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F7F32" w14:textId="29C19614" w:rsidR="00D921F9" w:rsidRDefault="0016351D" w:rsidP="00F9358A">
      <w:r>
        <w:rPr>
          <w:noProof/>
        </w:rPr>
        <w:drawing>
          <wp:anchor distT="0" distB="0" distL="114300" distR="114300" simplePos="0" relativeHeight="251662336" behindDoc="0" locked="0" layoutInCell="1" allowOverlap="1" wp14:anchorId="02A75563" wp14:editId="01193FF8">
            <wp:simplePos x="0" y="0"/>
            <wp:positionH relativeFrom="column">
              <wp:posOffset>-910100</wp:posOffset>
            </wp:positionH>
            <wp:positionV relativeFrom="paragraph">
              <wp:posOffset>-1266825</wp:posOffset>
            </wp:positionV>
            <wp:extent cx="7578528" cy="10728071"/>
            <wp:effectExtent l="0" t="0" r="3810" b="0"/>
            <wp:wrapNone/>
            <wp:docPr id="725717261" name="Image 4" descr="Une image contenant texte, capture d’écran,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17261" name="Image 4" descr="Une image contenant texte, capture d’écran, logo, Graphiqu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8528" cy="10728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384DE" w14:textId="0C72C9E5" w:rsidR="00F9358A" w:rsidRDefault="00F9358A" w:rsidP="00F9358A"/>
    <w:p w14:paraId="595C1A64" w14:textId="427FE7AA" w:rsidR="00F9358A" w:rsidRDefault="00F9358A" w:rsidP="00F9358A"/>
    <w:p w14:paraId="26BDF10B" w14:textId="77777777" w:rsidR="00F9358A" w:rsidRDefault="00F9358A" w:rsidP="00F9358A"/>
    <w:p w14:paraId="06A5D59B" w14:textId="3ED1545C" w:rsidR="00F9358A" w:rsidRDefault="00F9358A" w:rsidP="00F9358A"/>
    <w:p w14:paraId="5DD866D2" w14:textId="316B59AF" w:rsidR="00F9358A" w:rsidRDefault="00F9358A" w:rsidP="00F9358A"/>
    <w:p w14:paraId="1B1A7D53" w14:textId="15240CA3" w:rsidR="00F9358A" w:rsidRDefault="00F9358A" w:rsidP="00F9358A"/>
    <w:p w14:paraId="4BB83E2E" w14:textId="77777777" w:rsidR="00F9358A" w:rsidRDefault="00F9358A" w:rsidP="00F9358A"/>
    <w:p w14:paraId="1BB6FDF9" w14:textId="0B75843A" w:rsidR="00F9358A" w:rsidRDefault="00F9358A" w:rsidP="00F9358A"/>
    <w:p w14:paraId="0A963838" w14:textId="77777777" w:rsidR="00F9358A" w:rsidRDefault="00F9358A" w:rsidP="00F9358A"/>
    <w:p w14:paraId="13A3504A" w14:textId="77777777" w:rsidR="00F9358A" w:rsidRDefault="00F9358A" w:rsidP="00F9358A"/>
    <w:p w14:paraId="2AAB2E93" w14:textId="109541F7" w:rsidR="00F9358A" w:rsidRDefault="00F9358A" w:rsidP="00F9358A"/>
    <w:p w14:paraId="55740EFE" w14:textId="2734D443" w:rsidR="00F9358A" w:rsidRDefault="00F9358A" w:rsidP="00F9358A"/>
    <w:p w14:paraId="623C50A8" w14:textId="77777777" w:rsidR="00F9358A" w:rsidRDefault="00F9358A" w:rsidP="00F9358A"/>
    <w:p w14:paraId="79E7C5A8" w14:textId="77777777" w:rsidR="00F9358A" w:rsidRDefault="00F9358A" w:rsidP="00F9358A"/>
    <w:p w14:paraId="70BC592A" w14:textId="77777777" w:rsidR="00F9358A" w:rsidRDefault="00F9358A" w:rsidP="00F9358A"/>
    <w:p w14:paraId="421F7723" w14:textId="11DDA36D" w:rsidR="00F9358A" w:rsidRDefault="00F9358A" w:rsidP="00F9358A"/>
    <w:p w14:paraId="0C647C53" w14:textId="77777777" w:rsidR="00F9358A" w:rsidRDefault="00F9358A" w:rsidP="00F9358A"/>
    <w:p w14:paraId="1EA1D160" w14:textId="2E357ECD" w:rsidR="00F9358A" w:rsidRDefault="00F9358A" w:rsidP="00F9358A"/>
    <w:p w14:paraId="6FBCE0C4" w14:textId="3AE13D1C" w:rsidR="00F9358A" w:rsidRDefault="00F9358A" w:rsidP="00F9358A"/>
    <w:p w14:paraId="0DE845BF" w14:textId="77777777" w:rsidR="00F9358A" w:rsidRDefault="00F9358A" w:rsidP="00F9358A"/>
    <w:p w14:paraId="757F6306" w14:textId="163C4744" w:rsidR="00F9358A" w:rsidRDefault="00F9358A" w:rsidP="00F9358A"/>
    <w:p w14:paraId="2967AB44" w14:textId="11E72C6D" w:rsidR="00303B1B" w:rsidRDefault="00303B1B" w:rsidP="00F9358A">
      <w:pPr>
        <w:sectPr w:rsidR="00303B1B" w:rsidSect="00C877EB">
          <w:headerReference w:type="default" r:id="rId9"/>
          <w:footerReference w:type="even" r:id="rId10"/>
          <w:footerReference w:type="default" r:id="rId11"/>
          <w:headerReference w:type="first" r:id="rId12"/>
          <w:footerReference w:type="first" r:id="rId13"/>
          <w:pgSz w:w="11906" w:h="16838"/>
          <w:pgMar w:top="1417" w:right="1417" w:bottom="1417" w:left="1417" w:header="454" w:footer="624" w:gutter="0"/>
          <w:cols w:space="708"/>
          <w:titlePg/>
          <w:docGrid w:linePitch="360"/>
        </w:sectPr>
      </w:pPr>
      <w:r>
        <w:rPr>
          <w:noProof/>
        </w:rPr>
        <w:lastRenderedPageBreak/>
        <w:drawing>
          <wp:inline distT="0" distB="0" distL="0" distR="0" wp14:anchorId="5A718C21" wp14:editId="60E37AB4">
            <wp:extent cx="5752465" cy="8067675"/>
            <wp:effectExtent l="0" t="0" r="635" b="9525"/>
            <wp:docPr id="155394354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43547" name="Image 1" descr="Une image contenant texte, capture d’écran, Police, nombr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8067675"/>
                    </a:xfrm>
                    <a:prstGeom prst="rect">
                      <a:avLst/>
                    </a:prstGeom>
                    <a:noFill/>
                    <a:ln>
                      <a:noFill/>
                    </a:ln>
                  </pic:spPr>
                </pic:pic>
              </a:graphicData>
            </a:graphic>
          </wp:inline>
        </w:drawing>
      </w:r>
    </w:p>
    <w:p w14:paraId="616D4435" w14:textId="77777777" w:rsidR="000B7D42" w:rsidRDefault="000B7D42" w:rsidP="000B7D42">
      <w:pPr>
        <w:tabs>
          <w:tab w:val="center" w:pos="3766"/>
          <w:tab w:val="right" w:pos="9814"/>
        </w:tabs>
        <w:spacing w:after="106"/>
        <w:ind w:right="-787"/>
      </w:pPr>
      <w:r>
        <w:lastRenderedPageBreak/>
        <w:tab/>
      </w:r>
      <w:r>
        <w:rPr>
          <w:rFonts w:ascii="Arial" w:eastAsia="Arial" w:hAnsi="Arial" w:cs="Arial"/>
          <w:b/>
          <w:sz w:val="14"/>
        </w:rPr>
        <w:t>BTS SERVICES INFORMATIQUES AUX ORGANISATIONS</w:t>
      </w:r>
      <w:r>
        <w:rPr>
          <w:rFonts w:ascii="Arial" w:eastAsia="Arial" w:hAnsi="Arial" w:cs="Arial"/>
          <w:b/>
          <w:sz w:val="14"/>
        </w:rPr>
        <w:tab/>
        <w:t>SESSION 2026</w:t>
      </w:r>
    </w:p>
    <w:p w14:paraId="37DE8683" w14:textId="77777777" w:rsidR="000B7D42" w:rsidRDefault="000B7D42" w:rsidP="000B7D42">
      <w:pPr>
        <w:spacing w:after="0"/>
        <w:ind w:left="2629"/>
      </w:pPr>
      <w:r>
        <w:rPr>
          <w:rFonts w:ascii="Arial" w:eastAsia="Arial" w:hAnsi="Arial" w:cs="Arial"/>
          <w:b/>
          <w:sz w:val="14"/>
        </w:rPr>
        <w:t xml:space="preserve">Tableau de synthèse des réalisations professionnelles </w:t>
      </w:r>
    </w:p>
    <w:p w14:paraId="6EDB2096" w14:textId="77777777" w:rsidR="000B7D42" w:rsidRDefault="000B7D42" w:rsidP="000B7D42">
      <w:pPr>
        <w:spacing w:after="0"/>
        <w:ind w:left="-1056" w:right="-1034"/>
      </w:pPr>
      <w:r>
        <w:rPr>
          <w:noProof/>
        </w:rPr>
        <w:drawing>
          <wp:inline distT="0" distB="0" distL="0" distR="0" wp14:anchorId="677E01E4" wp14:editId="7AD5B4A4">
            <wp:extent cx="7104185" cy="7465925"/>
            <wp:effectExtent l="0" t="0" r="1905" b="1905"/>
            <wp:docPr id="3711" name="Picture 3711" descr="Une image contenant capture d’écran, ligne, carré, Rectang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711" name="Picture 3711" descr="Une image contenant capture d’écran, ligne, carré, Rectangle&#10;&#10;Le contenu généré par l’IA peut être incorrect."/>
                    <pic:cNvPicPr/>
                  </pic:nvPicPr>
                  <pic:blipFill>
                    <a:blip r:embed="rId15"/>
                    <a:stretch>
                      <a:fillRect/>
                    </a:stretch>
                  </pic:blipFill>
                  <pic:spPr>
                    <a:xfrm>
                      <a:off x="0" y="0"/>
                      <a:ext cx="7142684" cy="7506385"/>
                    </a:xfrm>
                    <a:prstGeom prst="rect">
                      <a:avLst/>
                    </a:prstGeom>
                  </pic:spPr>
                </pic:pic>
              </a:graphicData>
            </a:graphic>
          </wp:inline>
        </w:drawing>
      </w:r>
    </w:p>
    <w:p w14:paraId="5040036A" w14:textId="77777777" w:rsidR="00F232D0" w:rsidRDefault="00F232D0" w:rsidP="00F9358A">
      <w:pPr>
        <w:sectPr w:rsidR="00F232D0" w:rsidSect="00C877EB">
          <w:pgSz w:w="11906" w:h="16838"/>
          <w:pgMar w:top="1417" w:right="1417" w:bottom="1417" w:left="1417" w:header="454" w:footer="624" w:gutter="0"/>
          <w:cols w:space="708"/>
          <w:titlePg/>
          <w:docGrid w:linePitch="360"/>
        </w:sectPr>
      </w:pPr>
    </w:p>
    <w:sdt>
      <w:sdtPr>
        <w:rPr>
          <w:rFonts w:asciiTheme="minorHAnsi" w:eastAsiaTheme="minorHAnsi" w:hAnsiTheme="minorHAnsi" w:cstheme="minorBidi"/>
          <w:color w:val="auto"/>
          <w:kern w:val="2"/>
          <w:sz w:val="22"/>
          <w:szCs w:val="24"/>
          <w:lang w:eastAsia="en-US"/>
          <w14:ligatures w14:val="standardContextual"/>
        </w:rPr>
        <w:id w:val="2041549250"/>
        <w:docPartObj>
          <w:docPartGallery w:val="Table of Contents"/>
          <w:docPartUnique/>
        </w:docPartObj>
      </w:sdtPr>
      <w:sdtEndPr>
        <w:rPr>
          <w:b/>
          <w:bCs/>
        </w:rPr>
      </w:sdtEndPr>
      <w:sdtContent>
        <w:p w14:paraId="0A04007A" w14:textId="0232B973" w:rsidR="003D0631" w:rsidRPr="00826375" w:rsidRDefault="003D0631" w:rsidP="00746A08">
          <w:pPr>
            <w:pStyle w:val="En-ttedetabledesmatires"/>
            <w:spacing w:beforeLines="120" w:before="288" w:line="240" w:lineRule="auto"/>
          </w:pPr>
          <w:r w:rsidRPr="00826375">
            <w:t>Sommaire :</w:t>
          </w:r>
        </w:p>
        <w:p w14:paraId="4AAD0C86" w14:textId="690F886D" w:rsidR="00581F28" w:rsidRDefault="003D0631">
          <w:pPr>
            <w:pStyle w:val="TM1"/>
            <w:rPr>
              <w:rFonts w:eastAsiaTheme="minorEastAsia"/>
              <w:noProof/>
              <w:sz w:val="24"/>
              <w:lang w:eastAsia="fr-FR"/>
            </w:rPr>
          </w:pPr>
          <w:r w:rsidRPr="00826375">
            <w:fldChar w:fldCharType="begin"/>
          </w:r>
          <w:r w:rsidRPr="00826375">
            <w:instrText xml:space="preserve"> TOC \o "1-5" \h \z \u </w:instrText>
          </w:r>
          <w:r w:rsidRPr="00826375">
            <w:fldChar w:fldCharType="separate"/>
          </w:r>
          <w:hyperlink w:anchor="_Toc219313681" w:history="1">
            <w:r w:rsidR="00581F28" w:rsidRPr="000D382B">
              <w:rPr>
                <w:rStyle w:val="Lienhypertexte"/>
                <w:noProof/>
              </w:rPr>
              <w:t>1.</w:t>
            </w:r>
            <w:r w:rsidR="00581F28">
              <w:rPr>
                <w:rFonts w:eastAsiaTheme="minorEastAsia"/>
                <w:noProof/>
                <w:sz w:val="24"/>
                <w:lang w:eastAsia="fr-FR"/>
              </w:rPr>
              <w:tab/>
            </w:r>
            <w:r w:rsidR="00581F28" w:rsidRPr="000D382B">
              <w:rPr>
                <w:rStyle w:val="Lienhypertexte"/>
                <w:noProof/>
              </w:rPr>
              <w:t>Introduction</w:t>
            </w:r>
            <w:r w:rsidR="00581F28">
              <w:rPr>
                <w:noProof/>
                <w:webHidden/>
              </w:rPr>
              <w:tab/>
            </w:r>
            <w:r w:rsidR="00581F28">
              <w:rPr>
                <w:noProof/>
                <w:webHidden/>
              </w:rPr>
              <w:fldChar w:fldCharType="begin"/>
            </w:r>
            <w:r w:rsidR="00581F28">
              <w:rPr>
                <w:noProof/>
                <w:webHidden/>
              </w:rPr>
              <w:instrText xml:space="preserve"> PAGEREF _Toc219313681 \h </w:instrText>
            </w:r>
            <w:r w:rsidR="00581F28">
              <w:rPr>
                <w:noProof/>
                <w:webHidden/>
              </w:rPr>
            </w:r>
            <w:r w:rsidR="00581F28">
              <w:rPr>
                <w:noProof/>
                <w:webHidden/>
              </w:rPr>
              <w:fldChar w:fldCharType="separate"/>
            </w:r>
            <w:r w:rsidR="00581F28">
              <w:rPr>
                <w:noProof/>
                <w:webHidden/>
              </w:rPr>
              <w:t>6</w:t>
            </w:r>
            <w:r w:rsidR="00581F28">
              <w:rPr>
                <w:noProof/>
                <w:webHidden/>
              </w:rPr>
              <w:fldChar w:fldCharType="end"/>
            </w:r>
          </w:hyperlink>
        </w:p>
        <w:p w14:paraId="6BC63F47" w14:textId="31A2005E" w:rsidR="00581F28" w:rsidRDefault="00581F28">
          <w:pPr>
            <w:pStyle w:val="TM2"/>
            <w:rPr>
              <w:rFonts w:eastAsiaTheme="minorEastAsia"/>
              <w:noProof/>
              <w:sz w:val="24"/>
              <w:lang w:eastAsia="fr-FR"/>
            </w:rPr>
          </w:pPr>
          <w:hyperlink w:anchor="_Toc219313682" w:history="1">
            <w:r w:rsidRPr="000D382B">
              <w:rPr>
                <w:rStyle w:val="Lienhypertexte"/>
                <w:noProof/>
              </w:rPr>
              <w:t>1.1</w:t>
            </w:r>
            <w:r>
              <w:rPr>
                <w:rFonts w:eastAsiaTheme="minorEastAsia"/>
                <w:noProof/>
                <w:sz w:val="24"/>
                <w:lang w:eastAsia="fr-FR"/>
              </w:rPr>
              <w:tab/>
            </w:r>
            <w:r w:rsidRPr="000D382B">
              <w:rPr>
                <w:rStyle w:val="Lienhypertexte"/>
                <w:noProof/>
              </w:rPr>
              <w:t>Présentation</w:t>
            </w:r>
            <w:r>
              <w:rPr>
                <w:noProof/>
                <w:webHidden/>
              </w:rPr>
              <w:tab/>
            </w:r>
            <w:r>
              <w:rPr>
                <w:noProof/>
                <w:webHidden/>
              </w:rPr>
              <w:fldChar w:fldCharType="begin"/>
            </w:r>
            <w:r>
              <w:rPr>
                <w:noProof/>
                <w:webHidden/>
              </w:rPr>
              <w:instrText xml:space="preserve"> PAGEREF _Toc219313682 \h </w:instrText>
            </w:r>
            <w:r>
              <w:rPr>
                <w:noProof/>
                <w:webHidden/>
              </w:rPr>
            </w:r>
            <w:r>
              <w:rPr>
                <w:noProof/>
                <w:webHidden/>
              </w:rPr>
              <w:fldChar w:fldCharType="separate"/>
            </w:r>
            <w:r>
              <w:rPr>
                <w:noProof/>
                <w:webHidden/>
              </w:rPr>
              <w:t>6</w:t>
            </w:r>
            <w:r>
              <w:rPr>
                <w:noProof/>
                <w:webHidden/>
              </w:rPr>
              <w:fldChar w:fldCharType="end"/>
            </w:r>
          </w:hyperlink>
        </w:p>
        <w:p w14:paraId="2F767563" w14:textId="04010199" w:rsidR="00581F28" w:rsidRDefault="00581F28">
          <w:pPr>
            <w:pStyle w:val="TM2"/>
            <w:rPr>
              <w:rFonts w:eastAsiaTheme="minorEastAsia"/>
              <w:noProof/>
              <w:sz w:val="24"/>
              <w:lang w:eastAsia="fr-FR"/>
            </w:rPr>
          </w:pPr>
          <w:hyperlink w:anchor="_Toc219313683" w:history="1">
            <w:r w:rsidRPr="000D382B">
              <w:rPr>
                <w:rStyle w:val="Lienhypertexte"/>
                <w:noProof/>
              </w:rPr>
              <w:t>1.2</w:t>
            </w:r>
            <w:r>
              <w:rPr>
                <w:rFonts w:eastAsiaTheme="minorEastAsia"/>
                <w:noProof/>
                <w:sz w:val="24"/>
                <w:lang w:eastAsia="fr-FR"/>
              </w:rPr>
              <w:tab/>
            </w:r>
            <w:r w:rsidRPr="000D382B">
              <w:rPr>
                <w:rStyle w:val="Lienhypertexte"/>
                <w:noProof/>
              </w:rPr>
              <w:t>Remerciements</w:t>
            </w:r>
            <w:r>
              <w:rPr>
                <w:noProof/>
                <w:webHidden/>
              </w:rPr>
              <w:tab/>
            </w:r>
            <w:r>
              <w:rPr>
                <w:noProof/>
                <w:webHidden/>
              </w:rPr>
              <w:fldChar w:fldCharType="begin"/>
            </w:r>
            <w:r>
              <w:rPr>
                <w:noProof/>
                <w:webHidden/>
              </w:rPr>
              <w:instrText xml:space="preserve"> PAGEREF _Toc219313683 \h </w:instrText>
            </w:r>
            <w:r>
              <w:rPr>
                <w:noProof/>
                <w:webHidden/>
              </w:rPr>
            </w:r>
            <w:r>
              <w:rPr>
                <w:noProof/>
                <w:webHidden/>
              </w:rPr>
              <w:fldChar w:fldCharType="separate"/>
            </w:r>
            <w:r>
              <w:rPr>
                <w:noProof/>
                <w:webHidden/>
              </w:rPr>
              <w:t>7</w:t>
            </w:r>
            <w:r>
              <w:rPr>
                <w:noProof/>
                <w:webHidden/>
              </w:rPr>
              <w:fldChar w:fldCharType="end"/>
            </w:r>
          </w:hyperlink>
        </w:p>
        <w:p w14:paraId="6E8234B3" w14:textId="612885BC" w:rsidR="00581F28" w:rsidRDefault="00581F28">
          <w:pPr>
            <w:pStyle w:val="TM1"/>
            <w:rPr>
              <w:rFonts w:eastAsiaTheme="minorEastAsia"/>
              <w:noProof/>
              <w:sz w:val="24"/>
              <w:lang w:eastAsia="fr-FR"/>
            </w:rPr>
          </w:pPr>
          <w:hyperlink w:anchor="_Toc219313684" w:history="1">
            <w:r w:rsidRPr="000D382B">
              <w:rPr>
                <w:rStyle w:val="Lienhypertexte"/>
                <w:noProof/>
              </w:rPr>
              <w:t>2.</w:t>
            </w:r>
            <w:r>
              <w:rPr>
                <w:rFonts w:eastAsiaTheme="minorEastAsia"/>
                <w:noProof/>
                <w:sz w:val="24"/>
                <w:lang w:eastAsia="fr-FR"/>
              </w:rPr>
              <w:tab/>
            </w:r>
            <w:r w:rsidRPr="000D382B">
              <w:rPr>
                <w:rStyle w:val="Lienhypertexte"/>
                <w:noProof/>
              </w:rPr>
              <w:t>Présentation de mon entreprise</w:t>
            </w:r>
            <w:r>
              <w:rPr>
                <w:noProof/>
                <w:webHidden/>
              </w:rPr>
              <w:tab/>
            </w:r>
            <w:r>
              <w:rPr>
                <w:noProof/>
                <w:webHidden/>
              </w:rPr>
              <w:fldChar w:fldCharType="begin"/>
            </w:r>
            <w:r>
              <w:rPr>
                <w:noProof/>
                <w:webHidden/>
              </w:rPr>
              <w:instrText xml:space="preserve"> PAGEREF _Toc219313684 \h </w:instrText>
            </w:r>
            <w:r>
              <w:rPr>
                <w:noProof/>
                <w:webHidden/>
              </w:rPr>
            </w:r>
            <w:r>
              <w:rPr>
                <w:noProof/>
                <w:webHidden/>
              </w:rPr>
              <w:fldChar w:fldCharType="separate"/>
            </w:r>
            <w:r>
              <w:rPr>
                <w:noProof/>
                <w:webHidden/>
              </w:rPr>
              <w:t>8</w:t>
            </w:r>
            <w:r>
              <w:rPr>
                <w:noProof/>
                <w:webHidden/>
              </w:rPr>
              <w:fldChar w:fldCharType="end"/>
            </w:r>
          </w:hyperlink>
        </w:p>
        <w:p w14:paraId="142C99C9" w14:textId="7E9982FA" w:rsidR="00581F28" w:rsidRDefault="00581F28">
          <w:pPr>
            <w:pStyle w:val="TM2"/>
            <w:rPr>
              <w:rFonts w:eastAsiaTheme="minorEastAsia"/>
              <w:noProof/>
              <w:sz w:val="24"/>
              <w:lang w:eastAsia="fr-FR"/>
            </w:rPr>
          </w:pPr>
          <w:hyperlink w:anchor="_Toc219313685" w:history="1">
            <w:r w:rsidRPr="000D382B">
              <w:rPr>
                <w:rStyle w:val="Lienhypertexte"/>
                <w:noProof/>
              </w:rPr>
              <w:t>2.1</w:t>
            </w:r>
            <w:r>
              <w:rPr>
                <w:rFonts w:eastAsiaTheme="minorEastAsia"/>
                <w:noProof/>
                <w:sz w:val="24"/>
                <w:lang w:eastAsia="fr-FR"/>
              </w:rPr>
              <w:tab/>
            </w:r>
            <w:r w:rsidRPr="000D382B">
              <w:rPr>
                <w:rStyle w:val="Lienhypertexte"/>
                <w:noProof/>
              </w:rPr>
              <w:t>Qui est Retravailler dans l’Ouest ?</w:t>
            </w:r>
            <w:r>
              <w:rPr>
                <w:noProof/>
                <w:webHidden/>
              </w:rPr>
              <w:tab/>
            </w:r>
            <w:r>
              <w:rPr>
                <w:noProof/>
                <w:webHidden/>
              </w:rPr>
              <w:fldChar w:fldCharType="begin"/>
            </w:r>
            <w:r>
              <w:rPr>
                <w:noProof/>
                <w:webHidden/>
              </w:rPr>
              <w:instrText xml:space="preserve"> PAGEREF _Toc219313685 \h </w:instrText>
            </w:r>
            <w:r>
              <w:rPr>
                <w:noProof/>
                <w:webHidden/>
              </w:rPr>
            </w:r>
            <w:r>
              <w:rPr>
                <w:noProof/>
                <w:webHidden/>
              </w:rPr>
              <w:fldChar w:fldCharType="separate"/>
            </w:r>
            <w:r>
              <w:rPr>
                <w:noProof/>
                <w:webHidden/>
              </w:rPr>
              <w:t>8</w:t>
            </w:r>
            <w:r>
              <w:rPr>
                <w:noProof/>
                <w:webHidden/>
              </w:rPr>
              <w:fldChar w:fldCharType="end"/>
            </w:r>
          </w:hyperlink>
        </w:p>
        <w:p w14:paraId="0E147715" w14:textId="3396A49D" w:rsidR="00581F28" w:rsidRDefault="00581F28">
          <w:pPr>
            <w:pStyle w:val="TM2"/>
            <w:rPr>
              <w:rFonts w:eastAsiaTheme="minorEastAsia"/>
              <w:noProof/>
              <w:sz w:val="24"/>
              <w:lang w:eastAsia="fr-FR"/>
            </w:rPr>
          </w:pPr>
          <w:hyperlink w:anchor="_Toc219313686" w:history="1">
            <w:r w:rsidRPr="000D382B">
              <w:rPr>
                <w:rStyle w:val="Lienhypertexte"/>
                <w:noProof/>
              </w:rPr>
              <w:t>2.2</w:t>
            </w:r>
            <w:r>
              <w:rPr>
                <w:rFonts w:eastAsiaTheme="minorEastAsia"/>
                <w:noProof/>
                <w:sz w:val="24"/>
                <w:lang w:eastAsia="fr-FR"/>
              </w:rPr>
              <w:tab/>
            </w:r>
            <w:r w:rsidRPr="000D382B">
              <w:rPr>
                <w:rStyle w:val="Lienhypertexte"/>
                <w:noProof/>
              </w:rPr>
              <w:t>Que fait Retravailler dans l’Ouest ?</w:t>
            </w:r>
            <w:r>
              <w:rPr>
                <w:noProof/>
                <w:webHidden/>
              </w:rPr>
              <w:tab/>
            </w:r>
            <w:r>
              <w:rPr>
                <w:noProof/>
                <w:webHidden/>
              </w:rPr>
              <w:fldChar w:fldCharType="begin"/>
            </w:r>
            <w:r>
              <w:rPr>
                <w:noProof/>
                <w:webHidden/>
              </w:rPr>
              <w:instrText xml:space="preserve"> PAGEREF _Toc219313686 \h </w:instrText>
            </w:r>
            <w:r>
              <w:rPr>
                <w:noProof/>
                <w:webHidden/>
              </w:rPr>
            </w:r>
            <w:r>
              <w:rPr>
                <w:noProof/>
                <w:webHidden/>
              </w:rPr>
              <w:fldChar w:fldCharType="separate"/>
            </w:r>
            <w:r>
              <w:rPr>
                <w:noProof/>
                <w:webHidden/>
              </w:rPr>
              <w:t>8</w:t>
            </w:r>
            <w:r>
              <w:rPr>
                <w:noProof/>
                <w:webHidden/>
              </w:rPr>
              <w:fldChar w:fldCharType="end"/>
            </w:r>
          </w:hyperlink>
        </w:p>
        <w:p w14:paraId="422929E9" w14:textId="722B251B" w:rsidR="00581F28" w:rsidRDefault="00581F28">
          <w:pPr>
            <w:pStyle w:val="TM2"/>
            <w:rPr>
              <w:rFonts w:eastAsiaTheme="minorEastAsia"/>
              <w:noProof/>
              <w:sz w:val="24"/>
              <w:lang w:eastAsia="fr-FR"/>
            </w:rPr>
          </w:pPr>
          <w:hyperlink w:anchor="_Toc219313687" w:history="1">
            <w:r w:rsidRPr="000D382B">
              <w:rPr>
                <w:rStyle w:val="Lienhypertexte"/>
                <w:noProof/>
              </w:rPr>
              <w:t>2.3</w:t>
            </w:r>
            <w:r>
              <w:rPr>
                <w:rFonts w:eastAsiaTheme="minorEastAsia"/>
                <w:noProof/>
                <w:sz w:val="24"/>
                <w:lang w:eastAsia="fr-FR"/>
              </w:rPr>
              <w:tab/>
            </w:r>
            <w:r w:rsidRPr="000D382B">
              <w:rPr>
                <w:rStyle w:val="Lienhypertexte"/>
                <w:noProof/>
              </w:rPr>
              <w:t>Carte des territoires de Retravailler dans l’Ouest</w:t>
            </w:r>
            <w:r>
              <w:rPr>
                <w:noProof/>
                <w:webHidden/>
              </w:rPr>
              <w:tab/>
            </w:r>
            <w:r>
              <w:rPr>
                <w:noProof/>
                <w:webHidden/>
              </w:rPr>
              <w:fldChar w:fldCharType="begin"/>
            </w:r>
            <w:r>
              <w:rPr>
                <w:noProof/>
                <w:webHidden/>
              </w:rPr>
              <w:instrText xml:space="preserve"> PAGEREF _Toc219313687 \h </w:instrText>
            </w:r>
            <w:r>
              <w:rPr>
                <w:noProof/>
                <w:webHidden/>
              </w:rPr>
            </w:r>
            <w:r>
              <w:rPr>
                <w:noProof/>
                <w:webHidden/>
              </w:rPr>
              <w:fldChar w:fldCharType="separate"/>
            </w:r>
            <w:r>
              <w:rPr>
                <w:noProof/>
                <w:webHidden/>
              </w:rPr>
              <w:t>9</w:t>
            </w:r>
            <w:r>
              <w:rPr>
                <w:noProof/>
                <w:webHidden/>
              </w:rPr>
              <w:fldChar w:fldCharType="end"/>
            </w:r>
          </w:hyperlink>
        </w:p>
        <w:p w14:paraId="40399BD9" w14:textId="0DA2B705" w:rsidR="00581F28" w:rsidRDefault="00581F28">
          <w:pPr>
            <w:pStyle w:val="TM2"/>
            <w:rPr>
              <w:rFonts w:eastAsiaTheme="minorEastAsia"/>
              <w:noProof/>
              <w:sz w:val="24"/>
              <w:lang w:eastAsia="fr-FR"/>
            </w:rPr>
          </w:pPr>
          <w:hyperlink w:anchor="_Toc219313688" w:history="1">
            <w:r w:rsidRPr="000D382B">
              <w:rPr>
                <w:rStyle w:val="Lienhypertexte"/>
                <w:noProof/>
              </w:rPr>
              <w:t>2.4</w:t>
            </w:r>
            <w:r>
              <w:rPr>
                <w:rFonts w:eastAsiaTheme="minorEastAsia"/>
                <w:noProof/>
                <w:sz w:val="24"/>
                <w:lang w:eastAsia="fr-FR"/>
              </w:rPr>
              <w:tab/>
            </w:r>
            <w:r w:rsidRPr="000D382B">
              <w:rPr>
                <w:rStyle w:val="Lienhypertexte"/>
                <w:noProof/>
              </w:rPr>
              <w:t>Les chiffres clés de l’année</w:t>
            </w:r>
            <w:r>
              <w:rPr>
                <w:noProof/>
                <w:webHidden/>
              </w:rPr>
              <w:tab/>
            </w:r>
            <w:r>
              <w:rPr>
                <w:noProof/>
                <w:webHidden/>
              </w:rPr>
              <w:fldChar w:fldCharType="begin"/>
            </w:r>
            <w:r>
              <w:rPr>
                <w:noProof/>
                <w:webHidden/>
              </w:rPr>
              <w:instrText xml:space="preserve"> PAGEREF _Toc219313688 \h </w:instrText>
            </w:r>
            <w:r>
              <w:rPr>
                <w:noProof/>
                <w:webHidden/>
              </w:rPr>
            </w:r>
            <w:r>
              <w:rPr>
                <w:noProof/>
                <w:webHidden/>
              </w:rPr>
              <w:fldChar w:fldCharType="separate"/>
            </w:r>
            <w:r>
              <w:rPr>
                <w:noProof/>
                <w:webHidden/>
              </w:rPr>
              <w:t>9</w:t>
            </w:r>
            <w:r>
              <w:rPr>
                <w:noProof/>
                <w:webHidden/>
              </w:rPr>
              <w:fldChar w:fldCharType="end"/>
            </w:r>
          </w:hyperlink>
        </w:p>
        <w:p w14:paraId="7D1CA341" w14:textId="4E64F3D9" w:rsidR="00581F28" w:rsidRDefault="00581F28">
          <w:pPr>
            <w:pStyle w:val="TM2"/>
            <w:rPr>
              <w:rFonts w:eastAsiaTheme="minorEastAsia"/>
              <w:noProof/>
              <w:sz w:val="24"/>
              <w:lang w:eastAsia="fr-FR"/>
            </w:rPr>
          </w:pPr>
          <w:hyperlink w:anchor="_Toc219313689" w:history="1">
            <w:r w:rsidRPr="000D382B">
              <w:rPr>
                <w:rStyle w:val="Lienhypertexte"/>
                <w:noProof/>
              </w:rPr>
              <w:t>2.5</w:t>
            </w:r>
            <w:r>
              <w:rPr>
                <w:rFonts w:eastAsiaTheme="minorEastAsia"/>
                <w:noProof/>
                <w:sz w:val="24"/>
                <w:lang w:eastAsia="fr-FR"/>
              </w:rPr>
              <w:tab/>
            </w:r>
            <w:r w:rsidRPr="000D382B">
              <w:rPr>
                <w:rStyle w:val="Lienhypertexte"/>
                <w:noProof/>
              </w:rPr>
              <w:t>Organigramme</w:t>
            </w:r>
            <w:r>
              <w:rPr>
                <w:noProof/>
                <w:webHidden/>
              </w:rPr>
              <w:tab/>
            </w:r>
            <w:r>
              <w:rPr>
                <w:noProof/>
                <w:webHidden/>
              </w:rPr>
              <w:fldChar w:fldCharType="begin"/>
            </w:r>
            <w:r>
              <w:rPr>
                <w:noProof/>
                <w:webHidden/>
              </w:rPr>
              <w:instrText xml:space="preserve"> PAGEREF _Toc219313689 \h </w:instrText>
            </w:r>
            <w:r>
              <w:rPr>
                <w:noProof/>
                <w:webHidden/>
              </w:rPr>
            </w:r>
            <w:r>
              <w:rPr>
                <w:noProof/>
                <w:webHidden/>
              </w:rPr>
              <w:fldChar w:fldCharType="separate"/>
            </w:r>
            <w:r>
              <w:rPr>
                <w:noProof/>
                <w:webHidden/>
              </w:rPr>
              <w:t>10</w:t>
            </w:r>
            <w:r>
              <w:rPr>
                <w:noProof/>
                <w:webHidden/>
              </w:rPr>
              <w:fldChar w:fldCharType="end"/>
            </w:r>
          </w:hyperlink>
        </w:p>
        <w:p w14:paraId="4EAFE322" w14:textId="1725D5D5" w:rsidR="00581F28" w:rsidRDefault="00581F28">
          <w:pPr>
            <w:pStyle w:val="TM2"/>
            <w:rPr>
              <w:rFonts w:eastAsiaTheme="minorEastAsia"/>
              <w:noProof/>
              <w:sz w:val="24"/>
              <w:lang w:eastAsia="fr-FR"/>
            </w:rPr>
          </w:pPr>
          <w:hyperlink w:anchor="_Toc219313690" w:history="1">
            <w:r w:rsidRPr="000D382B">
              <w:rPr>
                <w:rStyle w:val="Lienhypertexte"/>
                <w:noProof/>
              </w:rPr>
              <w:t>2.6</w:t>
            </w:r>
            <w:r>
              <w:rPr>
                <w:rFonts w:eastAsiaTheme="minorEastAsia"/>
                <w:noProof/>
                <w:sz w:val="24"/>
                <w:lang w:eastAsia="fr-FR"/>
              </w:rPr>
              <w:tab/>
            </w:r>
            <w:r w:rsidRPr="000D382B">
              <w:rPr>
                <w:rStyle w:val="Lienhypertexte"/>
                <w:noProof/>
              </w:rPr>
              <w:t>Présentation de mon maître d’apprentissage</w:t>
            </w:r>
            <w:r>
              <w:rPr>
                <w:noProof/>
                <w:webHidden/>
              </w:rPr>
              <w:tab/>
            </w:r>
            <w:r>
              <w:rPr>
                <w:noProof/>
                <w:webHidden/>
              </w:rPr>
              <w:fldChar w:fldCharType="begin"/>
            </w:r>
            <w:r>
              <w:rPr>
                <w:noProof/>
                <w:webHidden/>
              </w:rPr>
              <w:instrText xml:space="preserve"> PAGEREF _Toc219313690 \h </w:instrText>
            </w:r>
            <w:r>
              <w:rPr>
                <w:noProof/>
                <w:webHidden/>
              </w:rPr>
            </w:r>
            <w:r>
              <w:rPr>
                <w:noProof/>
                <w:webHidden/>
              </w:rPr>
              <w:fldChar w:fldCharType="separate"/>
            </w:r>
            <w:r>
              <w:rPr>
                <w:noProof/>
                <w:webHidden/>
              </w:rPr>
              <w:t>10</w:t>
            </w:r>
            <w:r>
              <w:rPr>
                <w:noProof/>
                <w:webHidden/>
              </w:rPr>
              <w:fldChar w:fldCharType="end"/>
            </w:r>
          </w:hyperlink>
        </w:p>
        <w:p w14:paraId="4CA96631" w14:textId="22C32417" w:rsidR="00581F28" w:rsidRDefault="00581F28">
          <w:pPr>
            <w:pStyle w:val="TM1"/>
            <w:rPr>
              <w:rFonts w:eastAsiaTheme="minorEastAsia"/>
              <w:noProof/>
              <w:sz w:val="24"/>
              <w:lang w:eastAsia="fr-FR"/>
            </w:rPr>
          </w:pPr>
          <w:hyperlink w:anchor="_Toc219313691" w:history="1">
            <w:r w:rsidRPr="000D382B">
              <w:rPr>
                <w:rStyle w:val="Lienhypertexte"/>
                <w:noProof/>
              </w:rPr>
              <w:t>3.</w:t>
            </w:r>
            <w:r>
              <w:rPr>
                <w:rFonts w:eastAsiaTheme="minorEastAsia"/>
                <w:noProof/>
                <w:sz w:val="24"/>
                <w:lang w:eastAsia="fr-FR"/>
              </w:rPr>
              <w:tab/>
            </w:r>
            <w:r w:rsidRPr="000D382B">
              <w:rPr>
                <w:rStyle w:val="Lienhypertexte"/>
                <w:noProof/>
              </w:rPr>
              <w:t>Missions réalisées en organisation</w:t>
            </w:r>
            <w:r>
              <w:rPr>
                <w:noProof/>
                <w:webHidden/>
              </w:rPr>
              <w:tab/>
            </w:r>
            <w:r>
              <w:rPr>
                <w:noProof/>
                <w:webHidden/>
              </w:rPr>
              <w:fldChar w:fldCharType="begin"/>
            </w:r>
            <w:r>
              <w:rPr>
                <w:noProof/>
                <w:webHidden/>
              </w:rPr>
              <w:instrText xml:space="preserve"> PAGEREF _Toc219313691 \h </w:instrText>
            </w:r>
            <w:r>
              <w:rPr>
                <w:noProof/>
                <w:webHidden/>
              </w:rPr>
            </w:r>
            <w:r>
              <w:rPr>
                <w:noProof/>
                <w:webHidden/>
              </w:rPr>
              <w:fldChar w:fldCharType="separate"/>
            </w:r>
            <w:r>
              <w:rPr>
                <w:noProof/>
                <w:webHidden/>
              </w:rPr>
              <w:t>11</w:t>
            </w:r>
            <w:r>
              <w:rPr>
                <w:noProof/>
                <w:webHidden/>
              </w:rPr>
              <w:fldChar w:fldCharType="end"/>
            </w:r>
          </w:hyperlink>
        </w:p>
        <w:p w14:paraId="19C253A6" w14:textId="11F10869" w:rsidR="00581F28" w:rsidRDefault="00581F28">
          <w:pPr>
            <w:pStyle w:val="TM2"/>
            <w:rPr>
              <w:rFonts w:eastAsiaTheme="minorEastAsia"/>
              <w:noProof/>
              <w:sz w:val="24"/>
              <w:lang w:eastAsia="fr-FR"/>
            </w:rPr>
          </w:pPr>
          <w:hyperlink w:anchor="_Toc219313692" w:history="1">
            <w:r w:rsidRPr="000D382B">
              <w:rPr>
                <w:rStyle w:val="Lienhypertexte"/>
                <w:noProof/>
              </w:rPr>
              <w:t>3.1</w:t>
            </w:r>
            <w:r>
              <w:rPr>
                <w:rFonts w:eastAsiaTheme="minorEastAsia"/>
                <w:noProof/>
                <w:sz w:val="24"/>
                <w:lang w:eastAsia="fr-FR"/>
              </w:rPr>
              <w:tab/>
            </w:r>
            <w:r w:rsidRPr="000D382B">
              <w:rPr>
                <w:rStyle w:val="Lienhypertexte"/>
                <w:noProof/>
              </w:rPr>
              <w:t>Mes tâches quotidiennes</w:t>
            </w:r>
            <w:r>
              <w:rPr>
                <w:noProof/>
                <w:webHidden/>
              </w:rPr>
              <w:tab/>
            </w:r>
            <w:r>
              <w:rPr>
                <w:noProof/>
                <w:webHidden/>
              </w:rPr>
              <w:fldChar w:fldCharType="begin"/>
            </w:r>
            <w:r>
              <w:rPr>
                <w:noProof/>
                <w:webHidden/>
              </w:rPr>
              <w:instrText xml:space="preserve"> PAGEREF _Toc219313692 \h </w:instrText>
            </w:r>
            <w:r>
              <w:rPr>
                <w:noProof/>
                <w:webHidden/>
              </w:rPr>
            </w:r>
            <w:r>
              <w:rPr>
                <w:noProof/>
                <w:webHidden/>
              </w:rPr>
              <w:fldChar w:fldCharType="separate"/>
            </w:r>
            <w:r>
              <w:rPr>
                <w:noProof/>
                <w:webHidden/>
              </w:rPr>
              <w:t>11</w:t>
            </w:r>
            <w:r>
              <w:rPr>
                <w:noProof/>
                <w:webHidden/>
              </w:rPr>
              <w:fldChar w:fldCharType="end"/>
            </w:r>
          </w:hyperlink>
        </w:p>
        <w:p w14:paraId="4F0FC5B8" w14:textId="3064A60D" w:rsidR="00581F28" w:rsidRDefault="00581F28">
          <w:pPr>
            <w:pStyle w:val="TM2"/>
            <w:rPr>
              <w:rFonts w:eastAsiaTheme="minorEastAsia"/>
              <w:noProof/>
              <w:sz w:val="24"/>
              <w:lang w:eastAsia="fr-FR"/>
            </w:rPr>
          </w:pPr>
          <w:hyperlink w:anchor="_Toc219313693" w:history="1">
            <w:r w:rsidRPr="000D382B">
              <w:rPr>
                <w:rStyle w:val="Lienhypertexte"/>
                <w:noProof/>
              </w:rPr>
              <w:t>3.2</w:t>
            </w:r>
            <w:r>
              <w:rPr>
                <w:rFonts w:eastAsiaTheme="minorEastAsia"/>
                <w:noProof/>
                <w:sz w:val="24"/>
                <w:lang w:eastAsia="fr-FR"/>
              </w:rPr>
              <w:tab/>
            </w:r>
            <w:r w:rsidRPr="000D382B">
              <w:rPr>
                <w:rStyle w:val="Lienhypertexte"/>
                <w:noProof/>
              </w:rPr>
              <w:t>Missions 1 : Support aux utilisateurs</w:t>
            </w:r>
            <w:r>
              <w:rPr>
                <w:noProof/>
                <w:webHidden/>
              </w:rPr>
              <w:tab/>
            </w:r>
            <w:r>
              <w:rPr>
                <w:noProof/>
                <w:webHidden/>
              </w:rPr>
              <w:fldChar w:fldCharType="begin"/>
            </w:r>
            <w:r>
              <w:rPr>
                <w:noProof/>
                <w:webHidden/>
              </w:rPr>
              <w:instrText xml:space="preserve"> PAGEREF _Toc219313693 \h </w:instrText>
            </w:r>
            <w:r>
              <w:rPr>
                <w:noProof/>
                <w:webHidden/>
              </w:rPr>
            </w:r>
            <w:r>
              <w:rPr>
                <w:noProof/>
                <w:webHidden/>
              </w:rPr>
              <w:fldChar w:fldCharType="separate"/>
            </w:r>
            <w:r>
              <w:rPr>
                <w:noProof/>
                <w:webHidden/>
              </w:rPr>
              <w:t>12</w:t>
            </w:r>
            <w:r>
              <w:rPr>
                <w:noProof/>
                <w:webHidden/>
              </w:rPr>
              <w:fldChar w:fldCharType="end"/>
            </w:r>
          </w:hyperlink>
        </w:p>
        <w:p w14:paraId="2B210973" w14:textId="49CC1312" w:rsidR="00581F28" w:rsidRDefault="00581F28">
          <w:pPr>
            <w:pStyle w:val="TM2"/>
            <w:rPr>
              <w:rFonts w:eastAsiaTheme="minorEastAsia"/>
              <w:noProof/>
              <w:sz w:val="24"/>
              <w:lang w:eastAsia="fr-FR"/>
            </w:rPr>
          </w:pPr>
          <w:hyperlink w:anchor="_Toc219313694" w:history="1">
            <w:r w:rsidRPr="000D382B">
              <w:rPr>
                <w:rStyle w:val="Lienhypertexte"/>
                <w:rFonts w:eastAsia="Times New Roman"/>
                <w:noProof/>
                <w:lang w:eastAsia="fr-FR"/>
              </w:rPr>
              <w:t>3.3</w:t>
            </w:r>
            <w:r>
              <w:rPr>
                <w:rFonts w:eastAsiaTheme="minorEastAsia"/>
                <w:noProof/>
                <w:sz w:val="24"/>
                <w:lang w:eastAsia="fr-FR"/>
              </w:rPr>
              <w:tab/>
            </w:r>
            <w:r w:rsidRPr="000D382B">
              <w:rPr>
                <w:rStyle w:val="Lienhypertexte"/>
                <w:noProof/>
              </w:rPr>
              <w:t xml:space="preserve">Missions 2 : </w:t>
            </w:r>
            <w:r w:rsidRPr="000D382B">
              <w:rPr>
                <w:rStyle w:val="Lienhypertexte"/>
                <w:rFonts w:eastAsia="Times New Roman"/>
                <w:noProof/>
                <w:lang w:eastAsia="fr-FR"/>
              </w:rPr>
              <w:t>Gestion Comptes/Accès utilisateurs</w:t>
            </w:r>
            <w:r>
              <w:rPr>
                <w:noProof/>
                <w:webHidden/>
              </w:rPr>
              <w:tab/>
            </w:r>
            <w:r>
              <w:rPr>
                <w:noProof/>
                <w:webHidden/>
              </w:rPr>
              <w:fldChar w:fldCharType="begin"/>
            </w:r>
            <w:r>
              <w:rPr>
                <w:noProof/>
                <w:webHidden/>
              </w:rPr>
              <w:instrText xml:space="preserve"> PAGEREF _Toc219313694 \h </w:instrText>
            </w:r>
            <w:r>
              <w:rPr>
                <w:noProof/>
                <w:webHidden/>
              </w:rPr>
            </w:r>
            <w:r>
              <w:rPr>
                <w:noProof/>
                <w:webHidden/>
              </w:rPr>
              <w:fldChar w:fldCharType="separate"/>
            </w:r>
            <w:r>
              <w:rPr>
                <w:noProof/>
                <w:webHidden/>
              </w:rPr>
              <w:t>12</w:t>
            </w:r>
            <w:r>
              <w:rPr>
                <w:noProof/>
                <w:webHidden/>
              </w:rPr>
              <w:fldChar w:fldCharType="end"/>
            </w:r>
          </w:hyperlink>
        </w:p>
        <w:p w14:paraId="2D743FF1" w14:textId="0641281F" w:rsidR="00581F28" w:rsidRDefault="00581F28">
          <w:pPr>
            <w:pStyle w:val="TM2"/>
            <w:rPr>
              <w:rFonts w:eastAsiaTheme="minorEastAsia"/>
              <w:noProof/>
              <w:sz w:val="24"/>
              <w:lang w:eastAsia="fr-FR"/>
            </w:rPr>
          </w:pPr>
          <w:hyperlink w:anchor="_Toc219313695" w:history="1">
            <w:r w:rsidRPr="000D382B">
              <w:rPr>
                <w:rStyle w:val="Lienhypertexte"/>
                <w:noProof/>
              </w:rPr>
              <w:t>3.4</w:t>
            </w:r>
            <w:r>
              <w:rPr>
                <w:rFonts w:eastAsiaTheme="minorEastAsia"/>
                <w:noProof/>
                <w:sz w:val="24"/>
                <w:lang w:eastAsia="fr-FR"/>
              </w:rPr>
              <w:tab/>
            </w:r>
            <w:r w:rsidRPr="000D382B">
              <w:rPr>
                <w:rStyle w:val="Lienhypertexte"/>
                <w:noProof/>
              </w:rPr>
              <w:t>Mission 3 : Administration du parc informatique</w:t>
            </w:r>
            <w:r>
              <w:rPr>
                <w:noProof/>
                <w:webHidden/>
              </w:rPr>
              <w:tab/>
            </w:r>
            <w:r>
              <w:rPr>
                <w:noProof/>
                <w:webHidden/>
              </w:rPr>
              <w:fldChar w:fldCharType="begin"/>
            </w:r>
            <w:r>
              <w:rPr>
                <w:noProof/>
                <w:webHidden/>
              </w:rPr>
              <w:instrText xml:space="preserve"> PAGEREF _Toc219313695 \h </w:instrText>
            </w:r>
            <w:r>
              <w:rPr>
                <w:noProof/>
                <w:webHidden/>
              </w:rPr>
            </w:r>
            <w:r>
              <w:rPr>
                <w:noProof/>
                <w:webHidden/>
              </w:rPr>
              <w:fldChar w:fldCharType="separate"/>
            </w:r>
            <w:r>
              <w:rPr>
                <w:noProof/>
                <w:webHidden/>
              </w:rPr>
              <w:t>12</w:t>
            </w:r>
            <w:r>
              <w:rPr>
                <w:noProof/>
                <w:webHidden/>
              </w:rPr>
              <w:fldChar w:fldCharType="end"/>
            </w:r>
          </w:hyperlink>
        </w:p>
        <w:p w14:paraId="5FC5DF1C" w14:textId="600B3AC3" w:rsidR="00581F28" w:rsidRDefault="00581F28">
          <w:pPr>
            <w:pStyle w:val="TM1"/>
            <w:rPr>
              <w:rFonts w:eastAsiaTheme="minorEastAsia"/>
              <w:noProof/>
              <w:sz w:val="24"/>
              <w:lang w:eastAsia="fr-FR"/>
            </w:rPr>
          </w:pPr>
          <w:hyperlink w:anchor="_Toc219313696" w:history="1">
            <w:r w:rsidRPr="000D382B">
              <w:rPr>
                <w:rStyle w:val="Lienhypertexte"/>
                <w:noProof/>
              </w:rPr>
              <w:t>4.</w:t>
            </w:r>
            <w:r>
              <w:rPr>
                <w:rFonts w:eastAsiaTheme="minorEastAsia"/>
                <w:noProof/>
                <w:sz w:val="24"/>
                <w:lang w:eastAsia="fr-FR"/>
              </w:rPr>
              <w:tab/>
            </w:r>
            <w:r w:rsidRPr="000D382B">
              <w:rPr>
                <w:rStyle w:val="Lienhypertexte"/>
                <w:noProof/>
              </w:rPr>
              <w:t>Projet n°1 : Automatisation installation imprimantes</w:t>
            </w:r>
            <w:r>
              <w:rPr>
                <w:noProof/>
                <w:webHidden/>
              </w:rPr>
              <w:tab/>
            </w:r>
            <w:r>
              <w:rPr>
                <w:noProof/>
                <w:webHidden/>
              </w:rPr>
              <w:fldChar w:fldCharType="begin"/>
            </w:r>
            <w:r>
              <w:rPr>
                <w:noProof/>
                <w:webHidden/>
              </w:rPr>
              <w:instrText xml:space="preserve"> PAGEREF _Toc219313696 \h </w:instrText>
            </w:r>
            <w:r>
              <w:rPr>
                <w:noProof/>
                <w:webHidden/>
              </w:rPr>
            </w:r>
            <w:r>
              <w:rPr>
                <w:noProof/>
                <w:webHidden/>
              </w:rPr>
              <w:fldChar w:fldCharType="separate"/>
            </w:r>
            <w:r>
              <w:rPr>
                <w:noProof/>
                <w:webHidden/>
              </w:rPr>
              <w:t>13</w:t>
            </w:r>
            <w:r>
              <w:rPr>
                <w:noProof/>
                <w:webHidden/>
              </w:rPr>
              <w:fldChar w:fldCharType="end"/>
            </w:r>
          </w:hyperlink>
        </w:p>
        <w:p w14:paraId="450D17DA" w14:textId="30F7764C" w:rsidR="00581F28" w:rsidRDefault="00581F28">
          <w:pPr>
            <w:pStyle w:val="TM2"/>
            <w:rPr>
              <w:rFonts w:eastAsiaTheme="minorEastAsia"/>
              <w:noProof/>
              <w:sz w:val="24"/>
              <w:lang w:eastAsia="fr-FR"/>
            </w:rPr>
          </w:pPr>
          <w:hyperlink w:anchor="_Toc219313697" w:history="1">
            <w:r w:rsidRPr="000D382B">
              <w:rPr>
                <w:rStyle w:val="Lienhypertexte"/>
                <w:noProof/>
              </w:rPr>
              <w:t>4.1</w:t>
            </w:r>
            <w:r>
              <w:rPr>
                <w:rFonts w:eastAsiaTheme="minorEastAsia"/>
                <w:noProof/>
                <w:sz w:val="24"/>
                <w:lang w:eastAsia="fr-FR"/>
              </w:rPr>
              <w:tab/>
            </w:r>
            <w:r w:rsidRPr="000D382B">
              <w:rPr>
                <w:rStyle w:val="Lienhypertexte"/>
                <w:noProof/>
              </w:rPr>
              <w:t>Documentation technique :</w:t>
            </w:r>
            <w:r>
              <w:rPr>
                <w:noProof/>
                <w:webHidden/>
              </w:rPr>
              <w:tab/>
            </w:r>
            <w:r>
              <w:rPr>
                <w:noProof/>
                <w:webHidden/>
              </w:rPr>
              <w:fldChar w:fldCharType="begin"/>
            </w:r>
            <w:r>
              <w:rPr>
                <w:noProof/>
                <w:webHidden/>
              </w:rPr>
              <w:instrText xml:space="preserve"> PAGEREF _Toc219313697 \h </w:instrText>
            </w:r>
            <w:r>
              <w:rPr>
                <w:noProof/>
                <w:webHidden/>
              </w:rPr>
            </w:r>
            <w:r>
              <w:rPr>
                <w:noProof/>
                <w:webHidden/>
              </w:rPr>
              <w:fldChar w:fldCharType="separate"/>
            </w:r>
            <w:r>
              <w:rPr>
                <w:noProof/>
                <w:webHidden/>
              </w:rPr>
              <w:t>13</w:t>
            </w:r>
            <w:r>
              <w:rPr>
                <w:noProof/>
                <w:webHidden/>
              </w:rPr>
              <w:fldChar w:fldCharType="end"/>
            </w:r>
          </w:hyperlink>
        </w:p>
        <w:p w14:paraId="2258E881" w14:textId="3978270E" w:rsidR="00581F28" w:rsidRDefault="00581F28">
          <w:pPr>
            <w:pStyle w:val="TM3"/>
            <w:tabs>
              <w:tab w:val="left" w:pos="1200"/>
              <w:tab w:val="right" w:leader="dot" w:pos="9062"/>
            </w:tabs>
            <w:rPr>
              <w:rFonts w:eastAsiaTheme="minorEastAsia"/>
              <w:noProof/>
              <w:sz w:val="24"/>
              <w:lang w:eastAsia="fr-FR"/>
            </w:rPr>
          </w:pPr>
          <w:hyperlink w:anchor="_Toc219313698" w:history="1">
            <w:r w:rsidRPr="000D382B">
              <w:rPr>
                <w:rStyle w:val="Lienhypertexte"/>
                <w:noProof/>
              </w:rPr>
              <w:t>4.1.1</w:t>
            </w:r>
            <w:r>
              <w:rPr>
                <w:rFonts w:eastAsiaTheme="minorEastAsia"/>
                <w:noProof/>
                <w:sz w:val="24"/>
                <w:lang w:eastAsia="fr-FR"/>
              </w:rPr>
              <w:tab/>
            </w:r>
            <w:r w:rsidRPr="000D382B">
              <w:rPr>
                <w:rStyle w:val="Lienhypertexte"/>
                <w:noProof/>
              </w:rPr>
              <w:t>Problèmes identifiés</w:t>
            </w:r>
            <w:r>
              <w:rPr>
                <w:noProof/>
                <w:webHidden/>
              </w:rPr>
              <w:tab/>
            </w:r>
            <w:r>
              <w:rPr>
                <w:noProof/>
                <w:webHidden/>
              </w:rPr>
              <w:fldChar w:fldCharType="begin"/>
            </w:r>
            <w:r>
              <w:rPr>
                <w:noProof/>
                <w:webHidden/>
              </w:rPr>
              <w:instrText xml:space="preserve"> PAGEREF _Toc219313698 \h </w:instrText>
            </w:r>
            <w:r>
              <w:rPr>
                <w:noProof/>
                <w:webHidden/>
              </w:rPr>
            </w:r>
            <w:r>
              <w:rPr>
                <w:noProof/>
                <w:webHidden/>
              </w:rPr>
              <w:fldChar w:fldCharType="separate"/>
            </w:r>
            <w:r>
              <w:rPr>
                <w:noProof/>
                <w:webHidden/>
              </w:rPr>
              <w:t>13</w:t>
            </w:r>
            <w:r>
              <w:rPr>
                <w:noProof/>
                <w:webHidden/>
              </w:rPr>
              <w:fldChar w:fldCharType="end"/>
            </w:r>
          </w:hyperlink>
        </w:p>
        <w:p w14:paraId="47DC5C54" w14:textId="1380EC39" w:rsidR="00581F28" w:rsidRDefault="00581F28">
          <w:pPr>
            <w:pStyle w:val="TM3"/>
            <w:tabs>
              <w:tab w:val="left" w:pos="1200"/>
              <w:tab w:val="right" w:leader="dot" w:pos="9062"/>
            </w:tabs>
            <w:rPr>
              <w:rFonts w:eastAsiaTheme="minorEastAsia"/>
              <w:noProof/>
              <w:sz w:val="24"/>
              <w:lang w:eastAsia="fr-FR"/>
            </w:rPr>
          </w:pPr>
          <w:hyperlink w:anchor="_Toc219313699" w:history="1">
            <w:r w:rsidRPr="000D382B">
              <w:rPr>
                <w:rStyle w:val="Lienhypertexte"/>
                <w:noProof/>
              </w:rPr>
              <w:t>4.1.2</w:t>
            </w:r>
            <w:r>
              <w:rPr>
                <w:rFonts w:eastAsiaTheme="minorEastAsia"/>
                <w:noProof/>
                <w:sz w:val="24"/>
                <w:lang w:eastAsia="fr-FR"/>
              </w:rPr>
              <w:tab/>
            </w:r>
            <w:r w:rsidRPr="000D382B">
              <w:rPr>
                <w:rStyle w:val="Lienhypertexte"/>
                <w:noProof/>
              </w:rPr>
              <w:t>Analyse des besoins</w:t>
            </w:r>
            <w:r>
              <w:rPr>
                <w:noProof/>
                <w:webHidden/>
              </w:rPr>
              <w:tab/>
            </w:r>
            <w:r>
              <w:rPr>
                <w:noProof/>
                <w:webHidden/>
              </w:rPr>
              <w:fldChar w:fldCharType="begin"/>
            </w:r>
            <w:r>
              <w:rPr>
                <w:noProof/>
                <w:webHidden/>
              </w:rPr>
              <w:instrText xml:space="preserve"> PAGEREF _Toc219313699 \h </w:instrText>
            </w:r>
            <w:r>
              <w:rPr>
                <w:noProof/>
                <w:webHidden/>
              </w:rPr>
            </w:r>
            <w:r>
              <w:rPr>
                <w:noProof/>
                <w:webHidden/>
              </w:rPr>
              <w:fldChar w:fldCharType="separate"/>
            </w:r>
            <w:r>
              <w:rPr>
                <w:noProof/>
                <w:webHidden/>
              </w:rPr>
              <w:t>13</w:t>
            </w:r>
            <w:r>
              <w:rPr>
                <w:noProof/>
                <w:webHidden/>
              </w:rPr>
              <w:fldChar w:fldCharType="end"/>
            </w:r>
          </w:hyperlink>
        </w:p>
        <w:p w14:paraId="6BCED695" w14:textId="2C606425" w:rsidR="00581F28" w:rsidRDefault="00581F28">
          <w:pPr>
            <w:pStyle w:val="TM4"/>
            <w:tabs>
              <w:tab w:val="left" w:pos="1680"/>
              <w:tab w:val="right" w:leader="dot" w:pos="9062"/>
            </w:tabs>
            <w:rPr>
              <w:rFonts w:eastAsiaTheme="minorEastAsia"/>
              <w:noProof/>
              <w:sz w:val="24"/>
              <w:lang w:eastAsia="fr-FR"/>
            </w:rPr>
          </w:pPr>
          <w:hyperlink w:anchor="_Toc219313700" w:history="1">
            <w:r w:rsidRPr="000D382B">
              <w:rPr>
                <w:rStyle w:val="Lienhypertexte"/>
                <w:noProof/>
              </w:rPr>
              <w:t>4.1.2.1</w:t>
            </w:r>
            <w:r>
              <w:rPr>
                <w:rFonts w:eastAsiaTheme="minorEastAsia"/>
                <w:noProof/>
                <w:sz w:val="24"/>
                <w:lang w:eastAsia="fr-FR"/>
              </w:rPr>
              <w:tab/>
            </w:r>
            <w:r w:rsidRPr="000D382B">
              <w:rPr>
                <w:rStyle w:val="Lienhypertexte"/>
                <w:noProof/>
              </w:rPr>
              <w:t>Besoins fonctionnels</w:t>
            </w:r>
            <w:r>
              <w:rPr>
                <w:noProof/>
                <w:webHidden/>
              </w:rPr>
              <w:tab/>
            </w:r>
            <w:r>
              <w:rPr>
                <w:noProof/>
                <w:webHidden/>
              </w:rPr>
              <w:fldChar w:fldCharType="begin"/>
            </w:r>
            <w:r>
              <w:rPr>
                <w:noProof/>
                <w:webHidden/>
              </w:rPr>
              <w:instrText xml:space="preserve"> PAGEREF _Toc219313700 \h </w:instrText>
            </w:r>
            <w:r>
              <w:rPr>
                <w:noProof/>
                <w:webHidden/>
              </w:rPr>
            </w:r>
            <w:r>
              <w:rPr>
                <w:noProof/>
                <w:webHidden/>
              </w:rPr>
              <w:fldChar w:fldCharType="separate"/>
            </w:r>
            <w:r>
              <w:rPr>
                <w:noProof/>
                <w:webHidden/>
              </w:rPr>
              <w:t>13</w:t>
            </w:r>
            <w:r>
              <w:rPr>
                <w:noProof/>
                <w:webHidden/>
              </w:rPr>
              <w:fldChar w:fldCharType="end"/>
            </w:r>
          </w:hyperlink>
        </w:p>
        <w:p w14:paraId="790B0AAF" w14:textId="448F8725" w:rsidR="00581F28" w:rsidRDefault="00581F28">
          <w:pPr>
            <w:pStyle w:val="TM4"/>
            <w:tabs>
              <w:tab w:val="left" w:pos="1680"/>
              <w:tab w:val="right" w:leader="dot" w:pos="9062"/>
            </w:tabs>
            <w:rPr>
              <w:rFonts w:eastAsiaTheme="minorEastAsia"/>
              <w:noProof/>
              <w:sz w:val="24"/>
              <w:lang w:eastAsia="fr-FR"/>
            </w:rPr>
          </w:pPr>
          <w:hyperlink w:anchor="_Toc219313701" w:history="1">
            <w:r w:rsidRPr="000D382B">
              <w:rPr>
                <w:rStyle w:val="Lienhypertexte"/>
                <w:noProof/>
              </w:rPr>
              <w:t>4.1.2.2</w:t>
            </w:r>
            <w:r>
              <w:rPr>
                <w:rFonts w:eastAsiaTheme="minorEastAsia"/>
                <w:noProof/>
                <w:sz w:val="24"/>
                <w:lang w:eastAsia="fr-FR"/>
              </w:rPr>
              <w:tab/>
            </w:r>
            <w:r w:rsidRPr="000D382B">
              <w:rPr>
                <w:rStyle w:val="Lienhypertexte"/>
                <w:noProof/>
              </w:rPr>
              <w:t>Besoins non-fonctionnels</w:t>
            </w:r>
            <w:r>
              <w:rPr>
                <w:noProof/>
                <w:webHidden/>
              </w:rPr>
              <w:tab/>
            </w:r>
            <w:r>
              <w:rPr>
                <w:noProof/>
                <w:webHidden/>
              </w:rPr>
              <w:fldChar w:fldCharType="begin"/>
            </w:r>
            <w:r>
              <w:rPr>
                <w:noProof/>
                <w:webHidden/>
              </w:rPr>
              <w:instrText xml:space="preserve"> PAGEREF _Toc219313701 \h </w:instrText>
            </w:r>
            <w:r>
              <w:rPr>
                <w:noProof/>
                <w:webHidden/>
              </w:rPr>
            </w:r>
            <w:r>
              <w:rPr>
                <w:noProof/>
                <w:webHidden/>
              </w:rPr>
              <w:fldChar w:fldCharType="separate"/>
            </w:r>
            <w:r>
              <w:rPr>
                <w:noProof/>
                <w:webHidden/>
              </w:rPr>
              <w:t>14</w:t>
            </w:r>
            <w:r>
              <w:rPr>
                <w:noProof/>
                <w:webHidden/>
              </w:rPr>
              <w:fldChar w:fldCharType="end"/>
            </w:r>
          </w:hyperlink>
        </w:p>
        <w:p w14:paraId="37A5E5D1" w14:textId="30BB84D9" w:rsidR="00581F28" w:rsidRDefault="00581F28">
          <w:pPr>
            <w:pStyle w:val="TM3"/>
            <w:tabs>
              <w:tab w:val="left" w:pos="1200"/>
              <w:tab w:val="right" w:leader="dot" w:pos="9062"/>
            </w:tabs>
            <w:rPr>
              <w:rFonts w:eastAsiaTheme="minorEastAsia"/>
              <w:noProof/>
              <w:sz w:val="24"/>
              <w:lang w:eastAsia="fr-FR"/>
            </w:rPr>
          </w:pPr>
          <w:hyperlink w:anchor="_Toc219313702" w:history="1">
            <w:r w:rsidRPr="000D382B">
              <w:rPr>
                <w:rStyle w:val="Lienhypertexte"/>
                <w:noProof/>
              </w:rPr>
              <w:t>4.1.3</w:t>
            </w:r>
            <w:r>
              <w:rPr>
                <w:rFonts w:eastAsiaTheme="minorEastAsia"/>
                <w:noProof/>
                <w:sz w:val="24"/>
                <w:lang w:eastAsia="fr-FR"/>
              </w:rPr>
              <w:tab/>
            </w:r>
            <w:r w:rsidRPr="000D382B">
              <w:rPr>
                <w:rStyle w:val="Lienhypertexte"/>
                <w:noProof/>
              </w:rPr>
              <w:t>Étude de solution</w:t>
            </w:r>
            <w:r>
              <w:rPr>
                <w:noProof/>
                <w:webHidden/>
              </w:rPr>
              <w:tab/>
            </w:r>
            <w:r>
              <w:rPr>
                <w:noProof/>
                <w:webHidden/>
              </w:rPr>
              <w:fldChar w:fldCharType="begin"/>
            </w:r>
            <w:r>
              <w:rPr>
                <w:noProof/>
                <w:webHidden/>
              </w:rPr>
              <w:instrText xml:space="preserve"> PAGEREF _Toc219313702 \h </w:instrText>
            </w:r>
            <w:r>
              <w:rPr>
                <w:noProof/>
                <w:webHidden/>
              </w:rPr>
            </w:r>
            <w:r>
              <w:rPr>
                <w:noProof/>
                <w:webHidden/>
              </w:rPr>
              <w:fldChar w:fldCharType="separate"/>
            </w:r>
            <w:r>
              <w:rPr>
                <w:noProof/>
                <w:webHidden/>
              </w:rPr>
              <w:t>14</w:t>
            </w:r>
            <w:r>
              <w:rPr>
                <w:noProof/>
                <w:webHidden/>
              </w:rPr>
              <w:fldChar w:fldCharType="end"/>
            </w:r>
          </w:hyperlink>
        </w:p>
        <w:p w14:paraId="726E61B5" w14:textId="619897F4" w:rsidR="00581F28" w:rsidRDefault="00581F28">
          <w:pPr>
            <w:pStyle w:val="TM4"/>
            <w:tabs>
              <w:tab w:val="left" w:pos="1680"/>
              <w:tab w:val="right" w:leader="dot" w:pos="9062"/>
            </w:tabs>
            <w:rPr>
              <w:rFonts w:eastAsiaTheme="minorEastAsia"/>
              <w:noProof/>
              <w:sz w:val="24"/>
              <w:lang w:eastAsia="fr-FR"/>
            </w:rPr>
          </w:pPr>
          <w:hyperlink w:anchor="_Toc219313703" w:history="1">
            <w:r w:rsidRPr="000D382B">
              <w:rPr>
                <w:rStyle w:val="Lienhypertexte"/>
                <w:noProof/>
              </w:rPr>
              <w:t>4.1.3.1</w:t>
            </w:r>
            <w:r>
              <w:rPr>
                <w:rFonts w:eastAsiaTheme="minorEastAsia"/>
                <w:noProof/>
                <w:sz w:val="24"/>
                <w:lang w:eastAsia="fr-FR"/>
              </w:rPr>
              <w:tab/>
            </w:r>
            <w:r w:rsidRPr="000D382B">
              <w:rPr>
                <w:rStyle w:val="Lienhypertexte"/>
                <w:noProof/>
              </w:rPr>
              <w:t>Scénario 1 : Installation manuelle optimisée</w:t>
            </w:r>
            <w:r>
              <w:rPr>
                <w:noProof/>
                <w:webHidden/>
              </w:rPr>
              <w:tab/>
            </w:r>
            <w:r>
              <w:rPr>
                <w:noProof/>
                <w:webHidden/>
              </w:rPr>
              <w:fldChar w:fldCharType="begin"/>
            </w:r>
            <w:r>
              <w:rPr>
                <w:noProof/>
                <w:webHidden/>
              </w:rPr>
              <w:instrText xml:space="preserve"> PAGEREF _Toc219313703 \h </w:instrText>
            </w:r>
            <w:r>
              <w:rPr>
                <w:noProof/>
                <w:webHidden/>
              </w:rPr>
            </w:r>
            <w:r>
              <w:rPr>
                <w:noProof/>
                <w:webHidden/>
              </w:rPr>
              <w:fldChar w:fldCharType="separate"/>
            </w:r>
            <w:r>
              <w:rPr>
                <w:noProof/>
                <w:webHidden/>
              </w:rPr>
              <w:t>14</w:t>
            </w:r>
            <w:r>
              <w:rPr>
                <w:noProof/>
                <w:webHidden/>
              </w:rPr>
              <w:fldChar w:fldCharType="end"/>
            </w:r>
          </w:hyperlink>
        </w:p>
        <w:p w14:paraId="0FA75458" w14:textId="46FAE49C" w:rsidR="00581F28" w:rsidRDefault="00581F28">
          <w:pPr>
            <w:pStyle w:val="TM4"/>
            <w:tabs>
              <w:tab w:val="left" w:pos="1680"/>
              <w:tab w:val="right" w:leader="dot" w:pos="9062"/>
            </w:tabs>
            <w:rPr>
              <w:rFonts w:eastAsiaTheme="minorEastAsia"/>
              <w:noProof/>
              <w:sz w:val="24"/>
              <w:lang w:eastAsia="fr-FR"/>
            </w:rPr>
          </w:pPr>
          <w:hyperlink w:anchor="_Toc219313704" w:history="1">
            <w:r w:rsidRPr="000D382B">
              <w:rPr>
                <w:rStyle w:val="Lienhypertexte"/>
                <w:noProof/>
              </w:rPr>
              <w:t>4.1.3.2</w:t>
            </w:r>
            <w:r>
              <w:rPr>
                <w:rFonts w:eastAsiaTheme="minorEastAsia"/>
                <w:noProof/>
                <w:sz w:val="24"/>
                <w:lang w:eastAsia="fr-FR"/>
              </w:rPr>
              <w:tab/>
            </w:r>
            <w:r w:rsidRPr="000D382B">
              <w:rPr>
                <w:rStyle w:val="Lienhypertexte"/>
                <w:noProof/>
              </w:rPr>
              <w:t>Scénario 2 : Serveur d’impression centralisé</w:t>
            </w:r>
            <w:r>
              <w:rPr>
                <w:noProof/>
                <w:webHidden/>
              </w:rPr>
              <w:tab/>
            </w:r>
            <w:r>
              <w:rPr>
                <w:noProof/>
                <w:webHidden/>
              </w:rPr>
              <w:fldChar w:fldCharType="begin"/>
            </w:r>
            <w:r>
              <w:rPr>
                <w:noProof/>
                <w:webHidden/>
              </w:rPr>
              <w:instrText xml:space="preserve"> PAGEREF _Toc219313704 \h </w:instrText>
            </w:r>
            <w:r>
              <w:rPr>
                <w:noProof/>
                <w:webHidden/>
              </w:rPr>
            </w:r>
            <w:r>
              <w:rPr>
                <w:noProof/>
                <w:webHidden/>
              </w:rPr>
              <w:fldChar w:fldCharType="separate"/>
            </w:r>
            <w:r>
              <w:rPr>
                <w:noProof/>
                <w:webHidden/>
              </w:rPr>
              <w:t>15</w:t>
            </w:r>
            <w:r>
              <w:rPr>
                <w:noProof/>
                <w:webHidden/>
              </w:rPr>
              <w:fldChar w:fldCharType="end"/>
            </w:r>
          </w:hyperlink>
        </w:p>
        <w:p w14:paraId="215B638D" w14:textId="682E1528" w:rsidR="00581F28" w:rsidRDefault="00581F28">
          <w:pPr>
            <w:pStyle w:val="TM4"/>
            <w:tabs>
              <w:tab w:val="left" w:pos="1680"/>
              <w:tab w:val="right" w:leader="dot" w:pos="9062"/>
            </w:tabs>
            <w:rPr>
              <w:rFonts w:eastAsiaTheme="minorEastAsia"/>
              <w:noProof/>
              <w:sz w:val="24"/>
              <w:lang w:eastAsia="fr-FR"/>
            </w:rPr>
          </w:pPr>
          <w:hyperlink w:anchor="_Toc219313705" w:history="1">
            <w:r w:rsidRPr="000D382B">
              <w:rPr>
                <w:rStyle w:val="Lienhypertexte"/>
                <w:noProof/>
              </w:rPr>
              <w:t>4.1.3.3</w:t>
            </w:r>
            <w:r>
              <w:rPr>
                <w:rFonts w:eastAsiaTheme="minorEastAsia"/>
                <w:noProof/>
                <w:sz w:val="24"/>
                <w:lang w:eastAsia="fr-FR"/>
              </w:rPr>
              <w:tab/>
            </w:r>
            <w:r w:rsidRPr="000D382B">
              <w:rPr>
                <w:rStyle w:val="Lienhypertexte"/>
                <w:noProof/>
              </w:rPr>
              <w:t>Scénario 3 : Serveur d’impression centralisé en mode “Pull Printing”</w:t>
            </w:r>
            <w:r>
              <w:rPr>
                <w:noProof/>
                <w:webHidden/>
              </w:rPr>
              <w:tab/>
            </w:r>
            <w:r>
              <w:rPr>
                <w:noProof/>
                <w:webHidden/>
              </w:rPr>
              <w:fldChar w:fldCharType="begin"/>
            </w:r>
            <w:r>
              <w:rPr>
                <w:noProof/>
                <w:webHidden/>
              </w:rPr>
              <w:instrText xml:space="preserve"> PAGEREF _Toc219313705 \h </w:instrText>
            </w:r>
            <w:r>
              <w:rPr>
                <w:noProof/>
                <w:webHidden/>
              </w:rPr>
            </w:r>
            <w:r>
              <w:rPr>
                <w:noProof/>
                <w:webHidden/>
              </w:rPr>
              <w:fldChar w:fldCharType="separate"/>
            </w:r>
            <w:r>
              <w:rPr>
                <w:noProof/>
                <w:webHidden/>
              </w:rPr>
              <w:t>16</w:t>
            </w:r>
            <w:r>
              <w:rPr>
                <w:noProof/>
                <w:webHidden/>
              </w:rPr>
              <w:fldChar w:fldCharType="end"/>
            </w:r>
          </w:hyperlink>
        </w:p>
        <w:p w14:paraId="4A06D8D0" w14:textId="3EB50981" w:rsidR="00581F28" w:rsidRDefault="00581F28">
          <w:pPr>
            <w:pStyle w:val="TM3"/>
            <w:tabs>
              <w:tab w:val="left" w:pos="1200"/>
              <w:tab w:val="right" w:leader="dot" w:pos="9062"/>
            </w:tabs>
            <w:rPr>
              <w:rFonts w:eastAsiaTheme="minorEastAsia"/>
              <w:noProof/>
              <w:sz w:val="24"/>
              <w:lang w:eastAsia="fr-FR"/>
            </w:rPr>
          </w:pPr>
          <w:hyperlink w:anchor="_Toc219313706" w:history="1">
            <w:r w:rsidRPr="000D382B">
              <w:rPr>
                <w:rStyle w:val="Lienhypertexte"/>
                <w:noProof/>
              </w:rPr>
              <w:t>4.1.4</w:t>
            </w:r>
            <w:r>
              <w:rPr>
                <w:rFonts w:eastAsiaTheme="minorEastAsia"/>
                <w:noProof/>
                <w:sz w:val="24"/>
                <w:lang w:eastAsia="fr-FR"/>
              </w:rPr>
              <w:tab/>
            </w:r>
            <w:r w:rsidRPr="000D382B">
              <w:rPr>
                <w:rStyle w:val="Lienhypertexte"/>
                <w:noProof/>
              </w:rPr>
              <w:t>Solution retenue</w:t>
            </w:r>
            <w:r>
              <w:rPr>
                <w:noProof/>
                <w:webHidden/>
              </w:rPr>
              <w:tab/>
            </w:r>
            <w:r>
              <w:rPr>
                <w:noProof/>
                <w:webHidden/>
              </w:rPr>
              <w:fldChar w:fldCharType="begin"/>
            </w:r>
            <w:r>
              <w:rPr>
                <w:noProof/>
                <w:webHidden/>
              </w:rPr>
              <w:instrText xml:space="preserve"> PAGEREF _Toc219313706 \h </w:instrText>
            </w:r>
            <w:r>
              <w:rPr>
                <w:noProof/>
                <w:webHidden/>
              </w:rPr>
            </w:r>
            <w:r>
              <w:rPr>
                <w:noProof/>
                <w:webHidden/>
              </w:rPr>
              <w:fldChar w:fldCharType="separate"/>
            </w:r>
            <w:r>
              <w:rPr>
                <w:noProof/>
                <w:webHidden/>
              </w:rPr>
              <w:t>17</w:t>
            </w:r>
            <w:r>
              <w:rPr>
                <w:noProof/>
                <w:webHidden/>
              </w:rPr>
              <w:fldChar w:fldCharType="end"/>
            </w:r>
          </w:hyperlink>
        </w:p>
        <w:p w14:paraId="03B86D12" w14:textId="57E88CE3" w:rsidR="00581F28" w:rsidRDefault="00581F28">
          <w:pPr>
            <w:pStyle w:val="TM3"/>
            <w:tabs>
              <w:tab w:val="left" w:pos="1200"/>
              <w:tab w:val="right" w:leader="dot" w:pos="9062"/>
            </w:tabs>
            <w:rPr>
              <w:rFonts w:eastAsiaTheme="minorEastAsia"/>
              <w:noProof/>
              <w:sz w:val="24"/>
              <w:lang w:eastAsia="fr-FR"/>
            </w:rPr>
          </w:pPr>
          <w:hyperlink w:anchor="_Toc219313707" w:history="1">
            <w:r w:rsidRPr="000D382B">
              <w:rPr>
                <w:rStyle w:val="Lienhypertexte"/>
                <w:noProof/>
              </w:rPr>
              <w:t>4.1.5</w:t>
            </w:r>
            <w:r>
              <w:rPr>
                <w:rFonts w:eastAsiaTheme="minorEastAsia"/>
                <w:noProof/>
                <w:sz w:val="24"/>
                <w:lang w:eastAsia="fr-FR"/>
              </w:rPr>
              <w:tab/>
            </w:r>
            <w:r w:rsidRPr="000D382B">
              <w:rPr>
                <w:rStyle w:val="Lienhypertexte"/>
                <w:noProof/>
              </w:rPr>
              <w:t>Planification du projet</w:t>
            </w:r>
            <w:r>
              <w:rPr>
                <w:noProof/>
                <w:webHidden/>
              </w:rPr>
              <w:tab/>
            </w:r>
            <w:r>
              <w:rPr>
                <w:noProof/>
                <w:webHidden/>
              </w:rPr>
              <w:fldChar w:fldCharType="begin"/>
            </w:r>
            <w:r>
              <w:rPr>
                <w:noProof/>
                <w:webHidden/>
              </w:rPr>
              <w:instrText xml:space="preserve"> PAGEREF _Toc219313707 \h </w:instrText>
            </w:r>
            <w:r>
              <w:rPr>
                <w:noProof/>
                <w:webHidden/>
              </w:rPr>
            </w:r>
            <w:r>
              <w:rPr>
                <w:noProof/>
                <w:webHidden/>
              </w:rPr>
              <w:fldChar w:fldCharType="separate"/>
            </w:r>
            <w:r>
              <w:rPr>
                <w:noProof/>
                <w:webHidden/>
              </w:rPr>
              <w:t>18</w:t>
            </w:r>
            <w:r>
              <w:rPr>
                <w:noProof/>
                <w:webHidden/>
              </w:rPr>
              <w:fldChar w:fldCharType="end"/>
            </w:r>
          </w:hyperlink>
        </w:p>
        <w:p w14:paraId="553D0648" w14:textId="1CFEA63B" w:rsidR="00581F28" w:rsidRDefault="00581F28">
          <w:pPr>
            <w:pStyle w:val="TM3"/>
            <w:tabs>
              <w:tab w:val="left" w:pos="1200"/>
              <w:tab w:val="right" w:leader="dot" w:pos="9062"/>
            </w:tabs>
            <w:rPr>
              <w:rFonts w:eastAsiaTheme="minorEastAsia"/>
              <w:noProof/>
              <w:sz w:val="24"/>
              <w:lang w:eastAsia="fr-FR"/>
            </w:rPr>
          </w:pPr>
          <w:hyperlink w:anchor="_Toc219313708" w:history="1">
            <w:r w:rsidRPr="000D382B">
              <w:rPr>
                <w:rStyle w:val="Lienhypertexte"/>
                <w:noProof/>
              </w:rPr>
              <w:t>4.1.6</w:t>
            </w:r>
            <w:r>
              <w:rPr>
                <w:rFonts w:eastAsiaTheme="minorEastAsia"/>
                <w:noProof/>
                <w:sz w:val="24"/>
                <w:lang w:eastAsia="fr-FR"/>
              </w:rPr>
              <w:tab/>
            </w:r>
            <w:r w:rsidRPr="000D382B">
              <w:rPr>
                <w:rStyle w:val="Lienhypertexte"/>
                <w:noProof/>
              </w:rPr>
              <w:t>Mise en production</w:t>
            </w:r>
            <w:r>
              <w:rPr>
                <w:noProof/>
                <w:webHidden/>
              </w:rPr>
              <w:tab/>
            </w:r>
            <w:r>
              <w:rPr>
                <w:noProof/>
                <w:webHidden/>
              </w:rPr>
              <w:fldChar w:fldCharType="begin"/>
            </w:r>
            <w:r>
              <w:rPr>
                <w:noProof/>
                <w:webHidden/>
              </w:rPr>
              <w:instrText xml:space="preserve"> PAGEREF _Toc219313708 \h </w:instrText>
            </w:r>
            <w:r>
              <w:rPr>
                <w:noProof/>
                <w:webHidden/>
              </w:rPr>
            </w:r>
            <w:r>
              <w:rPr>
                <w:noProof/>
                <w:webHidden/>
              </w:rPr>
              <w:fldChar w:fldCharType="separate"/>
            </w:r>
            <w:r>
              <w:rPr>
                <w:noProof/>
                <w:webHidden/>
              </w:rPr>
              <w:t>19</w:t>
            </w:r>
            <w:r>
              <w:rPr>
                <w:noProof/>
                <w:webHidden/>
              </w:rPr>
              <w:fldChar w:fldCharType="end"/>
            </w:r>
          </w:hyperlink>
        </w:p>
        <w:p w14:paraId="2126E195" w14:textId="42C3B6E7" w:rsidR="00581F28" w:rsidRDefault="00581F28">
          <w:pPr>
            <w:pStyle w:val="TM4"/>
            <w:tabs>
              <w:tab w:val="right" w:leader="dot" w:pos="9062"/>
            </w:tabs>
            <w:rPr>
              <w:rFonts w:eastAsiaTheme="minorEastAsia"/>
              <w:noProof/>
              <w:sz w:val="24"/>
              <w:lang w:eastAsia="fr-FR"/>
            </w:rPr>
          </w:pPr>
          <w:hyperlink w:anchor="_Toc219313709" w:history="1">
            <w:r w:rsidRPr="000D382B">
              <w:rPr>
                <w:rStyle w:val="Lienhypertexte"/>
                <w:noProof/>
              </w:rPr>
              <w:t>Création d’un pilote d’imprimante universelle</w:t>
            </w:r>
            <w:r>
              <w:rPr>
                <w:noProof/>
                <w:webHidden/>
              </w:rPr>
              <w:tab/>
            </w:r>
            <w:r>
              <w:rPr>
                <w:noProof/>
                <w:webHidden/>
              </w:rPr>
              <w:fldChar w:fldCharType="begin"/>
            </w:r>
            <w:r>
              <w:rPr>
                <w:noProof/>
                <w:webHidden/>
              </w:rPr>
              <w:instrText xml:space="preserve"> PAGEREF _Toc219313709 \h </w:instrText>
            </w:r>
            <w:r>
              <w:rPr>
                <w:noProof/>
                <w:webHidden/>
              </w:rPr>
            </w:r>
            <w:r>
              <w:rPr>
                <w:noProof/>
                <w:webHidden/>
              </w:rPr>
              <w:fldChar w:fldCharType="separate"/>
            </w:r>
            <w:r>
              <w:rPr>
                <w:noProof/>
                <w:webHidden/>
              </w:rPr>
              <w:t>19</w:t>
            </w:r>
            <w:r>
              <w:rPr>
                <w:noProof/>
                <w:webHidden/>
              </w:rPr>
              <w:fldChar w:fldCharType="end"/>
            </w:r>
          </w:hyperlink>
        </w:p>
        <w:p w14:paraId="6BA8DA68" w14:textId="3AE8FBD6" w:rsidR="00581F28" w:rsidRDefault="00581F28">
          <w:pPr>
            <w:pStyle w:val="TM4"/>
            <w:tabs>
              <w:tab w:val="right" w:leader="dot" w:pos="9062"/>
            </w:tabs>
            <w:rPr>
              <w:rFonts w:eastAsiaTheme="minorEastAsia"/>
              <w:noProof/>
              <w:sz w:val="24"/>
              <w:lang w:eastAsia="fr-FR"/>
            </w:rPr>
          </w:pPr>
          <w:hyperlink w:anchor="_Toc219313710" w:history="1">
            <w:r w:rsidRPr="000D382B">
              <w:rPr>
                <w:rStyle w:val="Lienhypertexte"/>
                <w:noProof/>
              </w:rPr>
              <w:t>Installation de serveurs CUPS</w:t>
            </w:r>
            <w:r>
              <w:rPr>
                <w:noProof/>
                <w:webHidden/>
              </w:rPr>
              <w:tab/>
            </w:r>
            <w:r>
              <w:rPr>
                <w:noProof/>
                <w:webHidden/>
              </w:rPr>
              <w:fldChar w:fldCharType="begin"/>
            </w:r>
            <w:r>
              <w:rPr>
                <w:noProof/>
                <w:webHidden/>
              </w:rPr>
              <w:instrText xml:space="preserve"> PAGEREF _Toc219313710 \h </w:instrText>
            </w:r>
            <w:r>
              <w:rPr>
                <w:noProof/>
                <w:webHidden/>
              </w:rPr>
            </w:r>
            <w:r>
              <w:rPr>
                <w:noProof/>
                <w:webHidden/>
              </w:rPr>
              <w:fldChar w:fldCharType="separate"/>
            </w:r>
            <w:r>
              <w:rPr>
                <w:noProof/>
                <w:webHidden/>
              </w:rPr>
              <w:t>21</w:t>
            </w:r>
            <w:r>
              <w:rPr>
                <w:noProof/>
                <w:webHidden/>
              </w:rPr>
              <w:fldChar w:fldCharType="end"/>
            </w:r>
          </w:hyperlink>
        </w:p>
        <w:p w14:paraId="47CFBA59" w14:textId="2E0846FD" w:rsidR="00581F28" w:rsidRDefault="00581F28">
          <w:pPr>
            <w:pStyle w:val="TM4"/>
            <w:tabs>
              <w:tab w:val="right" w:leader="dot" w:pos="9062"/>
            </w:tabs>
            <w:rPr>
              <w:rFonts w:eastAsiaTheme="minorEastAsia"/>
              <w:noProof/>
              <w:sz w:val="24"/>
              <w:lang w:eastAsia="fr-FR"/>
            </w:rPr>
          </w:pPr>
          <w:hyperlink w:anchor="_Toc219313711" w:history="1">
            <w:r w:rsidRPr="000D382B">
              <w:rPr>
                <w:rStyle w:val="Lienhypertexte"/>
                <w:noProof/>
              </w:rPr>
              <w:t>Configuration du serveur CUPS</w:t>
            </w:r>
            <w:r>
              <w:rPr>
                <w:noProof/>
                <w:webHidden/>
              </w:rPr>
              <w:tab/>
            </w:r>
            <w:r>
              <w:rPr>
                <w:noProof/>
                <w:webHidden/>
              </w:rPr>
              <w:fldChar w:fldCharType="begin"/>
            </w:r>
            <w:r>
              <w:rPr>
                <w:noProof/>
                <w:webHidden/>
              </w:rPr>
              <w:instrText xml:space="preserve"> PAGEREF _Toc219313711 \h </w:instrText>
            </w:r>
            <w:r>
              <w:rPr>
                <w:noProof/>
                <w:webHidden/>
              </w:rPr>
            </w:r>
            <w:r>
              <w:rPr>
                <w:noProof/>
                <w:webHidden/>
              </w:rPr>
              <w:fldChar w:fldCharType="separate"/>
            </w:r>
            <w:r>
              <w:rPr>
                <w:noProof/>
                <w:webHidden/>
              </w:rPr>
              <w:t>21</w:t>
            </w:r>
            <w:r>
              <w:rPr>
                <w:noProof/>
                <w:webHidden/>
              </w:rPr>
              <w:fldChar w:fldCharType="end"/>
            </w:r>
          </w:hyperlink>
        </w:p>
        <w:p w14:paraId="072CB7D6" w14:textId="7FDBE2DE" w:rsidR="00581F28" w:rsidRDefault="00581F28">
          <w:pPr>
            <w:pStyle w:val="TM4"/>
            <w:tabs>
              <w:tab w:val="right" w:leader="dot" w:pos="9062"/>
            </w:tabs>
            <w:rPr>
              <w:rFonts w:eastAsiaTheme="minorEastAsia"/>
              <w:noProof/>
              <w:sz w:val="24"/>
              <w:lang w:eastAsia="fr-FR"/>
            </w:rPr>
          </w:pPr>
          <w:hyperlink w:anchor="_Toc219313712" w:history="1">
            <w:r w:rsidRPr="000D382B">
              <w:rPr>
                <w:rStyle w:val="Lienhypertexte"/>
                <w:noProof/>
              </w:rPr>
              <w:t>Script PowerShell pour ajouter l’imprimante</w:t>
            </w:r>
            <w:r>
              <w:rPr>
                <w:noProof/>
                <w:webHidden/>
              </w:rPr>
              <w:tab/>
            </w:r>
            <w:r>
              <w:rPr>
                <w:noProof/>
                <w:webHidden/>
              </w:rPr>
              <w:fldChar w:fldCharType="begin"/>
            </w:r>
            <w:r>
              <w:rPr>
                <w:noProof/>
                <w:webHidden/>
              </w:rPr>
              <w:instrText xml:space="preserve"> PAGEREF _Toc219313712 \h </w:instrText>
            </w:r>
            <w:r>
              <w:rPr>
                <w:noProof/>
                <w:webHidden/>
              </w:rPr>
            </w:r>
            <w:r>
              <w:rPr>
                <w:noProof/>
                <w:webHidden/>
              </w:rPr>
              <w:fldChar w:fldCharType="separate"/>
            </w:r>
            <w:r>
              <w:rPr>
                <w:noProof/>
                <w:webHidden/>
              </w:rPr>
              <w:t>25</w:t>
            </w:r>
            <w:r>
              <w:rPr>
                <w:noProof/>
                <w:webHidden/>
              </w:rPr>
              <w:fldChar w:fldCharType="end"/>
            </w:r>
          </w:hyperlink>
        </w:p>
        <w:p w14:paraId="59953580" w14:textId="2ED7F6DC" w:rsidR="00581F28" w:rsidRDefault="00581F28">
          <w:pPr>
            <w:pStyle w:val="TM4"/>
            <w:tabs>
              <w:tab w:val="right" w:leader="dot" w:pos="9062"/>
            </w:tabs>
            <w:rPr>
              <w:rFonts w:eastAsiaTheme="minorEastAsia"/>
              <w:noProof/>
              <w:sz w:val="24"/>
              <w:lang w:eastAsia="fr-FR"/>
            </w:rPr>
          </w:pPr>
          <w:hyperlink w:anchor="_Toc219313713" w:history="1">
            <w:r w:rsidRPr="000D382B">
              <w:rPr>
                <w:rStyle w:val="Lienhypertexte"/>
                <w:noProof/>
              </w:rPr>
              <w:t>Site Web interne pour récupérer les scripts</w:t>
            </w:r>
            <w:r>
              <w:rPr>
                <w:noProof/>
                <w:webHidden/>
              </w:rPr>
              <w:tab/>
            </w:r>
            <w:r>
              <w:rPr>
                <w:noProof/>
                <w:webHidden/>
              </w:rPr>
              <w:fldChar w:fldCharType="begin"/>
            </w:r>
            <w:r>
              <w:rPr>
                <w:noProof/>
                <w:webHidden/>
              </w:rPr>
              <w:instrText xml:space="preserve"> PAGEREF _Toc219313713 \h </w:instrText>
            </w:r>
            <w:r>
              <w:rPr>
                <w:noProof/>
                <w:webHidden/>
              </w:rPr>
            </w:r>
            <w:r>
              <w:rPr>
                <w:noProof/>
                <w:webHidden/>
              </w:rPr>
              <w:fldChar w:fldCharType="separate"/>
            </w:r>
            <w:r>
              <w:rPr>
                <w:noProof/>
                <w:webHidden/>
              </w:rPr>
              <w:t>26</w:t>
            </w:r>
            <w:r>
              <w:rPr>
                <w:noProof/>
                <w:webHidden/>
              </w:rPr>
              <w:fldChar w:fldCharType="end"/>
            </w:r>
          </w:hyperlink>
        </w:p>
        <w:p w14:paraId="4C326882" w14:textId="085C9087" w:rsidR="00581F28" w:rsidRDefault="00581F28">
          <w:pPr>
            <w:pStyle w:val="TM4"/>
            <w:tabs>
              <w:tab w:val="right" w:leader="dot" w:pos="9062"/>
            </w:tabs>
            <w:rPr>
              <w:rFonts w:eastAsiaTheme="minorEastAsia"/>
              <w:noProof/>
              <w:sz w:val="24"/>
              <w:lang w:eastAsia="fr-FR"/>
            </w:rPr>
          </w:pPr>
          <w:hyperlink w:anchor="_Toc219313714" w:history="1">
            <w:r w:rsidRPr="000D382B">
              <w:rPr>
                <w:rStyle w:val="Lienhypertexte"/>
                <w:noProof/>
              </w:rPr>
              <w:t>Création du certificat</w:t>
            </w:r>
            <w:r>
              <w:rPr>
                <w:noProof/>
                <w:webHidden/>
              </w:rPr>
              <w:tab/>
            </w:r>
            <w:r>
              <w:rPr>
                <w:noProof/>
                <w:webHidden/>
              </w:rPr>
              <w:fldChar w:fldCharType="begin"/>
            </w:r>
            <w:r>
              <w:rPr>
                <w:noProof/>
                <w:webHidden/>
              </w:rPr>
              <w:instrText xml:space="preserve"> PAGEREF _Toc219313714 \h </w:instrText>
            </w:r>
            <w:r>
              <w:rPr>
                <w:noProof/>
                <w:webHidden/>
              </w:rPr>
            </w:r>
            <w:r>
              <w:rPr>
                <w:noProof/>
                <w:webHidden/>
              </w:rPr>
              <w:fldChar w:fldCharType="separate"/>
            </w:r>
            <w:r>
              <w:rPr>
                <w:noProof/>
                <w:webHidden/>
              </w:rPr>
              <w:t>27</w:t>
            </w:r>
            <w:r>
              <w:rPr>
                <w:noProof/>
                <w:webHidden/>
              </w:rPr>
              <w:fldChar w:fldCharType="end"/>
            </w:r>
          </w:hyperlink>
        </w:p>
        <w:p w14:paraId="44E02A7A" w14:textId="2F23749A" w:rsidR="00581F28" w:rsidRDefault="00581F28">
          <w:pPr>
            <w:pStyle w:val="TM4"/>
            <w:tabs>
              <w:tab w:val="right" w:leader="dot" w:pos="9062"/>
            </w:tabs>
            <w:rPr>
              <w:rFonts w:eastAsiaTheme="minorEastAsia"/>
              <w:noProof/>
              <w:sz w:val="24"/>
              <w:lang w:eastAsia="fr-FR"/>
            </w:rPr>
          </w:pPr>
          <w:hyperlink w:anchor="_Toc219313715" w:history="1">
            <w:r w:rsidRPr="000D382B">
              <w:rPr>
                <w:rStyle w:val="Lienhypertexte"/>
                <w:noProof/>
              </w:rPr>
              <w:t>Signer avec un certificat</w:t>
            </w:r>
            <w:r>
              <w:rPr>
                <w:noProof/>
                <w:webHidden/>
              </w:rPr>
              <w:tab/>
            </w:r>
            <w:r>
              <w:rPr>
                <w:noProof/>
                <w:webHidden/>
              </w:rPr>
              <w:fldChar w:fldCharType="begin"/>
            </w:r>
            <w:r>
              <w:rPr>
                <w:noProof/>
                <w:webHidden/>
              </w:rPr>
              <w:instrText xml:space="preserve"> PAGEREF _Toc219313715 \h </w:instrText>
            </w:r>
            <w:r>
              <w:rPr>
                <w:noProof/>
                <w:webHidden/>
              </w:rPr>
            </w:r>
            <w:r>
              <w:rPr>
                <w:noProof/>
                <w:webHidden/>
              </w:rPr>
              <w:fldChar w:fldCharType="separate"/>
            </w:r>
            <w:r>
              <w:rPr>
                <w:noProof/>
                <w:webHidden/>
              </w:rPr>
              <w:t>28</w:t>
            </w:r>
            <w:r>
              <w:rPr>
                <w:noProof/>
                <w:webHidden/>
              </w:rPr>
              <w:fldChar w:fldCharType="end"/>
            </w:r>
          </w:hyperlink>
        </w:p>
        <w:p w14:paraId="66CA6FB2" w14:textId="089AF54A" w:rsidR="00581F28" w:rsidRDefault="00581F28">
          <w:pPr>
            <w:pStyle w:val="TM4"/>
            <w:tabs>
              <w:tab w:val="right" w:leader="dot" w:pos="9062"/>
            </w:tabs>
            <w:rPr>
              <w:rFonts w:eastAsiaTheme="minorEastAsia"/>
              <w:noProof/>
              <w:sz w:val="24"/>
              <w:lang w:eastAsia="fr-FR"/>
            </w:rPr>
          </w:pPr>
          <w:hyperlink w:anchor="_Toc219313716" w:history="1">
            <w:r w:rsidRPr="000D382B">
              <w:rPr>
                <w:rStyle w:val="Lienhypertexte"/>
                <w:noProof/>
              </w:rPr>
              <w:t>Déployer le pilote et son certificat par OCS</w:t>
            </w:r>
            <w:r>
              <w:rPr>
                <w:noProof/>
                <w:webHidden/>
              </w:rPr>
              <w:tab/>
            </w:r>
            <w:r>
              <w:rPr>
                <w:noProof/>
                <w:webHidden/>
              </w:rPr>
              <w:fldChar w:fldCharType="begin"/>
            </w:r>
            <w:r>
              <w:rPr>
                <w:noProof/>
                <w:webHidden/>
              </w:rPr>
              <w:instrText xml:space="preserve"> PAGEREF _Toc219313716 \h </w:instrText>
            </w:r>
            <w:r>
              <w:rPr>
                <w:noProof/>
                <w:webHidden/>
              </w:rPr>
            </w:r>
            <w:r>
              <w:rPr>
                <w:noProof/>
                <w:webHidden/>
              </w:rPr>
              <w:fldChar w:fldCharType="separate"/>
            </w:r>
            <w:r>
              <w:rPr>
                <w:noProof/>
                <w:webHidden/>
              </w:rPr>
              <w:t>29</w:t>
            </w:r>
            <w:r>
              <w:rPr>
                <w:noProof/>
                <w:webHidden/>
              </w:rPr>
              <w:fldChar w:fldCharType="end"/>
            </w:r>
          </w:hyperlink>
        </w:p>
        <w:p w14:paraId="7F2BF6A6" w14:textId="6E51D993" w:rsidR="00581F28" w:rsidRDefault="00581F28">
          <w:pPr>
            <w:pStyle w:val="TM3"/>
            <w:tabs>
              <w:tab w:val="left" w:pos="1200"/>
              <w:tab w:val="right" w:leader="dot" w:pos="9062"/>
            </w:tabs>
            <w:rPr>
              <w:rFonts w:eastAsiaTheme="minorEastAsia"/>
              <w:noProof/>
              <w:sz w:val="24"/>
              <w:lang w:eastAsia="fr-FR"/>
            </w:rPr>
          </w:pPr>
          <w:hyperlink w:anchor="_Toc219313717" w:history="1">
            <w:r w:rsidRPr="000D382B">
              <w:rPr>
                <w:rStyle w:val="Lienhypertexte"/>
                <w:noProof/>
              </w:rPr>
              <w:t>4.1.7</w:t>
            </w:r>
            <w:r>
              <w:rPr>
                <w:rFonts w:eastAsiaTheme="minorEastAsia"/>
                <w:noProof/>
                <w:sz w:val="24"/>
                <w:lang w:eastAsia="fr-FR"/>
              </w:rPr>
              <w:tab/>
            </w:r>
            <w:r w:rsidRPr="000D382B">
              <w:rPr>
                <w:rStyle w:val="Lienhypertexte"/>
                <w:noProof/>
              </w:rPr>
              <w:t>Axe d’amélioration</w:t>
            </w:r>
            <w:r>
              <w:rPr>
                <w:noProof/>
                <w:webHidden/>
              </w:rPr>
              <w:tab/>
            </w:r>
            <w:r>
              <w:rPr>
                <w:noProof/>
                <w:webHidden/>
              </w:rPr>
              <w:fldChar w:fldCharType="begin"/>
            </w:r>
            <w:r>
              <w:rPr>
                <w:noProof/>
                <w:webHidden/>
              </w:rPr>
              <w:instrText xml:space="preserve"> PAGEREF _Toc219313717 \h </w:instrText>
            </w:r>
            <w:r>
              <w:rPr>
                <w:noProof/>
                <w:webHidden/>
              </w:rPr>
            </w:r>
            <w:r>
              <w:rPr>
                <w:noProof/>
                <w:webHidden/>
              </w:rPr>
              <w:fldChar w:fldCharType="separate"/>
            </w:r>
            <w:r>
              <w:rPr>
                <w:noProof/>
                <w:webHidden/>
              </w:rPr>
              <w:t>34</w:t>
            </w:r>
            <w:r>
              <w:rPr>
                <w:noProof/>
                <w:webHidden/>
              </w:rPr>
              <w:fldChar w:fldCharType="end"/>
            </w:r>
          </w:hyperlink>
        </w:p>
        <w:p w14:paraId="54A2293A" w14:textId="19D65549" w:rsidR="00581F28" w:rsidRDefault="00581F28">
          <w:pPr>
            <w:pStyle w:val="TM2"/>
            <w:rPr>
              <w:rFonts w:eastAsiaTheme="minorEastAsia"/>
              <w:noProof/>
              <w:sz w:val="24"/>
              <w:lang w:eastAsia="fr-FR"/>
            </w:rPr>
          </w:pPr>
          <w:hyperlink w:anchor="_Toc219313718" w:history="1">
            <w:r w:rsidRPr="000D382B">
              <w:rPr>
                <w:rStyle w:val="Lienhypertexte"/>
                <w:noProof/>
              </w:rPr>
              <w:t>4.2</w:t>
            </w:r>
            <w:r>
              <w:rPr>
                <w:rFonts w:eastAsiaTheme="minorEastAsia"/>
                <w:noProof/>
                <w:sz w:val="24"/>
                <w:lang w:eastAsia="fr-FR"/>
              </w:rPr>
              <w:tab/>
            </w:r>
            <w:r w:rsidRPr="000D382B">
              <w:rPr>
                <w:rStyle w:val="Lienhypertexte"/>
                <w:noProof/>
              </w:rPr>
              <w:t>Rapport de test :</w:t>
            </w:r>
            <w:r>
              <w:rPr>
                <w:noProof/>
                <w:webHidden/>
              </w:rPr>
              <w:tab/>
            </w:r>
            <w:r>
              <w:rPr>
                <w:noProof/>
                <w:webHidden/>
              </w:rPr>
              <w:fldChar w:fldCharType="begin"/>
            </w:r>
            <w:r>
              <w:rPr>
                <w:noProof/>
                <w:webHidden/>
              </w:rPr>
              <w:instrText xml:space="preserve"> PAGEREF _Toc219313718 \h </w:instrText>
            </w:r>
            <w:r>
              <w:rPr>
                <w:noProof/>
                <w:webHidden/>
              </w:rPr>
            </w:r>
            <w:r>
              <w:rPr>
                <w:noProof/>
                <w:webHidden/>
              </w:rPr>
              <w:fldChar w:fldCharType="separate"/>
            </w:r>
            <w:r>
              <w:rPr>
                <w:noProof/>
                <w:webHidden/>
              </w:rPr>
              <w:t>34</w:t>
            </w:r>
            <w:r>
              <w:rPr>
                <w:noProof/>
                <w:webHidden/>
              </w:rPr>
              <w:fldChar w:fldCharType="end"/>
            </w:r>
          </w:hyperlink>
        </w:p>
        <w:p w14:paraId="6C1477B3" w14:textId="68973EB1" w:rsidR="00581F28" w:rsidRDefault="00581F28">
          <w:pPr>
            <w:pStyle w:val="TM2"/>
            <w:rPr>
              <w:rFonts w:eastAsiaTheme="minorEastAsia"/>
              <w:noProof/>
              <w:sz w:val="24"/>
              <w:lang w:eastAsia="fr-FR"/>
            </w:rPr>
          </w:pPr>
          <w:hyperlink w:anchor="_Toc219313719" w:history="1">
            <w:r w:rsidRPr="000D382B">
              <w:rPr>
                <w:rStyle w:val="Lienhypertexte"/>
                <w:noProof/>
              </w:rPr>
              <w:t>4.3</w:t>
            </w:r>
            <w:r>
              <w:rPr>
                <w:rFonts w:eastAsiaTheme="minorEastAsia"/>
                <w:noProof/>
                <w:sz w:val="24"/>
                <w:lang w:eastAsia="fr-FR"/>
              </w:rPr>
              <w:tab/>
            </w:r>
            <w:r w:rsidRPr="000D382B">
              <w:rPr>
                <w:rStyle w:val="Lienhypertexte"/>
                <w:noProof/>
              </w:rPr>
              <w:t>Documentation utilisateur :</w:t>
            </w:r>
            <w:r>
              <w:rPr>
                <w:noProof/>
                <w:webHidden/>
              </w:rPr>
              <w:tab/>
            </w:r>
            <w:r>
              <w:rPr>
                <w:noProof/>
                <w:webHidden/>
              </w:rPr>
              <w:fldChar w:fldCharType="begin"/>
            </w:r>
            <w:r>
              <w:rPr>
                <w:noProof/>
                <w:webHidden/>
              </w:rPr>
              <w:instrText xml:space="preserve"> PAGEREF _Toc219313719 \h </w:instrText>
            </w:r>
            <w:r>
              <w:rPr>
                <w:noProof/>
                <w:webHidden/>
              </w:rPr>
            </w:r>
            <w:r>
              <w:rPr>
                <w:noProof/>
                <w:webHidden/>
              </w:rPr>
              <w:fldChar w:fldCharType="separate"/>
            </w:r>
            <w:r>
              <w:rPr>
                <w:noProof/>
                <w:webHidden/>
              </w:rPr>
              <w:t>36</w:t>
            </w:r>
            <w:r>
              <w:rPr>
                <w:noProof/>
                <w:webHidden/>
              </w:rPr>
              <w:fldChar w:fldCharType="end"/>
            </w:r>
          </w:hyperlink>
        </w:p>
        <w:p w14:paraId="684101DD" w14:textId="5C61CB03" w:rsidR="00581F28" w:rsidRDefault="00581F28">
          <w:pPr>
            <w:pStyle w:val="TM3"/>
            <w:tabs>
              <w:tab w:val="left" w:pos="1200"/>
              <w:tab w:val="right" w:leader="dot" w:pos="9062"/>
            </w:tabs>
            <w:rPr>
              <w:rFonts w:eastAsiaTheme="minorEastAsia"/>
              <w:noProof/>
              <w:sz w:val="24"/>
              <w:lang w:eastAsia="fr-FR"/>
            </w:rPr>
          </w:pPr>
          <w:hyperlink w:anchor="_Toc219313720" w:history="1">
            <w:r w:rsidRPr="000D382B">
              <w:rPr>
                <w:rStyle w:val="Lienhypertexte"/>
                <w:noProof/>
              </w:rPr>
              <w:t>4.3.1</w:t>
            </w:r>
            <w:r>
              <w:rPr>
                <w:rFonts w:eastAsiaTheme="minorEastAsia"/>
                <w:noProof/>
                <w:sz w:val="24"/>
                <w:lang w:eastAsia="fr-FR"/>
              </w:rPr>
              <w:tab/>
            </w:r>
            <w:r w:rsidRPr="000D382B">
              <w:rPr>
                <w:rStyle w:val="Lienhypertexte"/>
                <w:noProof/>
              </w:rPr>
              <w:t>Installer l’imprimante</w:t>
            </w:r>
            <w:r>
              <w:rPr>
                <w:noProof/>
                <w:webHidden/>
              </w:rPr>
              <w:tab/>
            </w:r>
            <w:r>
              <w:rPr>
                <w:noProof/>
                <w:webHidden/>
              </w:rPr>
              <w:fldChar w:fldCharType="begin"/>
            </w:r>
            <w:r>
              <w:rPr>
                <w:noProof/>
                <w:webHidden/>
              </w:rPr>
              <w:instrText xml:space="preserve"> PAGEREF _Toc219313720 \h </w:instrText>
            </w:r>
            <w:r>
              <w:rPr>
                <w:noProof/>
                <w:webHidden/>
              </w:rPr>
            </w:r>
            <w:r>
              <w:rPr>
                <w:noProof/>
                <w:webHidden/>
              </w:rPr>
              <w:fldChar w:fldCharType="separate"/>
            </w:r>
            <w:r>
              <w:rPr>
                <w:noProof/>
                <w:webHidden/>
              </w:rPr>
              <w:t>36</w:t>
            </w:r>
            <w:r>
              <w:rPr>
                <w:noProof/>
                <w:webHidden/>
              </w:rPr>
              <w:fldChar w:fldCharType="end"/>
            </w:r>
          </w:hyperlink>
        </w:p>
        <w:p w14:paraId="20F17499" w14:textId="1C7832A8" w:rsidR="00581F28" w:rsidRDefault="00581F28">
          <w:pPr>
            <w:pStyle w:val="TM2"/>
            <w:rPr>
              <w:rFonts w:eastAsiaTheme="minorEastAsia"/>
              <w:noProof/>
              <w:sz w:val="24"/>
              <w:lang w:eastAsia="fr-FR"/>
            </w:rPr>
          </w:pPr>
          <w:hyperlink w:anchor="_Toc219313721" w:history="1">
            <w:r w:rsidRPr="000D382B">
              <w:rPr>
                <w:rStyle w:val="Lienhypertexte"/>
                <w:noProof/>
              </w:rPr>
              <w:t>4.4</w:t>
            </w:r>
            <w:r>
              <w:rPr>
                <w:rFonts w:eastAsiaTheme="minorEastAsia"/>
                <w:noProof/>
                <w:sz w:val="24"/>
                <w:lang w:eastAsia="fr-FR"/>
              </w:rPr>
              <w:tab/>
            </w:r>
            <w:r w:rsidRPr="000D382B">
              <w:rPr>
                <w:rStyle w:val="Lienhypertexte"/>
                <w:noProof/>
              </w:rPr>
              <w:t>Conclusion du projet n°1 :</w:t>
            </w:r>
            <w:r>
              <w:rPr>
                <w:noProof/>
                <w:webHidden/>
              </w:rPr>
              <w:tab/>
            </w:r>
            <w:r>
              <w:rPr>
                <w:noProof/>
                <w:webHidden/>
              </w:rPr>
              <w:fldChar w:fldCharType="begin"/>
            </w:r>
            <w:r>
              <w:rPr>
                <w:noProof/>
                <w:webHidden/>
              </w:rPr>
              <w:instrText xml:space="preserve"> PAGEREF _Toc219313721 \h </w:instrText>
            </w:r>
            <w:r>
              <w:rPr>
                <w:noProof/>
                <w:webHidden/>
              </w:rPr>
            </w:r>
            <w:r>
              <w:rPr>
                <w:noProof/>
                <w:webHidden/>
              </w:rPr>
              <w:fldChar w:fldCharType="separate"/>
            </w:r>
            <w:r>
              <w:rPr>
                <w:noProof/>
                <w:webHidden/>
              </w:rPr>
              <w:t>37</w:t>
            </w:r>
            <w:r>
              <w:rPr>
                <w:noProof/>
                <w:webHidden/>
              </w:rPr>
              <w:fldChar w:fldCharType="end"/>
            </w:r>
          </w:hyperlink>
        </w:p>
        <w:p w14:paraId="6A12C7FA" w14:textId="7E8576B6" w:rsidR="00581F28" w:rsidRDefault="00581F28">
          <w:pPr>
            <w:pStyle w:val="TM1"/>
            <w:rPr>
              <w:rFonts w:eastAsiaTheme="minorEastAsia"/>
              <w:noProof/>
              <w:sz w:val="24"/>
              <w:lang w:eastAsia="fr-FR"/>
            </w:rPr>
          </w:pPr>
          <w:hyperlink w:anchor="_Toc219313722" w:history="1">
            <w:r w:rsidRPr="000D382B">
              <w:rPr>
                <w:rStyle w:val="Lienhypertexte"/>
                <w:noProof/>
              </w:rPr>
              <w:t>5.</w:t>
            </w:r>
            <w:r>
              <w:rPr>
                <w:rFonts w:eastAsiaTheme="minorEastAsia"/>
                <w:noProof/>
                <w:sz w:val="24"/>
                <w:lang w:eastAsia="fr-FR"/>
              </w:rPr>
              <w:tab/>
            </w:r>
            <w:r w:rsidRPr="000D382B">
              <w:rPr>
                <w:rStyle w:val="Lienhypertexte"/>
                <w:noProof/>
              </w:rPr>
              <w:t>Projet n°2 : Amélioration tickets GLPI</w:t>
            </w:r>
            <w:r>
              <w:rPr>
                <w:noProof/>
                <w:webHidden/>
              </w:rPr>
              <w:tab/>
            </w:r>
            <w:r>
              <w:rPr>
                <w:noProof/>
                <w:webHidden/>
              </w:rPr>
              <w:fldChar w:fldCharType="begin"/>
            </w:r>
            <w:r>
              <w:rPr>
                <w:noProof/>
                <w:webHidden/>
              </w:rPr>
              <w:instrText xml:space="preserve"> PAGEREF _Toc219313722 \h </w:instrText>
            </w:r>
            <w:r>
              <w:rPr>
                <w:noProof/>
                <w:webHidden/>
              </w:rPr>
            </w:r>
            <w:r>
              <w:rPr>
                <w:noProof/>
                <w:webHidden/>
              </w:rPr>
              <w:fldChar w:fldCharType="separate"/>
            </w:r>
            <w:r>
              <w:rPr>
                <w:noProof/>
                <w:webHidden/>
              </w:rPr>
              <w:t>38</w:t>
            </w:r>
            <w:r>
              <w:rPr>
                <w:noProof/>
                <w:webHidden/>
              </w:rPr>
              <w:fldChar w:fldCharType="end"/>
            </w:r>
          </w:hyperlink>
        </w:p>
        <w:p w14:paraId="6D8EBD13" w14:textId="5B73960E" w:rsidR="00581F28" w:rsidRDefault="00581F28">
          <w:pPr>
            <w:pStyle w:val="TM2"/>
            <w:rPr>
              <w:rFonts w:eastAsiaTheme="minorEastAsia"/>
              <w:noProof/>
              <w:sz w:val="24"/>
              <w:lang w:eastAsia="fr-FR"/>
            </w:rPr>
          </w:pPr>
          <w:hyperlink w:anchor="_Toc219313723" w:history="1">
            <w:r w:rsidRPr="000D382B">
              <w:rPr>
                <w:rStyle w:val="Lienhypertexte"/>
                <w:noProof/>
              </w:rPr>
              <w:t>5.1</w:t>
            </w:r>
            <w:r>
              <w:rPr>
                <w:rFonts w:eastAsiaTheme="minorEastAsia"/>
                <w:noProof/>
                <w:sz w:val="24"/>
                <w:lang w:eastAsia="fr-FR"/>
              </w:rPr>
              <w:tab/>
            </w:r>
            <w:r w:rsidRPr="000D382B">
              <w:rPr>
                <w:rStyle w:val="Lienhypertexte"/>
                <w:noProof/>
              </w:rPr>
              <w:t>Documentation technique :</w:t>
            </w:r>
            <w:r>
              <w:rPr>
                <w:noProof/>
                <w:webHidden/>
              </w:rPr>
              <w:tab/>
            </w:r>
            <w:r>
              <w:rPr>
                <w:noProof/>
                <w:webHidden/>
              </w:rPr>
              <w:fldChar w:fldCharType="begin"/>
            </w:r>
            <w:r>
              <w:rPr>
                <w:noProof/>
                <w:webHidden/>
              </w:rPr>
              <w:instrText xml:space="preserve"> PAGEREF _Toc219313723 \h </w:instrText>
            </w:r>
            <w:r>
              <w:rPr>
                <w:noProof/>
                <w:webHidden/>
              </w:rPr>
            </w:r>
            <w:r>
              <w:rPr>
                <w:noProof/>
                <w:webHidden/>
              </w:rPr>
              <w:fldChar w:fldCharType="separate"/>
            </w:r>
            <w:r>
              <w:rPr>
                <w:noProof/>
                <w:webHidden/>
              </w:rPr>
              <w:t>38</w:t>
            </w:r>
            <w:r>
              <w:rPr>
                <w:noProof/>
                <w:webHidden/>
              </w:rPr>
              <w:fldChar w:fldCharType="end"/>
            </w:r>
          </w:hyperlink>
        </w:p>
        <w:p w14:paraId="17F87A64" w14:textId="37B806DD" w:rsidR="00581F28" w:rsidRDefault="00581F28">
          <w:pPr>
            <w:pStyle w:val="TM3"/>
            <w:tabs>
              <w:tab w:val="left" w:pos="1200"/>
              <w:tab w:val="right" w:leader="dot" w:pos="9062"/>
            </w:tabs>
            <w:rPr>
              <w:rFonts w:eastAsiaTheme="minorEastAsia"/>
              <w:noProof/>
              <w:sz w:val="24"/>
              <w:lang w:eastAsia="fr-FR"/>
            </w:rPr>
          </w:pPr>
          <w:hyperlink w:anchor="_Toc219313724" w:history="1">
            <w:r w:rsidRPr="000D382B">
              <w:rPr>
                <w:rStyle w:val="Lienhypertexte"/>
                <w:noProof/>
              </w:rPr>
              <w:t>5.1.1</w:t>
            </w:r>
            <w:r>
              <w:rPr>
                <w:rFonts w:eastAsiaTheme="minorEastAsia"/>
                <w:noProof/>
                <w:sz w:val="24"/>
                <w:lang w:eastAsia="fr-FR"/>
              </w:rPr>
              <w:tab/>
            </w:r>
            <w:r w:rsidRPr="000D382B">
              <w:rPr>
                <w:rStyle w:val="Lienhypertexte"/>
                <w:noProof/>
              </w:rPr>
              <w:t>Problèmes identifiés</w:t>
            </w:r>
            <w:r>
              <w:rPr>
                <w:noProof/>
                <w:webHidden/>
              </w:rPr>
              <w:tab/>
            </w:r>
            <w:r>
              <w:rPr>
                <w:noProof/>
                <w:webHidden/>
              </w:rPr>
              <w:fldChar w:fldCharType="begin"/>
            </w:r>
            <w:r>
              <w:rPr>
                <w:noProof/>
                <w:webHidden/>
              </w:rPr>
              <w:instrText xml:space="preserve"> PAGEREF _Toc219313724 \h </w:instrText>
            </w:r>
            <w:r>
              <w:rPr>
                <w:noProof/>
                <w:webHidden/>
              </w:rPr>
            </w:r>
            <w:r>
              <w:rPr>
                <w:noProof/>
                <w:webHidden/>
              </w:rPr>
              <w:fldChar w:fldCharType="separate"/>
            </w:r>
            <w:r>
              <w:rPr>
                <w:noProof/>
                <w:webHidden/>
              </w:rPr>
              <w:t>38</w:t>
            </w:r>
            <w:r>
              <w:rPr>
                <w:noProof/>
                <w:webHidden/>
              </w:rPr>
              <w:fldChar w:fldCharType="end"/>
            </w:r>
          </w:hyperlink>
        </w:p>
        <w:p w14:paraId="327C04CD" w14:textId="5F91588F" w:rsidR="00581F28" w:rsidRDefault="00581F28">
          <w:pPr>
            <w:pStyle w:val="TM3"/>
            <w:tabs>
              <w:tab w:val="left" w:pos="1200"/>
              <w:tab w:val="right" w:leader="dot" w:pos="9062"/>
            </w:tabs>
            <w:rPr>
              <w:rFonts w:eastAsiaTheme="minorEastAsia"/>
              <w:noProof/>
              <w:sz w:val="24"/>
              <w:lang w:eastAsia="fr-FR"/>
            </w:rPr>
          </w:pPr>
          <w:hyperlink w:anchor="_Toc219313725" w:history="1">
            <w:r w:rsidRPr="000D382B">
              <w:rPr>
                <w:rStyle w:val="Lienhypertexte"/>
                <w:noProof/>
              </w:rPr>
              <w:t>5.1.2</w:t>
            </w:r>
            <w:r>
              <w:rPr>
                <w:rFonts w:eastAsiaTheme="minorEastAsia"/>
                <w:noProof/>
                <w:sz w:val="24"/>
                <w:lang w:eastAsia="fr-FR"/>
              </w:rPr>
              <w:tab/>
            </w:r>
            <w:r w:rsidRPr="000D382B">
              <w:rPr>
                <w:rStyle w:val="Lienhypertexte"/>
                <w:noProof/>
              </w:rPr>
              <w:t>Analyse des besoins</w:t>
            </w:r>
            <w:r>
              <w:rPr>
                <w:noProof/>
                <w:webHidden/>
              </w:rPr>
              <w:tab/>
            </w:r>
            <w:r>
              <w:rPr>
                <w:noProof/>
                <w:webHidden/>
              </w:rPr>
              <w:fldChar w:fldCharType="begin"/>
            </w:r>
            <w:r>
              <w:rPr>
                <w:noProof/>
                <w:webHidden/>
              </w:rPr>
              <w:instrText xml:space="preserve"> PAGEREF _Toc219313725 \h </w:instrText>
            </w:r>
            <w:r>
              <w:rPr>
                <w:noProof/>
                <w:webHidden/>
              </w:rPr>
            </w:r>
            <w:r>
              <w:rPr>
                <w:noProof/>
                <w:webHidden/>
              </w:rPr>
              <w:fldChar w:fldCharType="separate"/>
            </w:r>
            <w:r>
              <w:rPr>
                <w:noProof/>
                <w:webHidden/>
              </w:rPr>
              <w:t>38</w:t>
            </w:r>
            <w:r>
              <w:rPr>
                <w:noProof/>
                <w:webHidden/>
              </w:rPr>
              <w:fldChar w:fldCharType="end"/>
            </w:r>
          </w:hyperlink>
        </w:p>
        <w:p w14:paraId="5AD10855" w14:textId="0F9D5343" w:rsidR="00581F28" w:rsidRDefault="00581F28">
          <w:pPr>
            <w:pStyle w:val="TM4"/>
            <w:tabs>
              <w:tab w:val="left" w:pos="1680"/>
              <w:tab w:val="right" w:leader="dot" w:pos="9062"/>
            </w:tabs>
            <w:rPr>
              <w:rFonts w:eastAsiaTheme="minorEastAsia"/>
              <w:noProof/>
              <w:sz w:val="24"/>
              <w:lang w:eastAsia="fr-FR"/>
            </w:rPr>
          </w:pPr>
          <w:hyperlink w:anchor="_Toc219313726" w:history="1">
            <w:r w:rsidRPr="000D382B">
              <w:rPr>
                <w:rStyle w:val="Lienhypertexte"/>
                <w:noProof/>
              </w:rPr>
              <w:t>5.1.2.1</w:t>
            </w:r>
            <w:r>
              <w:rPr>
                <w:rFonts w:eastAsiaTheme="minorEastAsia"/>
                <w:noProof/>
                <w:sz w:val="24"/>
                <w:lang w:eastAsia="fr-FR"/>
              </w:rPr>
              <w:tab/>
            </w:r>
            <w:r w:rsidRPr="000D382B">
              <w:rPr>
                <w:rStyle w:val="Lienhypertexte"/>
                <w:noProof/>
              </w:rPr>
              <w:t>Besoins fonctionnels</w:t>
            </w:r>
            <w:r>
              <w:rPr>
                <w:noProof/>
                <w:webHidden/>
              </w:rPr>
              <w:tab/>
            </w:r>
            <w:r>
              <w:rPr>
                <w:noProof/>
                <w:webHidden/>
              </w:rPr>
              <w:fldChar w:fldCharType="begin"/>
            </w:r>
            <w:r>
              <w:rPr>
                <w:noProof/>
                <w:webHidden/>
              </w:rPr>
              <w:instrText xml:space="preserve"> PAGEREF _Toc219313726 \h </w:instrText>
            </w:r>
            <w:r>
              <w:rPr>
                <w:noProof/>
                <w:webHidden/>
              </w:rPr>
            </w:r>
            <w:r>
              <w:rPr>
                <w:noProof/>
                <w:webHidden/>
              </w:rPr>
              <w:fldChar w:fldCharType="separate"/>
            </w:r>
            <w:r>
              <w:rPr>
                <w:noProof/>
                <w:webHidden/>
              </w:rPr>
              <w:t>38</w:t>
            </w:r>
            <w:r>
              <w:rPr>
                <w:noProof/>
                <w:webHidden/>
              </w:rPr>
              <w:fldChar w:fldCharType="end"/>
            </w:r>
          </w:hyperlink>
        </w:p>
        <w:p w14:paraId="2039993F" w14:textId="26EB4761" w:rsidR="00581F28" w:rsidRDefault="00581F28">
          <w:pPr>
            <w:pStyle w:val="TM4"/>
            <w:tabs>
              <w:tab w:val="left" w:pos="1680"/>
              <w:tab w:val="right" w:leader="dot" w:pos="9062"/>
            </w:tabs>
            <w:rPr>
              <w:rFonts w:eastAsiaTheme="minorEastAsia"/>
              <w:noProof/>
              <w:sz w:val="24"/>
              <w:lang w:eastAsia="fr-FR"/>
            </w:rPr>
          </w:pPr>
          <w:hyperlink w:anchor="_Toc219313727" w:history="1">
            <w:r w:rsidRPr="000D382B">
              <w:rPr>
                <w:rStyle w:val="Lienhypertexte"/>
                <w:noProof/>
              </w:rPr>
              <w:t>5.1.2.2</w:t>
            </w:r>
            <w:r>
              <w:rPr>
                <w:rFonts w:eastAsiaTheme="minorEastAsia"/>
                <w:noProof/>
                <w:sz w:val="24"/>
                <w:lang w:eastAsia="fr-FR"/>
              </w:rPr>
              <w:tab/>
            </w:r>
            <w:r w:rsidRPr="000D382B">
              <w:rPr>
                <w:rStyle w:val="Lienhypertexte"/>
                <w:noProof/>
              </w:rPr>
              <w:t>Besoins non-fonctionnels</w:t>
            </w:r>
            <w:r>
              <w:rPr>
                <w:noProof/>
                <w:webHidden/>
              </w:rPr>
              <w:tab/>
            </w:r>
            <w:r>
              <w:rPr>
                <w:noProof/>
                <w:webHidden/>
              </w:rPr>
              <w:fldChar w:fldCharType="begin"/>
            </w:r>
            <w:r>
              <w:rPr>
                <w:noProof/>
                <w:webHidden/>
              </w:rPr>
              <w:instrText xml:space="preserve"> PAGEREF _Toc219313727 \h </w:instrText>
            </w:r>
            <w:r>
              <w:rPr>
                <w:noProof/>
                <w:webHidden/>
              </w:rPr>
            </w:r>
            <w:r>
              <w:rPr>
                <w:noProof/>
                <w:webHidden/>
              </w:rPr>
              <w:fldChar w:fldCharType="separate"/>
            </w:r>
            <w:r>
              <w:rPr>
                <w:noProof/>
                <w:webHidden/>
              </w:rPr>
              <w:t>39</w:t>
            </w:r>
            <w:r>
              <w:rPr>
                <w:noProof/>
                <w:webHidden/>
              </w:rPr>
              <w:fldChar w:fldCharType="end"/>
            </w:r>
          </w:hyperlink>
        </w:p>
        <w:p w14:paraId="5CB8BCBC" w14:textId="3AA4C2F2" w:rsidR="00581F28" w:rsidRDefault="00581F28">
          <w:pPr>
            <w:pStyle w:val="TM3"/>
            <w:tabs>
              <w:tab w:val="left" w:pos="1200"/>
              <w:tab w:val="right" w:leader="dot" w:pos="9062"/>
            </w:tabs>
            <w:rPr>
              <w:rFonts w:eastAsiaTheme="minorEastAsia"/>
              <w:noProof/>
              <w:sz w:val="24"/>
              <w:lang w:eastAsia="fr-FR"/>
            </w:rPr>
          </w:pPr>
          <w:hyperlink w:anchor="_Toc219313728" w:history="1">
            <w:r w:rsidRPr="000D382B">
              <w:rPr>
                <w:rStyle w:val="Lienhypertexte"/>
                <w:noProof/>
              </w:rPr>
              <w:t>5.1.3</w:t>
            </w:r>
            <w:r>
              <w:rPr>
                <w:rFonts w:eastAsiaTheme="minorEastAsia"/>
                <w:noProof/>
                <w:sz w:val="24"/>
                <w:lang w:eastAsia="fr-FR"/>
              </w:rPr>
              <w:tab/>
            </w:r>
            <w:r w:rsidRPr="000D382B">
              <w:rPr>
                <w:rStyle w:val="Lienhypertexte"/>
                <w:noProof/>
              </w:rPr>
              <w:t>Étude de solution</w:t>
            </w:r>
            <w:r>
              <w:rPr>
                <w:noProof/>
                <w:webHidden/>
              </w:rPr>
              <w:tab/>
            </w:r>
            <w:r>
              <w:rPr>
                <w:noProof/>
                <w:webHidden/>
              </w:rPr>
              <w:fldChar w:fldCharType="begin"/>
            </w:r>
            <w:r>
              <w:rPr>
                <w:noProof/>
                <w:webHidden/>
              </w:rPr>
              <w:instrText xml:space="preserve"> PAGEREF _Toc219313728 \h </w:instrText>
            </w:r>
            <w:r>
              <w:rPr>
                <w:noProof/>
                <w:webHidden/>
              </w:rPr>
            </w:r>
            <w:r>
              <w:rPr>
                <w:noProof/>
                <w:webHidden/>
              </w:rPr>
              <w:fldChar w:fldCharType="separate"/>
            </w:r>
            <w:r>
              <w:rPr>
                <w:noProof/>
                <w:webHidden/>
              </w:rPr>
              <w:t>39</w:t>
            </w:r>
            <w:r>
              <w:rPr>
                <w:noProof/>
                <w:webHidden/>
              </w:rPr>
              <w:fldChar w:fldCharType="end"/>
            </w:r>
          </w:hyperlink>
        </w:p>
        <w:p w14:paraId="362D50A3" w14:textId="31EE63E9" w:rsidR="00581F28" w:rsidRDefault="00581F28">
          <w:pPr>
            <w:pStyle w:val="TM4"/>
            <w:tabs>
              <w:tab w:val="left" w:pos="1680"/>
              <w:tab w:val="right" w:leader="dot" w:pos="9062"/>
            </w:tabs>
            <w:rPr>
              <w:rFonts w:eastAsiaTheme="minorEastAsia"/>
              <w:noProof/>
              <w:sz w:val="24"/>
              <w:lang w:eastAsia="fr-FR"/>
            </w:rPr>
          </w:pPr>
          <w:hyperlink w:anchor="_Toc219313729" w:history="1">
            <w:r w:rsidRPr="000D382B">
              <w:rPr>
                <w:rStyle w:val="Lienhypertexte"/>
                <w:noProof/>
              </w:rPr>
              <w:t>5.1.3.1</w:t>
            </w:r>
            <w:r>
              <w:rPr>
                <w:rFonts w:eastAsiaTheme="minorEastAsia"/>
                <w:noProof/>
                <w:sz w:val="24"/>
                <w:lang w:eastAsia="fr-FR"/>
              </w:rPr>
              <w:tab/>
            </w:r>
            <w:r w:rsidRPr="000D382B">
              <w:rPr>
                <w:rStyle w:val="Lienhypertexte"/>
                <w:noProof/>
              </w:rPr>
              <w:t>Scénario 1 : Formulaire GLPI</w:t>
            </w:r>
            <w:r>
              <w:rPr>
                <w:noProof/>
                <w:webHidden/>
              </w:rPr>
              <w:tab/>
            </w:r>
            <w:r>
              <w:rPr>
                <w:noProof/>
                <w:webHidden/>
              </w:rPr>
              <w:fldChar w:fldCharType="begin"/>
            </w:r>
            <w:r>
              <w:rPr>
                <w:noProof/>
                <w:webHidden/>
              </w:rPr>
              <w:instrText xml:space="preserve"> PAGEREF _Toc219313729 \h </w:instrText>
            </w:r>
            <w:r>
              <w:rPr>
                <w:noProof/>
                <w:webHidden/>
              </w:rPr>
            </w:r>
            <w:r>
              <w:rPr>
                <w:noProof/>
                <w:webHidden/>
              </w:rPr>
              <w:fldChar w:fldCharType="separate"/>
            </w:r>
            <w:r>
              <w:rPr>
                <w:noProof/>
                <w:webHidden/>
              </w:rPr>
              <w:t>39</w:t>
            </w:r>
            <w:r>
              <w:rPr>
                <w:noProof/>
                <w:webHidden/>
              </w:rPr>
              <w:fldChar w:fldCharType="end"/>
            </w:r>
          </w:hyperlink>
        </w:p>
        <w:p w14:paraId="037B5CFA" w14:textId="1E6208EF" w:rsidR="00581F28" w:rsidRDefault="00581F28">
          <w:pPr>
            <w:pStyle w:val="TM4"/>
            <w:tabs>
              <w:tab w:val="left" w:pos="1680"/>
              <w:tab w:val="right" w:leader="dot" w:pos="9062"/>
            </w:tabs>
            <w:rPr>
              <w:rFonts w:eastAsiaTheme="minorEastAsia"/>
              <w:noProof/>
              <w:sz w:val="24"/>
              <w:lang w:eastAsia="fr-FR"/>
            </w:rPr>
          </w:pPr>
          <w:hyperlink w:anchor="_Toc219313730" w:history="1">
            <w:r w:rsidRPr="000D382B">
              <w:rPr>
                <w:rStyle w:val="Lienhypertexte"/>
                <w:noProof/>
              </w:rPr>
              <w:t>5.1.3.2</w:t>
            </w:r>
            <w:r>
              <w:rPr>
                <w:rFonts w:eastAsiaTheme="minorEastAsia"/>
                <w:noProof/>
                <w:sz w:val="24"/>
                <w:lang w:eastAsia="fr-FR"/>
              </w:rPr>
              <w:tab/>
            </w:r>
            <w:r w:rsidRPr="000D382B">
              <w:rPr>
                <w:rStyle w:val="Lienhypertexte"/>
                <w:noProof/>
              </w:rPr>
              <w:t>Scénario 2 : Automatisation du traitement des mails</w:t>
            </w:r>
            <w:r>
              <w:rPr>
                <w:noProof/>
                <w:webHidden/>
              </w:rPr>
              <w:tab/>
            </w:r>
            <w:r>
              <w:rPr>
                <w:noProof/>
                <w:webHidden/>
              </w:rPr>
              <w:fldChar w:fldCharType="begin"/>
            </w:r>
            <w:r>
              <w:rPr>
                <w:noProof/>
                <w:webHidden/>
              </w:rPr>
              <w:instrText xml:space="preserve"> PAGEREF _Toc219313730 \h </w:instrText>
            </w:r>
            <w:r>
              <w:rPr>
                <w:noProof/>
                <w:webHidden/>
              </w:rPr>
            </w:r>
            <w:r>
              <w:rPr>
                <w:noProof/>
                <w:webHidden/>
              </w:rPr>
              <w:fldChar w:fldCharType="separate"/>
            </w:r>
            <w:r>
              <w:rPr>
                <w:noProof/>
                <w:webHidden/>
              </w:rPr>
              <w:t>40</w:t>
            </w:r>
            <w:r>
              <w:rPr>
                <w:noProof/>
                <w:webHidden/>
              </w:rPr>
              <w:fldChar w:fldCharType="end"/>
            </w:r>
          </w:hyperlink>
        </w:p>
        <w:p w14:paraId="2EAA9B8B" w14:textId="6538B4B9" w:rsidR="00581F28" w:rsidRDefault="00581F28">
          <w:pPr>
            <w:pStyle w:val="TM4"/>
            <w:tabs>
              <w:tab w:val="left" w:pos="1680"/>
              <w:tab w:val="right" w:leader="dot" w:pos="9062"/>
            </w:tabs>
            <w:rPr>
              <w:rFonts w:eastAsiaTheme="minorEastAsia"/>
              <w:noProof/>
              <w:sz w:val="24"/>
              <w:lang w:eastAsia="fr-FR"/>
            </w:rPr>
          </w:pPr>
          <w:hyperlink w:anchor="_Toc219313731" w:history="1">
            <w:r w:rsidRPr="000D382B">
              <w:rPr>
                <w:rStyle w:val="Lienhypertexte"/>
                <w:noProof/>
              </w:rPr>
              <w:t>5.1.3.3</w:t>
            </w:r>
            <w:r>
              <w:rPr>
                <w:rFonts w:eastAsiaTheme="minorEastAsia"/>
                <w:noProof/>
                <w:sz w:val="24"/>
                <w:lang w:eastAsia="fr-FR"/>
              </w:rPr>
              <w:tab/>
            </w:r>
            <w:r w:rsidRPr="000D382B">
              <w:rPr>
                <w:rStyle w:val="Lienhypertexte"/>
                <w:noProof/>
              </w:rPr>
              <w:t>Scénario 3 : Portail de service unifié (self-service)</w:t>
            </w:r>
            <w:r>
              <w:rPr>
                <w:noProof/>
                <w:webHidden/>
              </w:rPr>
              <w:tab/>
            </w:r>
            <w:r>
              <w:rPr>
                <w:noProof/>
                <w:webHidden/>
              </w:rPr>
              <w:fldChar w:fldCharType="begin"/>
            </w:r>
            <w:r>
              <w:rPr>
                <w:noProof/>
                <w:webHidden/>
              </w:rPr>
              <w:instrText xml:space="preserve"> PAGEREF _Toc219313731 \h </w:instrText>
            </w:r>
            <w:r>
              <w:rPr>
                <w:noProof/>
                <w:webHidden/>
              </w:rPr>
            </w:r>
            <w:r>
              <w:rPr>
                <w:noProof/>
                <w:webHidden/>
              </w:rPr>
              <w:fldChar w:fldCharType="separate"/>
            </w:r>
            <w:r>
              <w:rPr>
                <w:noProof/>
                <w:webHidden/>
              </w:rPr>
              <w:t>41</w:t>
            </w:r>
            <w:r>
              <w:rPr>
                <w:noProof/>
                <w:webHidden/>
              </w:rPr>
              <w:fldChar w:fldCharType="end"/>
            </w:r>
          </w:hyperlink>
        </w:p>
        <w:p w14:paraId="621DEA3A" w14:textId="26B017DA" w:rsidR="00581F28" w:rsidRDefault="00581F28">
          <w:pPr>
            <w:pStyle w:val="TM3"/>
            <w:tabs>
              <w:tab w:val="left" w:pos="1200"/>
              <w:tab w:val="right" w:leader="dot" w:pos="9062"/>
            </w:tabs>
            <w:rPr>
              <w:rFonts w:eastAsiaTheme="minorEastAsia"/>
              <w:noProof/>
              <w:sz w:val="24"/>
              <w:lang w:eastAsia="fr-FR"/>
            </w:rPr>
          </w:pPr>
          <w:hyperlink w:anchor="_Toc219313732" w:history="1">
            <w:r w:rsidRPr="000D382B">
              <w:rPr>
                <w:rStyle w:val="Lienhypertexte"/>
                <w:noProof/>
              </w:rPr>
              <w:t>5.1.4</w:t>
            </w:r>
            <w:r>
              <w:rPr>
                <w:rFonts w:eastAsiaTheme="minorEastAsia"/>
                <w:noProof/>
                <w:sz w:val="24"/>
                <w:lang w:eastAsia="fr-FR"/>
              </w:rPr>
              <w:tab/>
            </w:r>
            <w:r w:rsidRPr="000D382B">
              <w:rPr>
                <w:rStyle w:val="Lienhypertexte"/>
                <w:noProof/>
              </w:rPr>
              <w:t>Solution retenue</w:t>
            </w:r>
            <w:r>
              <w:rPr>
                <w:noProof/>
                <w:webHidden/>
              </w:rPr>
              <w:tab/>
            </w:r>
            <w:r>
              <w:rPr>
                <w:noProof/>
                <w:webHidden/>
              </w:rPr>
              <w:fldChar w:fldCharType="begin"/>
            </w:r>
            <w:r>
              <w:rPr>
                <w:noProof/>
                <w:webHidden/>
              </w:rPr>
              <w:instrText xml:space="preserve"> PAGEREF _Toc219313732 \h </w:instrText>
            </w:r>
            <w:r>
              <w:rPr>
                <w:noProof/>
                <w:webHidden/>
              </w:rPr>
            </w:r>
            <w:r>
              <w:rPr>
                <w:noProof/>
                <w:webHidden/>
              </w:rPr>
              <w:fldChar w:fldCharType="separate"/>
            </w:r>
            <w:r>
              <w:rPr>
                <w:noProof/>
                <w:webHidden/>
              </w:rPr>
              <w:t>42</w:t>
            </w:r>
            <w:r>
              <w:rPr>
                <w:noProof/>
                <w:webHidden/>
              </w:rPr>
              <w:fldChar w:fldCharType="end"/>
            </w:r>
          </w:hyperlink>
        </w:p>
        <w:p w14:paraId="30AF9EE5" w14:textId="45B25507" w:rsidR="00581F28" w:rsidRDefault="00581F28">
          <w:pPr>
            <w:pStyle w:val="TM3"/>
            <w:tabs>
              <w:tab w:val="left" w:pos="1200"/>
              <w:tab w:val="right" w:leader="dot" w:pos="9062"/>
            </w:tabs>
            <w:rPr>
              <w:rFonts w:eastAsiaTheme="minorEastAsia"/>
              <w:noProof/>
              <w:sz w:val="24"/>
              <w:lang w:eastAsia="fr-FR"/>
            </w:rPr>
          </w:pPr>
          <w:hyperlink w:anchor="_Toc219313733" w:history="1">
            <w:r w:rsidRPr="000D382B">
              <w:rPr>
                <w:rStyle w:val="Lienhypertexte"/>
                <w:noProof/>
              </w:rPr>
              <w:t>5.1.5</w:t>
            </w:r>
            <w:r>
              <w:rPr>
                <w:rFonts w:eastAsiaTheme="minorEastAsia"/>
                <w:noProof/>
                <w:sz w:val="24"/>
                <w:lang w:eastAsia="fr-FR"/>
              </w:rPr>
              <w:tab/>
            </w:r>
            <w:r w:rsidRPr="000D382B">
              <w:rPr>
                <w:rStyle w:val="Lienhypertexte"/>
                <w:noProof/>
              </w:rPr>
              <w:t>Planification de projet</w:t>
            </w:r>
            <w:r>
              <w:rPr>
                <w:noProof/>
                <w:webHidden/>
              </w:rPr>
              <w:tab/>
            </w:r>
            <w:r>
              <w:rPr>
                <w:noProof/>
                <w:webHidden/>
              </w:rPr>
              <w:fldChar w:fldCharType="begin"/>
            </w:r>
            <w:r>
              <w:rPr>
                <w:noProof/>
                <w:webHidden/>
              </w:rPr>
              <w:instrText xml:space="preserve"> PAGEREF _Toc219313733 \h </w:instrText>
            </w:r>
            <w:r>
              <w:rPr>
                <w:noProof/>
                <w:webHidden/>
              </w:rPr>
            </w:r>
            <w:r>
              <w:rPr>
                <w:noProof/>
                <w:webHidden/>
              </w:rPr>
              <w:fldChar w:fldCharType="separate"/>
            </w:r>
            <w:r>
              <w:rPr>
                <w:noProof/>
                <w:webHidden/>
              </w:rPr>
              <w:t>43</w:t>
            </w:r>
            <w:r>
              <w:rPr>
                <w:noProof/>
                <w:webHidden/>
              </w:rPr>
              <w:fldChar w:fldCharType="end"/>
            </w:r>
          </w:hyperlink>
        </w:p>
        <w:p w14:paraId="5C6F7947" w14:textId="4E2E33F6" w:rsidR="00581F28" w:rsidRDefault="00581F28">
          <w:pPr>
            <w:pStyle w:val="TM3"/>
            <w:tabs>
              <w:tab w:val="left" w:pos="1200"/>
              <w:tab w:val="right" w:leader="dot" w:pos="9062"/>
            </w:tabs>
            <w:rPr>
              <w:rFonts w:eastAsiaTheme="minorEastAsia"/>
              <w:noProof/>
              <w:sz w:val="24"/>
              <w:lang w:eastAsia="fr-FR"/>
            </w:rPr>
          </w:pPr>
          <w:hyperlink w:anchor="_Toc219313734" w:history="1">
            <w:r w:rsidRPr="000D382B">
              <w:rPr>
                <w:rStyle w:val="Lienhypertexte"/>
                <w:noProof/>
              </w:rPr>
              <w:t>5.1.6</w:t>
            </w:r>
            <w:r>
              <w:rPr>
                <w:rFonts w:eastAsiaTheme="minorEastAsia"/>
                <w:noProof/>
                <w:sz w:val="24"/>
                <w:lang w:eastAsia="fr-FR"/>
              </w:rPr>
              <w:tab/>
            </w:r>
            <w:r w:rsidRPr="000D382B">
              <w:rPr>
                <w:rStyle w:val="Lienhypertexte"/>
                <w:noProof/>
              </w:rPr>
              <w:t>Mise en production</w:t>
            </w:r>
            <w:r>
              <w:rPr>
                <w:noProof/>
                <w:webHidden/>
              </w:rPr>
              <w:tab/>
            </w:r>
            <w:r>
              <w:rPr>
                <w:noProof/>
                <w:webHidden/>
              </w:rPr>
              <w:fldChar w:fldCharType="begin"/>
            </w:r>
            <w:r>
              <w:rPr>
                <w:noProof/>
                <w:webHidden/>
              </w:rPr>
              <w:instrText xml:space="preserve"> PAGEREF _Toc219313734 \h </w:instrText>
            </w:r>
            <w:r>
              <w:rPr>
                <w:noProof/>
                <w:webHidden/>
              </w:rPr>
            </w:r>
            <w:r>
              <w:rPr>
                <w:noProof/>
                <w:webHidden/>
              </w:rPr>
              <w:fldChar w:fldCharType="separate"/>
            </w:r>
            <w:r>
              <w:rPr>
                <w:noProof/>
                <w:webHidden/>
              </w:rPr>
              <w:t>44</w:t>
            </w:r>
            <w:r>
              <w:rPr>
                <w:noProof/>
                <w:webHidden/>
              </w:rPr>
              <w:fldChar w:fldCharType="end"/>
            </w:r>
          </w:hyperlink>
        </w:p>
        <w:p w14:paraId="3B8C7A93" w14:textId="670A96A2" w:rsidR="00581F28" w:rsidRDefault="00581F28">
          <w:pPr>
            <w:pStyle w:val="TM4"/>
            <w:tabs>
              <w:tab w:val="right" w:leader="dot" w:pos="9062"/>
            </w:tabs>
            <w:rPr>
              <w:rFonts w:eastAsiaTheme="minorEastAsia"/>
              <w:noProof/>
              <w:sz w:val="24"/>
              <w:lang w:eastAsia="fr-FR"/>
            </w:rPr>
          </w:pPr>
          <w:hyperlink w:anchor="_Toc219313735" w:history="1">
            <w:r w:rsidRPr="000D382B">
              <w:rPr>
                <w:rStyle w:val="Lienhypertexte"/>
                <w:noProof/>
              </w:rPr>
              <w:t>Mise en place des notifications</w:t>
            </w:r>
            <w:r>
              <w:rPr>
                <w:noProof/>
                <w:webHidden/>
              </w:rPr>
              <w:tab/>
            </w:r>
            <w:r>
              <w:rPr>
                <w:noProof/>
                <w:webHidden/>
              </w:rPr>
              <w:fldChar w:fldCharType="begin"/>
            </w:r>
            <w:r>
              <w:rPr>
                <w:noProof/>
                <w:webHidden/>
              </w:rPr>
              <w:instrText xml:space="preserve"> PAGEREF _Toc219313735 \h </w:instrText>
            </w:r>
            <w:r>
              <w:rPr>
                <w:noProof/>
                <w:webHidden/>
              </w:rPr>
            </w:r>
            <w:r>
              <w:rPr>
                <w:noProof/>
                <w:webHidden/>
              </w:rPr>
              <w:fldChar w:fldCharType="separate"/>
            </w:r>
            <w:r>
              <w:rPr>
                <w:noProof/>
                <w:webHidden/>
              </w:rPr>
              <w:t>44</w:t>
            </w:r>
            <w:r>
              <w:rPr>
                <w:noProof/>
                <w:webHidden/>
              </w:rPr>
              <w:fldChar w:fldCharType="end"/>
            </w:r>
          </w:hyperlink>
        </w:p>
        <w:p w14:paraId="174734D1" w14:textId="1E99A525" w:rsidR="00581F28" w:rsidRDefault="00581F28">
          <w:pPr>
            <w:pStyle w:val="TM4"/>
            <w:tabs>
              <w:tab w:val="right" w:leader="dot" w:pos="9062"/>
            </w:tabs>
            <w:rPr>
              <w:rFonts w:eastAsiaTheme="minorEastAsia"/>
              <w:noProof/>
              <w:sz w:val="24"/>
              <w:lang w:eastAsia="fr-FR"/>
            </w:rPr>
          </w:pPr>
          <w:hyperlink w:anchor="_Toc219313736" w:history="1">
            <w:r w:rsidRPr="000D382B">
              <w:rPr>
                <w:rStyle w:val="Lienhypertexte"/>
                <w:noProof/>
              </w:rPr>
              <w:t>Création du formulaire</w:t>
            </w:r>
            <w:r>
              <w:rPr>
                <w:noProof/>
                <w:webHidden/>
              </w:rPr>
              <w:tab/>
            </w:r>
            <w:r>
              <w:rPr>
                <w:noProof/>
                <w:webHidden/>
              </w:rPr>
              <w:fldChar w:fldCharType="begin"/>
            </w:r>
            <w:r>
              <w:rPr>
                <w:noProof/>
                <w:webHidden/>
              </w:rPr>
              <w:instrText xml:space="preserve"> PAGEREF _Toc219313736 \h </w:instrText>
            </w:r>
            <w:r>
              <w:rPr>
                <w:noProof/>
                <w:webHidden/>
              </w:rPr>
            </w:r>
            <w:r>
              <w:rPr>
                <w:noProof/>
                <w:webHidden/>
              </w:rPr>
              <w:fldChar w:fldCharType="separate"/>
            </w:r>
            <w:r>
              <w:rPr>
                <w:noProof/>
                <w:webHidden/>
              </w:rPr>
              <w:t>52</w:t>
            </w:r>
            <w:r>
              <w:rPr>
                <w:noProof/>
                <w:webHidden/>
              </w:rPr>
              <w:fldChar w:fldCharType="end"/>
            </w:r>
          </w:hyperlink>
        </w:p>
        <w:p w14:paraId="21C2007B" w14:textId="388EC3FD" w:rsidR="00581F28" w:rsidRDefault="00581F28">
          <w:pPr>
            <w:pStyle w:val="TM4"/>
            <w:tabs>
              <w:tab w:val="right" w:leader="dot" w:pos="9062"/>
            </w:tabs>
            <w:rPr>
              <w:rFonts w:eastAsiaTheme="minorEastAsia"/>
              <w:noProof/>
              <w:sz w:val="24"/>
              <w:lang w:eastAsia="fr-FR"/>
            </w:rPr>
          </w:pPr>
          <w:hyperlink w:anchor="_Toc219313737" w:history="1">
            <w:r w:rsidRPr="000D382B">
              <w:rPr>
                <w:rStyle w:val="Lienhypertexte"/>
                <w:noProof/>
              </w:rPr>
              <w:t>Redirection des tickets</w:t>
            </w:r>
            <w:r>
              <w:rPr>
                <w:noProof/>
                <w:webHidden/>
              </w:rPr>
              <w:tab/>
            </w:r>
            <w:r>
              <w:rPr>
                <w:noProof/>
                <w:webHidden/>
              </w:rPr>
              <w:fldChar w:fldCharType="begin"/>
            </w:r>
            <w:r>
              <w:rPr>
                <w:noProof/>
                <w:webHidden/>
              </w:rPr>
              <w:instrText xml:space="preserve"> PAGEREF _Toc219313737 \h </w:instrText>
            </w:r>
            <w:r>
              <w:rPr>
                <w:noProof/>
                <w:webHidden/>
              </w:rPr>
            </w:r>
            <w:r>
              <w:rPr>
                <w:noProof/>
                <w:webHidden/>
              </w:rPr>
              <w:fldChar w:fldCharType="separate"/>
            </w:r>
            <w:r>
              <w:rPr>
                <w:noProof/>
                <w:webHidden/>
              </w:rPr>
              <w:t>54</w:t>
            </w:r>
            <w:r>
              <w:rPr>
                <w:noProof/>
                <w:webHidden/>
              </w:rPr>
              <w:fldChar w:fldCharType="end"/>
            </w:r>
          </w:hyperlink>
        </w:p>
        <w:p w14:paraId="2A993E42" w14:textId="50A608E7" w:rsidR="00581F28" w:rsidRDefault="00581F28">
          <w:pPr>
            <w:pStyle w:val="TM3"/>
            <w:tabs>
              <w:tab w:val="left" w:pos="1200"/>
              <w:tab w:val="right" w:leader="dot" w:pos="9062"/>
            </w:tabs>
            <w:rPr>
              <w:rFonts w:eastAsiaTheme="minorEastAsia"/>
              <w:noProof/>
              <w:sz w:val="24"/>
              <w:lang w:eastAsia="fr-FR"/>
            </w:rPr>
          </w:pPr>
          <w:hyperlink w:anchor="_Toc219313738" w:history="1">
            <w:r w:rsidRPr="000D382B">
              <w:rPr>
                <w:rStyle w:val="Lienhypertexte"/>
                <w:noProof/>
              </w:rPr>
              <w:t>5.1.7</w:t>
            </w:r>
            <w:r>
              <w:rPr>
                <w:rFonts w:eastAsiaTheme="minorEastAsia"/>
                <w:noProof/>
                <w:sz w:val="24"/>
                <w:lang w:eastAsia="fr-FR"/>
              </w:rPr>
              <w:tab/>
            </w:r>
            <w:r w:rsidRPr="000D382B">
              <w:rPr>
                <w:rStyle w:val="Lienhypertexte"/>
                <w:noProof/>
              </w:rPr>
              <w:t>Axe d’amélioration</w:t>
            </w:r>
            <w:r>
              <w:rPr>
                <w:noProof/>
                <w:webHidden/>
              </w:rPr>
              <w:tab/>
            </w:r>
            <w:r>
              <w:rPr>
                <w:noProof/>
                <w:webHidden/>
              </w:rPr>
              <w:fldChar w:fldCharType="begin"/>
            </w:r>
            <w:r>
              <w:rPr>
                <w:noProof/>
                <w:webHidden/>
              </w:rPr>
              <w:instrText xml:space="preserve"> PAGEREF _Toc219313738 \h </w:instrText>
            </w:r>
            <w:r>
              <w:rPr>
                <w:noProof/>
                <w:webHidden/>
              </w:rPr>
            </w:r>
            <w:r>
              <w:rPr>
                <w:noProof/>
                <w:webHidden/>
              </w:rPr>
              <w:fldChar w:fldCharType="separate"/>
            </w:r>
            <w:r>
              <w:rPr>
                <w:noProof/>
                <w:webHidden/>
              </w:rPr>
              <w:t>60</w:t>
            </w:r>
            <w:r>
              <w:rPr>
                <w:noProof/>
                <w:webHidden/>
              </w:rPr>
              <w:fldChar w:fldCharType="end"/>
            </w:r>
          </w:hyperlink>
        </w:p>
        <w:p w14:paraId="53F64011" w14:textId="688C8229" w:rsidR="00581F28" w:rsidRDefault="00581F28">
          <w:pPr>
            <w:pStyle w:val="TM2"/>
            <w:rPr>
              <w:rFonts w:eastAsiaTheme="minorEastAsia"/>
              <w:noProof/>
              <w:sz w:val="24"/>
              <w:lang w:eastAsia="fr-FR"/>
            </w:rPr>
          </w:pPr>
          <w:hyperlink w:anchor="_Toc219313739" w:history="1">
            <w:r w:rsidRPr="000D382B">
              <w:rPr>
                <w:rStyle w:val="Lienhypertexte"/>
                <w:noProof/>
              </w:rPr>
              <w:t>5.2</w:t>
            </w:r>
            <w:r>
              <w:rPr>
                <w:rFonts w:eastAsiaTheme="minorEastAsia"/>
                <w:noProof/>
                <w:sz w:val="24"/>
                <w:lang w:eastAsia="fr-FR"/>
              </w:rPr>
              <w:tab/>
            </w:r>
            <w:r w:rsidRPr="000D382B">
              <w:rPr>
                <w:rStyle w:val="Lienhypertexte"/>
                <w:noProof/>
              </w:rPr>
              <w:t>Rapport de test :</w:t>
            </w:r>
            <w:r>
              <w:rPr>
                <w:noProof/>
                <w:webHidden/>
              </w:rPr>
              <w:tab/>
            </w:r>
            <w:r>
              <w:rPr>
                <w:noProof/>
                <w:webHidden/>
              </w:rPr>
              <w:fldChar w:fldCharType="begin"/>
            </w:r>
            <w:r>
              <w:rPr>
                <w:noProof/>
                <w:webHidden/>
              </w:rPr>
              <w:instrText xml:space="preserve"> PAGEREF _Toc219313739 \h </w:instrText>
            </w:r>
            <w:r>
              <w:rPr>
                <w:noProof/>
                <w:webHidden/>
              </w:rPr>
            </w:r>
            <w:r>
              <w:rPr>
                <w:noProof/>
                <w:webHidden/>
              </w:rPr>
              <w:fldChar w:fldCharType="separate"/>
            </w:r>
            <w:r>
              <w:rPr>
                <w:noProof/>
                <w:webHidden/>
              </w:rPr>
              <w:t>60</w:t>
            </w:r>
            <w:r>
              <w:rPr>
                <w:noProof/>
                <w:webHidden/>
              </w:rPr>
              <w:fldChar w:fldCharType="end"/>
            </w:r>
          </w:hyperlink>
        </w:p>
        <w:p w14:paraId="2904C111" w14:textId="14964462" w:rsidR="00581F28" w:rsidRDefault="00581F28">
          <w:pPr>
            <w:pStyle w:val="TM2"/>
            <w:rPr>
              <w:rFonts w:eastAsiaTheme="minorEastAsia"/>
              <w:noProof/>
              <w:sz w:val="24"/>
              <w:lang w:eastAsia="fr-FR"/>
            </w:rPr>
          </w:pPr>
          <w:hyperlink w:anchor="_Toc219313740" w:history="1">
            <w:r w:rsidRPr="000D382B">
              <w:rPr>
                <w:rStyle w:val="Lienhypertexte"/>
                <w:noProof/>
              </w:rPr>
              <w:t>5.3</w:t>
            </w:r>
            <w:r>
              <w:rPr>
                <w:rFonts w:eastAsiaTheme="minorEastAsia"/>
                <w:noProof/>
                <w:sz w:val="24"/>
                <w:lang w:eastAsia="fr-FR"/>
              </w:rPr>
              <w:tab/>
            </w:r>
            <w:r w:rsidRPr="000D382B">
              <w:rPr>
                <w:rStyle w:val="Lienhypertexte"/>
                <w:noProof/>
              </w:rPr>
              <w:t>Documentation utilisateur :</w:t>
            </w:r>
            <w:r>
              <w:rPr>
                <w:noProof/>
                <w:webHidden/>
              </w:rPr>
              <w:tab/>
            </w:r>
            <w:r>
              <w:rPr>
                <w:noProof/>
                <w:webHidden/>
              </w:rPr>
              <w:fldChar w:fldCharType="begin"/>
            </w:r>
            <w:r>
              <w:rPr>
                <w:noProof/>
                <w:webHidden/>
              </w:rPr>
              <w:instrText xml:space="preserve"> PAGEREF _Toc219313740 \h </w:instrText>
            </w:r>
            <w:r>
              <w:rPr>
                <w:noProof/>
                <w:webHidden/>
              </w:rPr>
            </w:r>
            <w:r>
              <w:rPr>
                <w:noProof/>
                <w:webHidden/>
              </w:rPr>
              <w:fldChar w:fldCharType="separate"/>
            </w:r>
            <w:r>
              <w:rPr>
                <w:noProof/>
                <w:webHidden/>
              </w:rPr>
              <w:t>61</w:t>
            </w:r>
            <w:r>
              <w:rPr>
                <w:noProof/>
                <w:webHidden/>
              </w:rPr>
              <w:fldChar w:fldCharType="end"/>
            </w:r>
          </w:hyperlink>
        </w:p>
        <w:p w14:paraId="366F6A70" w14:textId="5D179297" w:rsidR="00581F28" w:rsidRDefault="00581F28">
          <w:pPr>
            <w:pStyle w:val="TM3"/>
            <w:tabs>
              <w:tab w:val="left" w:pos="1200"/>
              <w:tab w:val="right" w:leader="dot" w:pos="9062"/>
            </w:tabs>
            <w:rPr>
              <w:rFonts w:eastAsiaTheme="minorEastAsia"/>
              <w:noProof/>
              <w:sz w:val="24"/>
              <w:lang w:eastAsia="fr-FR"/>
            </w:rPr>
          </w:pPr>
          <w:hyperlink w:anchor="_Toc219313741" w:history="1">
            <w:r w:rsidRPr="000D382B">
              <w:rPr>
                <w:rStyle w:val="Lienhypertexte"/>
                <w:noProof/>
              </w:rPr>
              <w:t>5.3.1</w:t>
            </w:r>
            <w:r>
              <w:rPr>
                <w:rFonts w:eastAsiaTheme="minorEastAsia"/>
                <w:noProof/>
                <w:sz w:val="24"/>
                <w:lang w:eastAsia="fr-FR"/>
              </w:rPr>
              <w:tab/>
            </w:r>
            <w:r w:rsidRPr="000D382B">
              <w:rPr>
                <w:rStyle w:val="Lienhypertexte"/>
                <w:noProof/>
              </w:rPr>
              <w:t>Formulaire</w:t>
            </w:r>
            <w:r>
              <w:rPr>
                <w:noProof/>
                <w:webHidden/>
              </w:rPr>
              <w:tab/>
            </w:r>
            <w:r>
              <w:rPr>
                <w:noProof/>
                <w:webHidden/>
              </w:rPr>
              <w:fldChar w:fldCharType="begin"/>
            </w:r>
            <w:r>
              <w:rPr>
                <w:noProof/>
                <w:webHidden/>
              </w:rPr>
              <w:instrText xml:space="preserve"> PAGEREF _Toc219313741 \h </w:instrText>
            </w:r>
            <w:r>
              <w:rPr>
                <w:noProof/>
                <w:webHidden/>
              </w:rPr>
            </w:r>
            <w:r>
              <w:rPr>
                <w:noProof/>
                <w:webHidden/>
              </w:rPr>
              <w:fldChar w:fldCharType="separate"/>
            </w:r>
            <w:r>
              <w:rPr>
                <w:noProof/>
                <w:webHidden/>
              </w:rPr>
              <w:t>61</w:t>
            </w:r>
            <w:r>
              <w:rPr>
                <w:noProof/>
                <w:webHidden/>
              </w:rPr>
              <w:fldChar w:fldCharType="end"/>
            </w:r>
          </w:hyperlink>
        </w:p>
        <w:p w14:paraId="6B532C8B" w14:textId="2710B6BC" w:rsidR="00581F28" w:rsidRDefault="00581F28">
          <w:pPr>
            <w:pStyle w:val="TM3"/>
            <w:tabs>
              <w:tab w:val="left" w:pos="1200"/>
              <w:tab w:val="right" w:leader="dot" w:pos="9062"/>
            </w:tabs>
            <w:rPr>
              <w:rFonts w:eastAsiaTheme="minorEastAsia"/>
              <w:noProof/>
              <w:sz w:val="24"/>
              <w:lang w:eastAsia="fr-FR"/>
            </w:rPr>
          </w:pPr>
          <w:hyperlink w:anchor="_Toc219313742" w:history="1">
            <w:r w:rsidRPr="000D382B">
              <w:rPr>
                <w:rStyle w:val="Lienhypertexte"/>
                <w:noProof/>
              </w:rPr>
              <w:t>5.3.2</w:t>
            </w:r>
            <w:r>
              <w:rPr>
                <w:rFonts w:eastAsiaTheme="minorEastAsia"/>
                <w:noProof/>
                <w:sz w:val="24"/>
                <w:lang w:eastAsia="fr-FR"/>
              </w:rPr>
              <w:tab/>
            </w:r>
            <w:r w:rsidRPr="000D382B">
              <w:rPr>
                <w:rStyle w:val="Lienhypertexte"/>
                <w:noProof/>
              </w:rPr>
              <w:t>Support Service</w:t>
            </w:r>
            <w:r>
              <w:rPr>
                <w:noProof/>
                <w:webHidden/>
              </w:rPr>
              <w:tab/>
            </w:r>
            <w:r>
              <w:rPr>
                <w:noProof/>
                <w:webHidden/>
              </w:rPr>
              <w:fldChar w:fldCharType="begin"/>
            </w:r>
            <w:r>
              <w:rPr>
                <w:noProof/>
                <w:webHidden/>
              </w:rPr>
              <w:instrText xml:space="preserve"> PAGEREF _Toc219313742 \h </w:instrText>
            </w:r>
            <w:r>
              <w:rPr>
                <w:noProof/>
                <w:webHidden/>
              </w:rPr>
            </w:r>
            <w:r>
              <w:rPr>
                <w:noProof/>
                <w:webHidden/>
              </w:rPr>
              <w:fldChar w:fldCharType="separate"/>
            </w:r>
            <w:r>
              <w:rPr>
                <w:noProof/>
                <w:webHidden/>
              </w:rPr>
              <w:t>62</w:t>
            </w:r>
            <w:r>
              <w:rPr>
                <w:noProof/>
                <w:webHidden/>
              </w:rPr>
              <w:fldChar w:fldCharType="end"/>
            </w:r>
          </w:hyperlink>
        </w:p>
        <w:p w14:paraId="70E0B2E0" w14:textId="5A493C2E" w:rsidR="00581F28" w:rsidRDefault="00581F28">
          <w:pPr>
            <w:pStyle w:val="TM2"/>
            <w:rPr>
              <w:rFonts w:eastAsiaTheme="minorEastAsia"/>
              <w:noProof/>
              <w:sz w:val="24"/>
              <w:lang w:eastAsia="fr-FR"/>
            </w:rPr>
          </w:pPr>
          <w:hyperlink w:anchor="_Toc219313743" w:history="1">
            <w:r w:rsidRPr="000D382B">
              <w:rPr>
                <w:rStyle w:val="Lienhypertexte"/>
                <w:noProof/>
              </w:rPr>
              <w:t>5.4</w:t>
            </w:r>
            <w:r>
              <w:rPr>
                <w:rFonts w:eastAsiaTheme="minorEastAsia"/>
                <w:noProof/>
                <w:sz w:val="24"/>
                <w:lang w:eastAsia="fr-FR"/>
              </w:rPr>
              <w:tab/>
            </w:r>
            <w:r w:rsidRPr="000D382B">
              <w:rPr>
                <w:rStyle w:val="Lienhypertexte"/>
                <w:noProof/>
              </w:rPr>
              <w:t>Conclusion du projet n°2 :</w:t>
            </w:r>
            <w:r>
              <w:rPr>
                <w:noProof/>
                <w:webHidden/>
              </w:rPr>
              <w:tab/>
            </w:r>
            <w:r>
              <w:rPr>
                <w:noProof/>
                <w:webHidden/>
              </w:rPr>
              <w:fldChar w:fldCharType="begin"/>
            </w:r>
            <w:r>
              <w:rPr>
                <w:noProof/>
                <w:webHidden/>
              </w:rPr>
              <w:instrText xml:space="preserve"> PAGEREF _Toc219313743 \h </w:instrText>
            </w:r>
            <w:r>
              <w:rPr>
                <w:noProof/>
                <w:webHidden/>
              </w:rPr>
            </w:r>
            <w:r>
              <w:rPr>
                <w:noProof/>
                <w:webHidden/>
              </w:rPr>
              <w:fldChar w:fldCharType="separate"/>
            </w:r>
            <w:r>
              <w:rPr>
                <w:noProof/>
                <w:webHidden/>
              </w:rPr>
              <w:t>70</w:t>
            </w:r>
            <w:r>
              <w:rPr>
                <w:noProof/>
                <w:webHidden/>
              </w:rPr>
              <w:fldChar w:fldCharType="end"/>
            </w:r>
          </w:hyperlink>
        </w:p>
        <w:p w14:paraId="773B283E" w14:textId="1CA3A2FA" w:rsidR="00581F28" w:rsidRDefault="00581F28">
          <w:pPr>
            <w:pStyle w:val="TM1"/>
            <w:rPr>
              <w:rFonts w:eastAsiaTheme="minorEastAsia"/>
              <w:noProof/>
              <w:sz w:val="24"/>
              <w:lang w:eastAsia="fr-FR"/>
            </w:rPr>
          </w:pPr>
          <w:hyperlink w:anchor="_Toc219313744" w:history="1">
            <w:r w:rsidRPr="000D382B">
              <w:rPr>
                <w:rStyle w:val="Lienhypertexte"/>
                <w:noProof/>
              </w:rPr>
              <w:t>6.</w:t>
            </w:r>
            <w:r>
              <w:rPr>
                <w:rFonts w:eastAsiaTheme="minorEastAsia"/>
                <w:noProof/>
                <w:sz w:val="24"/>
                <w:lang w:eastAsia="fr-FR"/>
              </w:rPr>
              <w:tab/>
            </w:r>
            <w:r w:rsidRPr="000D382B">
              <w:rPr>
                <w:rStyle w:val="Lienhypertexte"/>
                <w:noProof/>
              </w:rPr>
              <w:t>Projet n°3 : Portfolio / Sites Entreprises</w:t>
            </w:r>
            <w:r>
              <w:rPr>
                <w:noProof/>
                <w:webHidden/>
              </w:rPr>
              <w:tab/>
            </w:r>
            <w:r>
              <w:rPr>
                <w:noProof/>
                <w:webHidden/>
              </w:rPr>
              <w:fldChar w:fldCharType="begin"/>
            </w:r>
            <w:r>
              <w:rPr>
                <w:noProof/>
                <w:webHidden/>
              </w:rPr>
              <w:instrText xml:space="preserve"> PAGEREF _Toc219313744 \h </w:instrText>
            </w:r>
            <w:r>
              <w:rPr>
                <w:noProof/>
                <w:webHidden/>
              </w:rPr>
            </w:r>
            <w:r>
              <w:rPr>
                <w:noProof/>
                <w:webHidden/>
              </w:rPr>
              <w:fldChar w:fldCharType="separate"/>
            </w:r>
            <w:r>
              <w:rPr>
                <w:noProof/>
                <w:webHidden/>
              </w:rPr>
              <w:t>71</w:t>
            </w:r>
            <w:r>
              <w:rPr>
                <w:noProof/>
                <w:webHidden/>
              </w:rPr>
              <w:fldChar w:fldCharType="end"/>
            </w:r>
          </w:hyperlink>
        </w:p>
        <w:p w14:paraId="3383CFE1" w14:textId="1AA406A0" w:rsidR="00581F28" w:rsidRDefault="00581F28">
          <w:pPr>
            <w:pStyle w:val="TM1"/>
            <w:rPr>
              <w:rFonts w:eastAsiaTheme="minorEastAsia"/>
              <w:noProof/>
              <w:sz w:val="24"/>
              <w:lang w:eastAsia="fr-FR"/>
            </w:rPr>
          </w:pPr>
          <w:hyperlink w:anchor="_Toc219313745" w:history="1">
            <w:r w:rsidRPr="000D382B">
              <w:rPr>
                <w:rStyle w:val="Lienhypertexte"/>
                <w:noProof/>
              </w:rPr>
              <w:t>7.</w:t>
            </w:r>
            <w:r>
              <w:rPr>
                <w:rFonts w:eastAsiaTheme="minorEastAsia"/>
                <w:noProof/>
                <w:sz w:val="24"/>
                <w:lang w:eastAsia="fr-FR"/>
              </w:rPr>
              <w:tab/>
            </w:r>
            <w:r w:rsidRPr="000D382B">
              <w:rPr>
                <w:rStyle w:val="Lienhypertexte"/>
                <w:noProof/>
              </w:rPr>
              <w:t>Conclusion finale</w:t>
            </w:r>
            <w:r>
              <w:rPr>
                <w:noProof/>
                <w:webHidden/>
              </w:rPr>
              <w:tab/>
            </w:r>
            <w:r>
              <w:rPr>
                <w:noProof/>
                <w:webHidden/>
              </w:rPr>
              <w:fldChar w:fldCharType="begin"/>
            </w:r>
            <w:r>
              <w:rPr>
                <w:noProof/>
                <w:webHidden/>
              </w:rPr>
              <w:instrText xml:space="preserve"> PAGEREF _Toc219313745 \h </w:instrText>
            </w:r>
            <w:r>
              <w:rPr>
                <w:noProof/>
                <w:webHidden/>
              </w:rPr>
            </w:r>
            <w:r>
              <w:rPr>
                <w:noProof/>
                <w:webHidden/>
              </w:rPr>
              <w:fldChar w:fldCharType="separate"/>
            </w:r>
            <w:r>
              <w:rPr>
                <w:noProof/>
                <w:webHidden/>
              </w:rPr>
              <w:t>72</w:t>
            </w:r>
            <w:r>
              <w:rPr>
                <w:noProof/>
                <w:webHidden/>
              </w:rPr>
              <w:fldChar w:fldCharType="end"/>
            </w:r>
          </w:hyperlink>
        </w:p>
        <w:p w14:paraId="1CF254F1" w14:textId="62CAC03B" w:rsidR="00D34AE1" w:rsidRPr="009E1AC2" w:rsidRDefault="003D0631" w:rsidP="00746A08">
          <w:pPr>
            <w:spacing w:beforeLines="120" w:before="288" w:afterLines="120" w:after="288" w:line="240" w:lineRule="auto"/>
            <w:rPr>
              <w:b/>
              <w:bCs/>
            </w:rPr>
          </w:pPr>
          <w:r w:rsidRPr="00826375">
            <w:fldChar w:fldCharType="end"/>
          </w:r>
        </w:p>
      </w:sdtContent>
    </w:sdt>
    <w:p w14:paraId="464A4EB4" w14:textId="77777777" w:rsidR="00005598" w:rsidRPr="00826375" w:rsidRDefault="004F6D35">
      <w:pPr>
        <w:pStyle w:val="Titre1"/>
        <w:numPr>
          <w:ilvl w:val="0"/>
          <w:numId w:val="1"/>
        </w:numPr>
      </w:pPr>
      <w:bookmarkStart w:id="0" w:name="_Toc211176782"/>
      <w:bookmarkStart w:id="1" w:name="_Toc219313681"/>
      <w:r w:rsidRPr="00826375">
        <w:t>Introduction</w:t>
      </w:r>
      <w:bookmarkEnd w:id="0"/>
      <w:bookmarkEnd w:id="1"/>
    </w:p>
    <w:p w14:paraId="1EA2DB24" w14:textId="4DB49531" w:rsidR="004F6D35" w:rsidRPr="00826375" w:rsidRDefault="00D72478">
      <w:pPr>
        <w:pStyle w:val="Titre2"/>
        <w:numPr>
          <w:ilvl w:val="1"/>
          <w:numId w:val="1"/>
        </w:numPr>
      </w:pPr>
      <w:r w:rsidRPr="00826375">
        <w:t xml:space="preserve"> </w:t>
      </w:r>
      <w:bookmarkStart w:id="2" w:name="_Toc219313682"/>
      <w:r w:rsidR="004F6D35" w:rsidRPr="00826375">
        <w:t>Présentation</w:t>
      </w:r>
      <w:bookmarkEnd w:id="2"/>
    </w:p>
    <w:p w14:paraId="2F5D0380" w14:textId="32114D3F" w:rsidR="00AC0D1E" w:rsidRPr="00826375" w:rsidRDefault="00336287" w:rsidP="00054DAD">
      <w:r w:rsidRPr="00826375">
        <w:t>Bonjour,</w:t>
      </w:r>
      <w:r w:rsidR="00AC0D1E" w:rsidRPr="00826375">
        <w:t xml:space="preserve"> j</w:t>
      </w:r>
      <w:r w:rsidRPr="00826375">
        <w:t xml:space="preserve">e m'appelle </w:t>
      </w:r>
      <w:r w:rsidR="006428F7" w:rsidRPr="00826375">
        <w:t>Titouan Manac’h</w:t>
      </w:r>
      <w:r w:rsidR="00AC0D1E" w:rsidRPr="00826375">
        <w:t xml:space="preserve"> et </w:t>
      </w:r>
      <w:r w:rsidRPr="00826375">
        <w:t xml:space="preserve">j'ai </w:t>
      </w:r>
      <w:r w:rsidR="006428F7" w:rsidRPr="00826375">
        <w:t>19</w:t>
      </w:r>
      <w:r w:rsidRPr="00826375">
        <w:t xml:space="preserve"> ans</w:t>
      </w:r>
      <w:r w:rsidR="00AC0D1E" w:rsidRPr="00826375">
        <w:t>.</w:t>
      </w:r>
    </w:p>
    <w:p w14:paraId="3907684A" w14:textId="504CE328" w:rsidR="00927D28" w:rsidRPr="00826375" w:rsidRDefault="00DA7ABD" w:rsidP="00054DAD">
      <w:r w:rsidRPr="00826375">
        <w:t xml:space="preserve">Depuis le collège, j'ai toujours </w:t>
      </w:r>
      <w:r w:rsidR="00C32820" w:rsidRPr="00826375">
        <w:t>été</w:t>
      </w:r>
      <w:r w:rsidRPr="00826375">
        <w:t xml:space="preserve"> passionné par les technologies liées à l’informatique et à la robotique. </w:t>
      </w:r>
      <w:r w:rsidR="00323FFB" w:rsidRPr="00826375">
        <w:t>Pour donner suite à</w:t>
      </w:r>
      <w:r w:rsidR="00C42362" w:rsidRPr="00826375">
        <w:t xml:space="preserve"> </w:t>
      </w:r>
      <w:r w:rsidR="00323FFB" w:rsidRPr="00826375">
        <w:t>mon intérêt pour ces domaines</w:t>
      </w:r>
      <w:r w:rsidR="006A4D86" w:rsidRPr="00826375">
        <w:t>,</w:t>
      </w:r>
      <w:r w:rsidR="00C42362" w:rsidRPr="00826375">
        <w:t xml:space="preserve"> j’ai donc </w:t>
      </w:r>
      <w:r w:rsidR="001D7E50" w:rsidRPr="00826375">
        <w:t>effectué</w:t>
      </w:r>
      <w:r w:rsidR="00C42362" w:rsidRPr="00826375">
        <w:t xml:space="preserve"> mon stage de 3</w:t>
      </w:r>
      <w:r w:rsidR="00704B36" w:rsidRPr="003A32B0">
        <w:rPr>
          <w:vertAlign w:val="superscript"/>
        </w:rPr>
        <w:t>ème</w:t>
      </w:r>
      <w:r w:rsidR="003A32B0">
        <w:t>,</w:t>
      </w:r>
      <w:r w:rsidR="00C42362" w:rsidRPr="00826375">
        <w:t xml:space="preserve"> à</w:t>
      </w:r>
      <w:r w:rsidR="00323FFB" w:rsidRPr="00826375">
        <w:t xml:space="preserve"> </w:t>
      </w:r>
      <w:r w:rsidR="00C32820" w:rsidRPr="00826375">
        <w:rPr>
          <w:b/>
          <w:bCs/>
        </w:rPr>
        <w:t>École Centrale Nantes</w:t>
      </w:r>
      <w:r w:rsidR="00C32820" w:rsidRPr="00826375">
        <w:t xml:space="preserve">, </w:t>
      </w:r>
      <w:r w:rsidR="00FD5501" w:rsidRPr="00826375">
        <w:t>qui est</w:t>
      </w:r>
      <w:r w:rsidR="00C32820" w:rsidRPr="00826375">
        <w:t xml:space="preserve"> une école d’ingénieurs reconnue pour son excellence académique.</w:t>
      </w:r>
    </w:p>
    <w:p w14:paraId="4880CCFC" w14:textId="13C8561A" w:rsidR="00BF3737" w:rsidRPr="00826375" w:rsidRDefault="008F7A73" w:rsidP="00054DAD">
      <w:r w:rsidRPr="00826375">
        <w:t xml:space="preserve">À la suite de ce stage, j’ai choisi la filière technologique STI2D, spécialité SIN (Systèmes d’Information et Numérique), afin d’explorer l’informatique et la robotique. Cette formation m’a permis d’acquérir </w:t>
      </w:r>
      <w:r w:rsidR="00B47B52" w:rsidRPr="00826375">
        <w:t>des notions en réseaux</w:t>
      </w:r>
      <w:r w:rsidR="00B47B52">
        <w:t xml:space="preserve"> et</w:t>
      </w:r>
      <w:r w:rsidR="00B47B52" w:rsidRPr="00826375">
        <w:t xml:space="preserve"> </w:t>
      </w:r>
      <w:r w:rsidRPr="00826375">
        <w:t>une base solide sur les systèmes numériques</w:t>
      </w:r>
      <w:r w:rsidR="00B47B52">
        <w:t xml:space="preserve">. </w:t>
      </w:r>
      <w:r w:rsidRPr="00826375">
        <w:t xml:space="preserve">Elle m’a également appris à travailler en équipe sur des projets techniques, et m’a conduit à l’obtention de mon baccalauréat technologique au sein du lycée </w:t>
      </w:r>
      <w:r w:rsidR="00B53F34" w:rsidRPr="00826375">
        <w:t xml:space="preserve">Gaspard Monge - La </w:t>
      </w:r>
      <w:r w:rsidR="00924686" w:rsidRPr="00826375">
        <w:t>Chauvinière</w:t>
      </w:r>
      <w:r w:rsidR="00B53F34" w:rsidRPr="00826375">
        <w:t xml:space="preserve"> à Nantes</w:t>
      </w:r>
      <w:r w:rsidR="006E3C7A" w:rsidRPr="00826375">
        <w:t>.</w:t>
      </w:r>
    </w:p>
    <w:p w14:paraId="14BE8CC6" w14:textId="745DF50A" w:rsidR="00152541" w:rsidRPr="00826375" w:rsidRDefault="00152541" w:rsidP="00054DAD">
      <w:r w:rsidRPr="00826375">
        <w:t>Après l’obtention de mon baccalauréat STI2D, spécialité SIN, j’ai souhaité poursuivre dans le domaine de l’informatique, en conservant un équilibre entre théorie et pratique.</w:t>
      </w:r>
      <w:r w:rsidR="00DE1984" w:rsidRPr="00826375">
        <w:t xml:space="preserve"> </w:t>
      </w:r>
      <w:r w:rsidRPr="00826375">
        <w:t xml:space="preserve">J’ai donc intégré un BTS SIO (Services Informatiques aux Organisations), option SISR (Solutions d’Infrastructure, Systèmes et Réseaux), </w:t>
      </w:r>
      <w:r w:rsidR="0096543F" w:rsidRPr="00826375">
        <w:t>à la Fab’Academy</w:t>
      </w:r>
      <w:r w:rsidRPr="00826375">
        <w:t>, en alternance. Ce format correspond parfaitement à ma manière d’apprendre, en me permettant d’appliquer concrètement les notions vues en cours tout en développant mes compétences en entreprise.</w:t>
      </w:r>
    </w:p>
    <w:p w14:paraId="709A7419" w14:textId="77777777" w:rsidR="001227DE" w:rsidRDefault="002757B4" w:rsidP="001227DE">
      <w:r w:rsidRPr="00826375">
        <w:lastRenderedPageBreak/>
        <w:t xml:space="preserve">À travers cette alternance, </w:t>
      </w:r>
      <w:r w:rsidR="00DE1984" w:rsidRPr="00826375">
        <w:t>je vise à me spécialiser dans plusieurs domaines clés</w:t>
      </w:r>
      <w:r w:rsidR="00D23187">
        <w:t xml:space="preserve"> tels que</w:t>
      </w:r>
      <w:r w:rsidRPr="00826375">
        <w:t xml:space="preserve"> le support aux utilisateurs, la mise à disposition de services informatiques, l’administration des systèmes et réseaux, </w:t>
      </w:r>
      <w:r w:rsidR="009E1C90" w:rsidRPr="00826375">
        <w:t xml:space="preserve">la </w:t>
      </w:r>
      <w:r w:rsidRPr="00826375">
        <w:t>conception et la gestion d’architectures réseaux</w:t>
      </w:r>
      <w:r w:rsidR="009E1C90" w:rsidRPr="00826375">
        <w:t>, ainsi qu</w:t>
      </w:r>
      <w:r w:rsidR="008F3185" w:rsidRPr="00826375">
        <w:t>’à</w:t>
      </w:r>
      <w:r w:rsidR="009E1C90" w:rsidRPr="00826375">
        <w:t xml:space="preserve"> la compréhension des enjeux liés à la cybersécurité.</w:t>
      </w:r>
    </w:p>
    <w:p w14:paraId="671B2D20" w14:textId="4529D342" w:rsidR="00366654" w:rsidRPr="00826375" w:rsidRDefault="004F6D35" w:rsidP="001227DE">
      <w:pPr>
        <w:pStyle w:val="Titre2"/>
        <w:numPr>
          <w:ilvl w:val="1"/>
          <w:numId w:val="1"/>
        </w:numPr>
      </w:pPr>
      <w:bookmarkStart w:id="3" w:name="_Toc219313683"/>
      <w:r w:rsidRPr="001227DE">
        <w:t>Remerciements</w:t>
      </w:r>
      <w:bookmarkEnd w:id="3"/>
    </w:p>
    <w:p w14:paraId="3A2AB69C" w14:textId="7045E5F5" w:rsidR="00054DAD" w:rsidRPr="00826375" w:rsidRDefault="00D90DCD" w:rsidP="00054DAD">
      <w:r w:rsidRPr="00826375">
        <w:t xml:space="preserve">Au terme de ces deux années au sein de </w:t>
      </w:r>
      <w:r w:rsidR="00366FB0" w:rsidRPr="00826375">
        <w:t>Retravailler dans l’Ouest</w:t>
      </w:r>
      <w:r w:rsidRPr="00826375">
        <w:t>, je souhaite exprimer toute ma gratitude pour l’expérience professionnelle particulièrement enrichissante que j’y ai vécue. Grâce à l’accompagnement attentif de l’équipe, j’ai pu consolider mes compétences techniques, découvrir des environnements complexes et gagner en autonomie. Leur expertise et leur disponibilité ont joué un rôle essentiel dans ma progression.</w:t>
      </w:r>
    </w:p>
    <w:p w14:paraId="7E458C45" w14:textId="77094861" w:rsidR="00D90DCD" w:rsidRPr="00826375" w:rsidRDefault="00D90DCD" w:rsidP="00054DAD">
      <w:r w:rsidRPr="00826375">
        <w:t>Au-delà des aspects techniques, c’est la dimension humaine qui m’a profondément marqué. J’ai eu la chance d’évoluer dans un cadre de travail bienveillant et stimulant, où l’esprit d’équipe, la coopération entre les services et la convivialité sont au cœur du quotidien. Ces échanges et ces moments partagés resteront parmi mes meilleurs souvenirs.</w:t>
      </w:r>
    </w:p>
    <w:p w14:paraId="0B5F116C" w14:textId="56A6CAE7" w:rsidR="00FD5501" w:rsidRDefault="00D90DCD" w:rsidP="00054DAD">
      <w:r w:rsidRPr="00826375">
        <w:t>Je tiens à remercier chaleureusement mon maître d’apprentissage</w:t>
      </w:r>
      <w:r w:rsidR="00FD5501" w:rsidRPr="00826375">
        <w:t>, William André</w:t>
      </w:r>
      <w:r w:rsidRPr="00826375">
        <w:t>, dont l’encadrement et les conseils ont été déterminants tout au long de mon parcours. Je suis également reconnaissant envers mon collègue, avec qui j’ai collaboré au quotidien et qui m’a beaucoup apporté par sa disponibilité et son sens du partage.</w:t>
      </w:r>
    </w:p>
    <w:p w14:paraId="5ECA6C3B" w14:textId="7BA6D2E6" w:rsidR="00986FBE" w:rsidRPr="00826375" w:rsidRDefault="0048559D" w:rsidP="00054DAD">
      <w:r w:rsidRPr="0048559D">
        <w:t xml:space="preserve">Je tiens également à remercier mon formateur </w:t>
      </w:r>
      <w:r w:rsidR="003A452D">
        <w:t>Olivier Chiron</w:t>
      </w:r>
      <w:r w:rsidR="00957582">
        <w:t>,</w:t>
      </w:r>
      <w:r w:rsidRPr="0048559D">
        <w:t xml:space="preserve"> pour </w:t>
      </w:r>
      <w:r w:rsidR="0006306C">
        <w:t>ses</w:t>
      </w:r>
      <w:r w:rsidR="0006306C" w:rsidRPr="0006306C">
        <w:t xml:space="preserve"> explications et </w:t>
      </w:r>
      <w:r w:rsidR="0006306C">
        <w:t xml:space="preserve">son </w:t>
      </w:r>
      <w:r w:rsidR="0006306C" w:rsidRPr="0006306C">
        <w:t xml:space="preserve">soutien, j’ai pu apprendre </w:t>
      </w:r>
      <w:r w:rsidR="001721E7">
        <w:t>avec</w:t>
      </w:r>
      <w:r w:rsidR="0006306C" w:rsidRPr="0006306C">
        <w:t xml:space="preserve"> confiance et avancer bien plus que je ne l’espérais. Je vous suis vraiment reconnaissant.</w:t>
      </w:r>
    </w:p>
    <w:p w14:paraId="19FB45AF" w14:textId="4FB2CD3A" w:rsidR="00B70C7E" w:rsidRPr="00826375" w:rsidRDefault="00D90DCD" w:rsidP="00054DAD">
      <w:r w:rsidRPr="00826375">
        <w:t xml:space="preserve">Cette expérience a largement dépassé mes attentes. Elle a confirmé mon choix de carrière dans le domaine des systèmes et réseaux, tout en posant des bases solides pour la suite. Je remercie l’ensemble de l’équipe pour </w:t>
      </w:r>
      <w:r w:rsidR="00EF225A">
        <w:t>leur</w:t>
      </w:r>
      <w:r w:rsidRPr="00826375">
        <w:t xml:space="preserve"> accueil, </w:t>
      </w:r>
      <w:r w:rsidR="00EF225A">
        <w:t>leur</w:t>
      </w:r>
      <w:r w:rsidRPr="00826375">
        <w:t xml:space="preserve"> bienveillance et </w:t>
      </w:r>
      <w:r w:rsidR="00EF225A">
        <w:t>leur</w:t>
      </w:r>
      <w:r w:rsidRPr="00826375">
        <w:t xml:space="preserve"> engagement envers ma formation. En espérant garder le contact avec</w:t>
      </w:r>
      <w:r w:rsidR="00FD5501" w:rsidRPr="00826375">
        <w:t xml:space="preserve"> Retravailler dans l’Ouest</w:t>
      </w:r>
      <w:r w:rsidRPr="00826375">
        <w:t xml:space="preserve"> et, peut-être, collaborer à nouveau à l’avenir, je vous adresse mes plus sincères remerciements pour ces deux années précieuses et formatrices.</w:t>
      </w:r>
    </w:p>
    <w:p w14:paraId="3A1C7CE3" w14:textId="77777777" w:rsidR="001227DE" w:rsidRDefault="000C3C1F" w:rsidP="007B4ABA">
      <w:r w:rsidRPr="00826375">
        <w:t>Cordialement,</w:t>
      </w:r>
    </w:p>
    <w:p w14:paraId="158A9B08" w14:textId="330AA303" w:rsidR="007B4ABA" w:rsidRPr="007B4ABA" w:rsidRDefault="00B8454F" w:rsidP="007B4ABA">
      <w:pPr>
        <w:sectPr w:rsidR="007B4ABA" w:rsidRPr="007B4ABA" w:rsidSect="00C877EB">
          <w:pgSz w:w="11906" w:h="16838"/>
          <w:pgMar w:top="1417" w:right="1417" w:bottom="1417" w:left="1417" w:header="454" w:footer="624" w:gutter="0"/>
          <w:cols w:space="708"/>
          <w:titlePg/>
          <w:docGrid w:linePitch="360"/>
        </w:sectPr>
      </w:pPr>
      <w:r w:rsidRPr="00826375">
        <w:t>Titouan Manac’h</w:t>
      </w:r>
    </w:p>
    <w:p w14:paraId="4FE8A337" w14:textId="7D3673C5" w:rsidR="004F6D35" w:rsidRPr="00826375" w:rsidRDefault="004F6D35">
      <w:pPr>
        <w:pStyle w:val="Titre1"/>
        <w:numPr>
          <w:ilvl w:val="0"/>
          <w:numId w:val="1"/>
        </w:numPr>
      </w:pPr>
      <w:bookmarkStart w:id="4" w:name="_Toc219313684"/>
      <w:r w:rsidRPr="00826375">
        <w:lastRenderedPageBreak/>
        <w:t>Présentation de mon entreprise</w:t>
      </w:r>
      <w:bookmarkEnd w:id="4"/>
    </w:p>
    <w:p w14:paraId="2ACA4CF3" w14:textId="4718FA44" w:rsidR="004F6D35" w:rsidRPr="00826375" w:rsidRDefault="004F6D35">
      <w:pPr>
        <w:pStyle w:val="Titre2"/>
        <w:numPr>
          <w:ilvl w:val="1"/>
          <w:numId w:val="1"/>
        </w:numPr>
      </w:pPr>
      <w:bookmarkStart w:id="5" w:name="_Toc219313685"/>
      <w:r w:rsidRPr="00826375">
        <w:t>Qui est</w:t>
      </w:r>
      <w:r w:rsidR="00EF765B" w:rsidRPr="00826375">
        <w:t xml:space="preserve"> Retravailler dans l’Ouest</w:t>
      </w:r>
      <w:r w:rsidRPr="00826375">
        <w:t xml:space="preserve"> ?</w:t>
      </w:r>
      <w:bookmarkEnd w:id="5"/>
    </w:p>
    <w:p w14:paraId="6555F833" w14:textId="77777777" w:rsidR="00C8652C" w:rsidRPr="00826375" w:rsidRDefault="008159A8" w:rsidP="003428D7">
      <w:r w:rsidRPr="00826375">
        <w:t>Retravailler dans l’Ouest est une association fondée en 1974 par Evelyne Sullerot, initialement pour faciliter l’accès des femmes au monde du travail</w:t>
      </w:r>
      <w:r w:rsidR="00C8652C" w:rsidRPr="00826375">
        <w:t xml:space="preserve">. </w:t>
      </w:r>
      <w:r w:rsidRPr="00826375">
        <w:t>Au fil des années, elle a étendu son action à un public beaucoup plus large : hommes, femmes, jeunes, seniors, personnes en situation de handicap, demandeurs d’emploi, salariés.</w:t>
      </w:r>
    </w:p>
    <w:p w14:paraId="5F2FDA7D" w14:textId="7F503C25" w:rsidR="00C8652C" w:rsidRPr="00826375" w:rsidRDefault="008159A8" w:rsidP="003428D7">
      <w:r w:rsidRPr="00826375">
        <w:t xml:space="preserve">Elle fonctionne comme un organisme de formation et un Centre de Formation d’Apprentis (CFA), accompagnant les personnes dans la gestion de leur parcours professionnel, qu’il s’agisse de reconversion, de montée en compétences, d’orientation ou d’insertion dans l’emploi. Retravailler dans l’Ouest dispose d’un réseau de plus de </w:t>
      </w:r>
      <w:r w:rsidR="00B341EC" w:rsidRPr="00826375">
        <w:t>5</w:t>
      </w:r>
      <w:r w:rsidRPr="00826375">
        <w:t>0 centres de formation répartis dans les régions du Grand Ouest (Pays de la Loire, Bretagne, Normandie, Centre</w:t>
      </w:r>
      <w:r w:rsidRPr="00826375">
        <w:rPr>
          <w:rFonts w:ascii="Cambria Math" w:hAnsi="Cambria Math" w:cs="Cambria Math"/>
        </w:rPr>
        <w:t>‑</w:t>
      </w:r>
      <w:r w:rsidRPr="00826375">
        <w:t>Val de Loire, Nouvelle</w:t>
      </w:r>
      <w:r w:rsidRPr="00826375">
        <w:rPr>
          <w:rFonts w:ascii="Cambria Math" w:hAnsi="Cambria Math" w:cs="Cambria Math"/>
        </w:rPr>
        <w:t>‑</w:t>
      </w:r>
      <w:r w:rsidRPr="00826375">
        <w:t>Aquitaine).</w:t>
      </w:r>
    </w:p>
    <w:p w14:paraId="02EAE856" w14:textId="78238695" w:rsidR="00C82B08" w:rsidRPr="00826375" w:rsidRDefault="008159A8" w:rsidP="003428D7">
      <w:r w:rsidRPr="00826375">
        <w:t>L</w:t>
      </w:r>
      <w:r w:rsidRPr="00826375">
        <w:rPr>
          <w:rFonts w:ascii="Aptos" w:hAnsi="Aptos" w:cs="Aptos"/>
        </w:rPr>
        <w:t>’</w:t>
      </w:r>
      <w:r w:rsidRPr="00826375">
        <w:t>association est aussi engag</w:t>
      </w:r>
      <w:r w:rsidRPr="00826375">
        <w:rPr>
          <w:rFonts w:ascii="Aptos" w:hAnsi="Aptos" w:cs="Aptos"/>
        </w:rPr>
        <w:t>é</w:t>
      </w:r>
      <w:r w:rsidRPr="00826375">
        <w:t>e dans une d</w:t>
      </w:r>
      <w:r w:rsidRPr="00826375">
        <w:rPr>
          <w:rFonts w:ascii="Aptos" w:hAnsi="Aptos" w:cs="Aptos"/>
        </w:rPr>
        <w:t>é</w:t>
      </w:r>
      <w:r w:rsidRPr="00826375">
        <w:t>marche forte d</w:t>
      </w:r>
      <w:r w:rsidRPr="00826375">
        <w:rPr>
          <w:rFonts w:ascii="Aptos" w:hAnsi="Aptos" w:cs="Aptos"/>
        </w:rPr>
        <w:t>’</w:t>
      </w:r>
      <w:r w:rsidRPr="00826375">
        <w:t>inclusion</w:t>
      </w:r>
      <w:r w:rsidR="00E21B35">
        <w:t>,</w:t>
      </w:r>
      <w:r w:rsidRPr="00826375">
        <w:t xml:space="preserve"> elle veille à ce que ses locaux soient accessibles aux personnes à mobilité réduite, sensibilise son personnel, adapte ses outils pédagogiques et propose un accompagnement spécifique dès le premier contact pour les personnes en situation de handicap. Enfin, elle est réputée pour son innovation pédagogique, adaptant ses méthodes aux évolutions technologiques, aux nouveaux modes d'apprentissage et aux besoins des générations actuelles.</w:t>
      </w:r>
    </w:p>
    <w:p w14:paraId="2DF6C332" w14:textId="2445CA60" w:rsidR="004F6D35" w:rsidRPr="00826375" w:rsidRDefault="004F6D35">
      <w:pPr>
        <w:pStyle w:val="Titre2"/>
        <w:numPr>
          <w:ilvl w:val="1"/>
          <w:numId w:val="1"/>
        </w:numPr>
      </w:pPr>
      <w:bookmarkStart w:id="6" w:name="_Toc219313686"/>
      <w:r w:rsidRPr="00826375">
        <w:t xml:space="preserve">Que fait </w:t>
      </w:r>
      <w:r w:rsidR="00EF765B" w:rsidRPr="00826375">
        <w:t>Retravailler dans l’Ouest</w:t>
      </w:r>
      <w:r w:rsidR="0033467B" w:rsidRPr="00826375">
        <w:t xml:space="preserve"> </w:t>
      </w:r>
      <w:r w:rsidRPr="00826375">
        <w:t>?</w:t>
      </w:r>
      <w:bookmarkEnd w:id="6"/>
    </w:p>
    <w:p w14:paraId="102B9E4A" w14:textId="77777777" w:rsidR="00E70BD6" w:rsidRPr="00826375" w:rsidRDefault="008159A8" w:rsidP="008159A8">
      <w:r w:rsidRPr="00826375">
        <w:t>Retravailler dans l’Ouest propose un large éventail de services pour accompagner les personnes tout au long de leur vie professionnelle : orientation, reconversion professionnelle, insertion ou réinsertion dans l’emploi. Elle délivre des formations certifiantes, en continu ou en alternance (CAP à Bac+2 notamment), et facilite la montée en compétences des salariés.</w:t>
      </w:r>
    </w:p>
    <w:p w14:paraId="5D1933CC" w14:textId="77777777" w:rsidR="00193D8A" w:rsidRPr="00826375" w:rsidRDefault="008159A8" w:rsidP="008159A8">
      <w:r w:rsidRPr="00826375">
        <w:t>L’association met en place des bilans de compétences personnalisés, qui permettent de faire le point sur les compétences, les envies ou les projections professionnelles, avec un accompagnement adapté (individuel, mixte présentiel/distanciel). Elle propose aussi la Validation des Acquis de l’Expérience (VAE) pour valoriser les compétences déjà acquises, et des formations métiers (ex : assistant ressources humaines, secrétaire comptable, etc.).</w:t>
      </w:r>
    </w:p>
    <w:p w14:paraId="6EAB227D" w14:textId="1E557C27" w:rsidR="004F6D35" w:rsidRPr="00826375" w:rsidRDefault="004F6D35">
      <w:pPr>
        <w:pStyle w:val="Titre2"/>
        <w:numPr>
          <w:ilvl w:val="1"/>
          <w:numId w:val="1"/>
        </w:numPr>
      </w:pPr>
      <w:bookmarkStart w:id="7" w:name="_Toc219313687"/>
      <w:r w:rsidRPr="00826375">
        <w:lastRenderedPageBreak/>
        <w:t xml:space="preserve">Carte des </w:t>
      </w:r>
      <w:r w:rsidR="00CB249E" w:rsidRPr="00826375">
        <w:t>territoire</w:t>
      </w:r>
      <w:r w:rsidR="00DA26D3" w:rsidRPr="00826375">
        <w:t>s</w:t>
      </w:r>
      <w:r w:rsidRPr="00826375">
        <w:t xml:space="preserve"> de </w:t>
      </w:r>
      <w:r w:rsidR="00EF765B" w:rsidRPr="00826375">
        <w:t>Retravailler dans l’Ouest</w:t>
      </w:r>
      <w:bookmarkEnd w:id="7"/>
    </w:p>
    <w:p w14:paraId="5E5B56BF" w14:textId="37BB03E6" w:rsidR="008B2495" w:rsidRPr="00826375" w:rsidRDefault="005D039B" w:rsidP="00157CD5">
      <w:r w:rsidRPr="00826375">
        <w:rPr>
          <w:noProof/>
        </w:rPr>
        <w:drawing>
          <wp:inline distT="0" distB="0" distL="0" distR="0" wp14:anchorId="10F80A48" wp14:editId="3ED2CACE">
            <wp:extent cx="5760720" cy="3903345"/>
            <wp:effectExtent l="0" t="0" r="0" b="1905"/>
            <wp:docPr id="2063230054" name="Image 3" descr="Une image contenant texte, carte,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30054" name="Image 3" descr="Une image contenant texte, carte, Police, diagramm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720" cy="3903345"/>
                    </a:xfrm>
                    <a:prstGeom prst="rect">
                      <a:avLst/>
                    </a:prstGeom>
                  </pic:spPr>
                </pic:pic>
              </a:graphicData>
            </a:graphic>
          </wp:inline>
        </w:drawing>
      </w:r>
    </w:p>
    <w:p w14:paraId="42C01DFE" w14:textId="41C15E17" w:rsidR="004F6D35" w:rsidRPr="00826375" w:rsidRDefault="004F6D35">
      <w:pPr>
        <w:pStyle w:val="Titre2"/>
        <w:numPr>
          <w:ilvl w:val="1"/>
          <w:numId w:val="1"/>
        </w:numPr>
      </w:pPr>
      <w:bookmarkStart w:id="8" w:name="_Toc219313688"/>
      <w:r w:rsidRPr="00826375">
        <w:t>Les chiffres clés de l’année</w:t>
      </w:r>
      <w:bookmarkEnd w:id="8"/>
    </w:p>
    <w:p w14:paraId="30D576BC" w14:textId="5250B34A" w:rsidR="007E2271" w:rsidRPr="00826375" w:rsidRDefault="005C1455">
      <w:pPr>
        <w:pStyle w:val="Paragraphedeliste"/>
        <w:numPr>
          <w:ilvl w:val="0"/>
          <w:numId w:val="2"/>
        </w:numPr>
      </w:pPr>
      <w:r w:rsidRPr="00826375">
        <w:t xml:space="preserve">Plus de </w:t>
      </w:r>
      <w:r w:rsidRPr="00826375">
        <w:rPr>
          <w:b/>
          <w:bCs/>
        </w:rPr>
        <w:t>49</w:t>
      </w:r>
      <w:r w:rsidRPr="00826375">
        <w:rPr>
          <w:rFonts w:ascii="Arial" w:hAnsi="Arial" w:cs="Arial"/>
          <w:b/>
          <w:bCs/>
        </w:rPr>
        <w:t> </w:t>
      </w:r>
      <w:r w:rsidRPr="00826375">
        <w:rPr>
          <w:b/>
          <w:bCs/>
        </w:rPr>
        <w:t>000</w:t>
      </w:r>
      <w:r w:rsidRPr="00826375">
        <w:t xml:space="preserve"> personnes </w:t>
      </w:r>
      <w:r w:rsidR="003A4833" w:rsidRPr="00826375">
        <w:t>accompagnées en formation ou retour vers l’emploi</w:t>
      </w:r>
      <w:r w:rsidR="00D44D95" w:rsidRPr="00826375">
        <w:t>.</w:t>
      </w:r>
    </w:p>
    <w:p w14:paraId="055E18C4" w14:textId="7508AAA7" w:rsidR="007E2271" w:rsidRPr="00826375" w:rsidRDefault="007B3BFC">
      <w:pPr>
        <w:pStyle w:val="Paragraphedeliste"/>
        <w:numPr>
          <w:ilvl w:val="0"/>
          <w:numId w:val="2"/>
        </w:numPr>
      </w:pPr>
      <w:r w:rsidRPr="00826375">
        <w:t xml:space="preserve">Plus de </w:t>
      </w:r>
      <w:r w:rsidRPr="00826375">
        <w:rPr>
          <w:b/>
          <w:bCs/>
        </w:rPr>
        <w:t>1</w:t>
      </w:r>
      <w:r w:rsidRPr="00826375">
        <w:rPr>
          <w:rFonts w:ascii="Arial" w:hAnsi="Arial" w:cs="Arial"/>
          <w:b/>
          <w:bCs/>
        </w:rPr>
        <w:t> </w:t>
      </w:r>
      <w:r w:rsidRPr="00826375">
        <w:rPr>
          <w:b/>
          <w:bCs/>
        </w:rPr>
        <w:t>600</w:t>
      </w:r>
      <w:r w:rsidRPr="00826375">
        <w:t xml:space="preserve"> </w:t>
      </w:r>
      <w:r w:rsidR="003A4833" w:rsidRPr="00826375">
        <w:t>salari</w:t>
      </w:r>
      <w:r w:rsidR="003A4833" w:rsidRPr="00826375">
        <w:rPr>
          <w:rFonts w:ascii="Aptos" w:hAnsi="Aptos" w:cs="Aptos"/>
        </w:rPr>
        <w:t>é</w:t>
      </w:r>
      <w:r w:rsidR="003A4833" w:rsidRPr="00826375">
        <w:t>s accompagn</w:t>
      </w:r>
      <w:r w:rsidR="003A4833" w:rsidRPr="00826375">
        <w:rPr>
          <w:rFonts w:ascii="Aptos" w:hAnsi="Aptos" w:cs="Aptos"/>
        </w:rPr>
        <w:t>é</w:t>
      </w:r>
      <w:r w:rsidR="003A4833" w:rsidRPr="00826375">
        <w:t>s dans leur mont</w:t>
      </w:r>
      <w:r w:rsidR="003A4833" w:rsidRPr="00826375">
        <w:rPr>
          <w:rFonts w:ascii="Aptos" w:hAnsi="Aptos" w:cs="Aptos"/>
        </w:rPr>
        <w:t>é</w:t>
      </w:r>
      <w:r w:rsidR="003A4833" w:rsidRPr="00826375">
        <w:t>e en comp</w:t>
      </w:r>
      <w:r w:rsidR="003A4833" w:rsidRPr="00826375">
        <w:rPr>
          <w:rFonts w:ascii="Aptos" w:hAnsi="Aptos" w:cs="Aptos"/>
        </w:rPr>
        <w:t>é</w:t>
      </w:r>
      <w:r w:rsidR="003A4833" w:rsidRPr="00826375">
        <w:t>tences</w:t>
      </w:r>
      <w:r w:rsidRPr="00826375">
        <w:t>.</w:t>
      </w:r>
    </w:p>
    <w:p w14:paraId="109B6B41" w14:textId="069C0691" w:rsidR="007E2271" w:rsidRPr="00826375" w:rsidRDefault="00031002">
      <w:pPr>
        <w:pStyle w:val="Paragraphedeliste"/>
        <w:numPr>
          <w:ilvl w:val="0"/>
          <w:numId w:val="2"/>
        </w:numPr>
      </w:pPr>
      <w:r w:rsidRPr="00826375">
        <w:t xml:space="preserve">Plus de </w:t>
      </w:r>
      <w:r w:rsidRPr="00826375">
        <w:rPr>
          <w:b/>
          <w:bCs/>
        </w:rPr>
        <w:t>50</w:t>
      </w:r>
      <w:r w:rsidRPr="00826375">
        <w:t xml:space="preserve"> </w:t>
      </w:r>
      <w:r w:rsidR="003A4833" w:rsidRPr="00826375">
        <w:t>centres de formation dans le Grand Ouest</w:t>
      </w:r>
      <w:r w:rsidRPr="00826375">
        <w:t>.</w:t>
      </w:r>
    </w:p>
    <w:p w14:paraId="37518704" w14:textId="7EBC83A3" w:rsidR="007E2271" w:rsidRPr="00826375" w:rsidRDefault="00031002">
      <w:pPr>
        <w:pStyle w:val="Paragraphedeliste"/>
        <w:numPr>
          <w:ilvl w:val="0"/>
          <w:numId w:val="2"/>
        </w:numPr>
      </w:pPr>
      <w:r w:rsidRPr="00826375">
        <w:rPr>
          <w:b/>
          <w:bCs/>
        </w:rPr>
        <w:t>355</w:t>
      </w:r>
      <w:r w:rsidRPr="00826375">
        <w:t xml:space="preserve"> a</w:t>
      </w:r>
      <w:r w:rsidR="003A4833" w:rsidRPr="00826375">
        <w:t xml:space="preserve">pprentis </w:t>
      </w:r>
      <w:r w:rsidRPr="00826375">
        <w:t xml:space="preserve">ont été </w:t>
      </w:r>
      <w:r w:rsidR="003A4833" w:rsidRPr="00826375">
        <w:t>form</w:t>
      </w:r>
      <w:r w:rsidR="003A4833" w:rsidRPr="00826375">
        <w:rPr>
          <w:rFonts w:ascii="Aptos" w:hAnsi="Aptos" w:cs="Aptos"/>
        </w:rPr>
        <w:t>é</w:t>
      </w:r>
      <w:r w:rsidR="003A4833" w:rsidRPr="00826375">
        <w:t>s en</w:t>
      </w:r>
      <w:r w:rsidRPr="00826375">
        <w:t xml:space="preserve"> alternance.</w:t>
      </w:r>
    </w:p>
    <w:p w14:paraId="66768953" w14:textId="32164AE6" w:rsidR="007E2271" w:rsidRPr="00826375" w:rsidRDefault="00031002">
      <w:pPr>
        <w:pStyle w:val="Paragraphedeliste"/>
        <w:numPr>
          <w:ilvl w:val="0"/>
          <w:numId w:val="2"/>
        </w:numPr>
      </w:pPr>
      <w:r w:rsidRPr="00826375">
        <w:t xml:space="preserve">Environ </w:t>
      </w:r>
      <w:r w:rsidRPr="00826375">
        <w:rPr>
          <w:b/>
          <w:bCs/>
        </w:rPr>
        <w:t>72 000</w:t>
      </w:r>
      <w:r w:rsidRPr="00826375">
        <w:t xml:space="preserve"> </w:t>
      </w:r>
      <w:r w:rsidR="003A4833" w:rsidRPr="00826375">
        <w:t>personnes accompagn</w:t>
      </w:r>
      <w:r w:rsidR="003A4833" w:rsidRPr="00826375">
        <w:rPr>
          <w:rFonts w:ascii="Aptos" w:hAnsi="Aptos" w:cs="Aptos"/>
        </w:rPr>
        <w:t>é</w:t>
      </w:r>
      <w:r w:rsidR="003A4833" w:rsidRPr="00826375">
        <w:t>es par an pour formation ou retour vers l</w:t>
      </w:r>
      <w:r w:rsidR="003A4833" w:rsidRPr="00826375">
        <w:rPr>
          <w:rFonts w:ascii="Aptos" w:hAnsi="Aptos" w:cs="Aptos"/>
        </w:rPr>
        <w:t>’</w:t>
      </w:r>
      <w:r w:rsidR="003A4833" w:rsidRPr="00826375">
        <w:t>emploi</w:t>
      </w:r>
      <w:r w:rsidRPr="00826375">
        <w:t>.</w:t>
      </w:r>
    </w:p>
    <w:p w14:paraId="741A6DDA" w14:textId="0B084C75" w:rsidR="003A4833" w:rsidRPr="00826375" w:rsidRDefault="00033791">
      <w:pPr>
        <w:pStyle w:val="Paragraphedeliste"/>
        <w:numPr>
          <w:ilvl w:val="0"/>
          <w:numId w:val="2"/>
        </w:numPr>
      </w:pPr>
      <w:r w:rsidRPr="00826375">
        <w:rPr>
          <w:b/>
          <w:bCs/>
        </w:rPr>
        <w:t>Entre 250 et 300</w:t>
      </w:r>
      <w:r w:rsidRPr="00826375">
        <w:t xml:space="preserve"> salariés d’e</w:t>
      </w:r>
      <w:r w:rsidR="003A4833" w:rsidRPr="00826375">
        <w:t>ffectif salari</w:t>
      </w:r>
      <w:r w:rsidR="003A4833" w:rsidRPr="00826375">
        <w:rPr>
          <w:rFonts w:ascii="Aptos" w:hAnsi="Aptos" w:cs="Aptos"/>
        </w:rPr>
        <w:t>é</w:t>
      </w:r>
      <w:r w:rsidR="003A4833" w:rsidRPr="00826375">
        <w:t xml:space="preserve"> global</w:t>
      </w:r>
      <w:r w:rsidRPr="00826375">
        <w:t xml:space="preserve"> </w:t>
      </w:r>
      <w:r w:rsidR="003A4833" w:rsidRPr="00826375">
        <w:t>de l</w:t>
      </w:r>
      <w:r w:rsidR="003A4833" w:rsidRPr="00826375">
        <w:rPr>
          <w:rFonts w:ascii="Aptos" w:hAnsi="Aptos" w:cs="Aptos"/>
        </w:rPr>
        <w:t>’</w:t>
      </w:r>
      <w:r w:rsidR="003A4833" w:rsidRPr="00826375">
        <w:t>association</w:t>
      </w:r>
      <w:r w:rsidRPr="00826375">
        <w:t>.</w:t>
      </w:r>
    </w:p>
    <w:p w14:paraId="323026D0" w14:textId="4ABA6E3C" w:rsidR="00986079" w:rsidRPr="00826375" w:rsidRDefault="00986079">
      <w:pPr>
        <w:pStyle w:val="Paragraphedeliste"/>
        <w:numPr>
          <w:ilvl w:val="0"/>
          <w:numId w:val="2"/>
        </w:numPr>
      </w:pPr>
      <w:r w:rsidRPr="00826375">
        <w:t>Plus de</w:t>
      </w:r>
      <w:r w:rsidRPr="00826375">
        <w:rPr>
          <w:b/>
          <w:bCs/>
        </w:rPr>
        <w:t xml:space="preserve"> 50 </w:t>
      </w:r>
      <w:r w:rsidRPr="00826375">
        <w:t>ans</w:t>
      </w:r>
      <w:r w:rsidRPr="00826375">
        <w:rPr>
          <w:b/>
          <w:bCs/>
        </w:rPr>
        <w:t xml:space="preserve"> </w:t>
      </w:r>
      <w:r w:rsidRPr="00826375">
        <w:t>d’expérience</w:t>
      </w:r>
      <w:r w:rsidR="00F26BEB" w:rsidRPr="00826375">
        <w:t xml:space="preserve"> dans le domaine de la formation</w:t>
      </w:r>
      <w:r w:rsidRPr="00826375">
        <w:t>.</w:t>
      </w:r>
    </w:p>
    <w:p w14:paraId="5F4B7CA0" w14:textId="3C1C9579" w:rsidR="004F6D35" w:rsidRPr="00826375" w:rsidRDefault="004F6D35">
      <w:pPr>
        <w:pStyle w:val="Titre2"/>
        <w:numPr>
          <w:ilvl w:val="1"/>
          <w:numId w:val="1"/>
        </w:numPr>
      </w:pPr>
      <w:bookmarkStart w:id="9" w:name="_Toc219313689"/>
      <w:r w:rsidRPr="00826375">
        <w:lastRenderedPageBreak/>
        <w:t>Organigramme</w:t>
      </w:r>
      <w:bookmarkEnd w:id="9"/>
    </w:p>
    <w:p w14:paraId="4CE231B3" w14:textId="1FF61452" w:rsidR="002E5327" w:rsidRPr="00826375" w:rsidRDefault="00215298" w:rsidP="002E5327">
      <w:r>
        <w:rPr>
          <w:noProof/>
        </w:rPr>
        <w:drawing>
          <wp:inline distT="0" distB="0" distL="0" distR="0" wp14:anchorId="24DF8BCD" wp14:editId="4060F847">
            <wp:extent cx="5991225" cy="4235518"/>
            <wp:effectExtent l="0" t="0" r="0" b="0"/>
            <wp:docPr id="17879227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5040" cy="4238215"/>
                    </a:xfrm>
                    <a:prstGeom prst="rect">
                      <a:avLst/>
                    </a:prstGeom>
                    <a:noFill/>
                    <a:ln>
                      <a:noFill/>
                    </a:ln>
                  </pic:spPr>
                </pic:pic>
              </a:graphicData>
            </a:graphic>
          </wp:inline>
        </w:drawing>
      </w:r>
    </w:p>
    <w:p w14:paraId="1009A2D9" w14:textId="5FEB408F" w:rsidR="003F68B8" w:rsidRPr="00826375" w:rsidRDefault="004F6D35">
      <w:pPr>
        <w:pStyle w:val="Titre2"/>
        <w:numPr>
          <w:ilvl w:val="1"/>
          <w:numId w:val="1"/>
        </w:numPr>
      </w:pPr>
      <w:bookmarkStart w:id="10" w:name="_Toc219313690"/>
      <w:r w:rsidRPr="00826375">
        <w:t>Présentation de m</w:t>
      </w:r>
      <w:r w:rsidR="00704B88" w:rsidRPr="00826375">
        <w:t>on</w:t>
      </w:r>
      <w:r w:rsidRPr="00826375">
        <w:t xml:space="preserve"> maître d’apprentissage</w:t>
      </w:r>
      <w:bookmarkEnd w:id="10"/>
    </w:p>
    <w:p w14:paraId="57FBD1BA" w14:textId="50ED31A7" w:rsidR="00F06569" w:rsidRPr="00826375" w:rsidRDefault="002B24CC" w:rsidP="002B24CC">
      <w:r w:rsidRPr="00826375">
        <w:t xml:space="preserve">Mon maître d’apprentissage s’appelle </w:t>
      </w:r>
      <w:r w:rsidR="00CE57D6" w:rsidRPr="00826375">
        <w:t>William André</w:t>
      </w:r>
      <w:r w:rsidRPr="00826375">
        <w:t xml:space="preserve">. </w:t>
      </w:r>
      <w:r w:rsidR="00CE57D6" w:rsidRPr="00826375">
        <w:t>I</w:t>
      </w:r>
      <w:r w:rsidRPr="00826375">
        <w:t>l</w:t>
      </w:r>
      <w:r w:rsidR="00B11FE3" w:rsidRPr="00826375">
        <w:t xml:space="preserve"> a fait ses débuts au sein de l’association Retravailler dans l’Ouest en tant qu</w:t>
      </w:r>
      <w:r w:rsidR="00FA5499" w:rsidRPr="00826375">
        <w:t>’alternant, puis est devenu</w:t>
      </w:r>
      <w:r w:rsidR="00B11FE3" w:rsidRPr="00826375">
        <w:t xml:space="preserve"> </w:t>
      </w:r>
      <w:r w:rsidR="00FA5499" w:rsidRPr="00826375">
        <w:t xml:space="preserve">par la suite </w:t>
      </w:r>
      <w:r w:rsidR="00B11FE3" w:rsidRPr="00826375">
        <w:t>Technicien Système et Réseaux pendant 8 ans, et</w:t>
      </w:r>
      <w:r w:rsidRPr="00826375">
        <w:t xml:space="preserve"> occupe</w:t>
      </w:r>
      <w:r w:rsidR="002A79E4" w:rsidRPr="00826375">
        <w:t xml:space="preserve"> actuellement</w:t>
      </w:r>
      <w:r w:rsidRPr="00826375">
        <w:t xml:space="preserve"> le poste de </w:t>
      </w:r>
      <w:r w:rsidR="00CE57D6" w:rsidRPr="00826375">
        <w:t>Responsable Informatique</w:t>
      </w:r>
      <w:r w:rsidR="001040B5" w:rsidRPr="00826375">
        <w:t xml:space="preserve"> depuis 2 ans</w:t>
      </w:r>
      <w:r w:rsidRPr="00826375">
        <w:t xml:space="preserve">. Il </w:t>
      </w:r>
      <w:r w:rsidR="0055731F" w:rsidRPr="00826375">
        <w:t xml:space="preserve">est diplômé d’un </w:t>
      </w:r>
      <w:r w:rsidR="001040B5" w:rsidRPr="00826375">
        <w:t>BTS Informatique de Gestion</w:t>
      </w:r>
      <w:r w:rsidR="007A51AF" w:rsidRPr="00826375">
        <w:t xml:space="preserve"> dans une des écoles du réseau RISE (Réseau des instituts supérieurs de l’entreprise)</w:t>
      </w:r>
      <w:r w:rsidR="001040B5" w:rsidRPr="00826375">
        <w:t xml:space="preserve">, et </w:t>
      </w:r>
      <w:r w:rsidR="00B11FE3" w:rsidRPr="00826375">
        <w:t>d’</w:t>
      </w:r>
      <w:r w:rsidR="001040B5" w:rsidRPr="00826375">
        <w:t>un titre d’Administrateur</w:t>
      </w:r>
      <w:r w:rsidR="0055731F" w:rsidRPr="00826375">
        <w:t xml:space="preserve"> Système et Réseaux à l’ENI</w:t>
      </w:r>
      <w:r w:rsidR="004D6636" w:rsidRPr="00826375">
        <w:t>.</w:t>
      </w:r>
    </w:p>
    <w:p w14:paraId="049FDFC3" w14:textId="0A6CEE96" w:rsidR="004F6D35" w:rsidRPr="00826375" w:rsidRDefault="004F6D35">
      <w:pPr>
        <w:pStyle w:val="Titre1"/>
        <w:numPr>
          <w:ilvl w:val="0"/>
          <w:numId w:val="1"/>
        </w:numPr>
      </w:pPr>
      <w:bookmarkStart w:id="11" w:name="_Toc219313691"/>
      <w:r w:rsidRPr="00826375">
        <w:lastRenderedPageBreak/>
        <w:t>Missions réalisées en organisation</w:t>
      </w:r>
      <w:bookmarkEnd w:id="11"/>
    </w:p>
    <w:p w14:paraId="0457ECEC" w14:textId="5F189DD1" w:rsidR="004F6D35" w:rsidRPr="00826375" w:rsidRDefault="004F6D35">
      <w:pPr>
        <w:pStyle w:val="Titre2"/>
        <w:numPr>
          <w:ilvl w:val="1"/>
          <w:numId w:val="1"/>
        </w:numPr>
      </w:pPr>
      <w:bookmarkStart w:id="12" w:name="_Toc219313692"/>
      <w:r w:rsidRPr="00826375">
        <w:t>Mes tâches quotidiennes</w:t>
      </w:r>
      <w:bookmarkEnd w:id="12"/>
    </w:p>
    <w:p w14:paraId="17A1CD10" w14:textId="52BFD3CA" w:rsidR="00DF3021" w:rsidRPr="00826375" w:rsidRDefault="00EA3335" w:rsidP="007638C7">
      <w:r w:rsidRPr="00826375">
        <w:rPr>
          <w:noProof/>
        </w:rPr>
        <w:drawing>
          <wp:inline distT="0" distB="0" distL="0" distR="0" wp14:anchorId="242CCFBD" wp14:editId="4E284746">
            <wp:extent cx="5760720" cy="3651885"/>
            <wp:effectExtent l="0" t="0" r="11430" b="5715"/>
            <wp:docPr id="1369280652" name="Graphique 1">
              <a:extLst xmlns:a="http://schemas.openxmlformats.org/drawingml/2006/main">
                <a:ext uri="{FF2B5EF4-FFF2-40B4-BE49-F238E27FC236}">
                  <a16:creationId xmlns:a16="http://schemas.microsoft.com/office/drawing/2014/main" id="{7EE9296B-80A0-D93D-C227-1671C9081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F86C52" w14:textId="2712780F" w:rsidR="00B533FF" w:rsidRPr="00826375" w:rsidRDefault="00B533FF" w:rsidP="007638C7">
      <w:r w:rsidRPr="00826375">
        <w:rPr>
          <w:noProof/>
        </w:rPr>
        <w:drawing>
          <wp:inline distT="0" distB="0" distL="0" distR="0" wp14:anchorId="0A948CBB" wp14:editId="77EB6ECC">
            <wp:extent cx="5760720" cy="3089910"/>
            <wp:effectExtent l="0" t="0" r="11430" b="15240"/>
            <wp:docPr id="246072313" name="Graphique 1">
              <a:extLst xmlns:a="http://schemas.openxmlformats.org/drawingml/2006/main">
                <a:ext uri="{FF2B5EF4-FFF2-40B4-BE49-F238E27FC236}">
                  <a16:creationId xmlns:a16="http://schemas.microsoft.com/office/drawing/2014/main" id="{EC9C3DE6-C0BD-74C4-6E40-9E38E6986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28CC3D" w14:textId="0919746C" w:rsidR="004F6D35" w:rsidRPr="00826375" w:rsidRDefault="004F6D35">
      <w:pPr>
        <w:pStyle w:val="Titre2"/>
        <w:numPr>
          <w:ilvl w:val="1"/>
          <w:numId w:val="1"/>
        </w:numPr>
      </w:pPr>
      <w:bookmarkStart w:id="13" w:name="_Toc219313693"/>
      <w:r w:rsidRPr="00826375">
        <w:lastRenderedPageBreak/>
        <w:t xml:space="preserve">Missions 1 : </w:t>
      </w:r>
      <w:r w:rsidR="007A024A" w:rsidRPr="00826375">
        <w:t>S</w:t>
      </w:r>
      <w:r w:rsidRPr="00826375">
        <w:t xml:space="preserve">upport </w:t>
      </w:r>
      <w:r w:rsidR="003E1CF7" w:rsidRPr="00826375">
        <w:t xml:space="preserve">aux </w:t>
      </w:r>
      <w:r w:rsidRPr="00826375">
        <w:t>utilisateur</w:t>
      </w:r>
      <w:r w:rsidR="003E1CF7" w:rsidRPr="00826375">
        <w:t>s</w:t>
      </w:r>
      <w:bookmarkEnd w:id="13"/>
    </w:p>
    <w:p w14:paraId="4EF4317F" w14:textId="0CE07C2A" w:rsidR="00E16D38" w:rsidRPr="00826375" w:rsidRDefault="007A4501" w:rsidP="003E1CF7">
      <w:r w:rsidRPr="00826375">
        <w:t>Au quotidien, je reste disponible pour répondre aux demandes de support, qu’elles proviennent des salariés ou de nos bénéficiaires. Celles-ci nous parviennent soit par mail, soit via notre formulaire GLPI, mis en place pour centraliser les demandes d’assistance et le suivi des incidents.</w:t>
      </w:r>
    </w:p>
    <w:p w14:paraId="41D13DB1" w14:textId="671F58ED" w:rsidR="00E16D38" w:rsidRPr="00826375" w:rsidRDefault="00B5213F" w:rsidP="00B5213F">
      <w:pPr>
        <w:ind w:left="2124"/>
      </w:pPr>
      <w:r w:rsidRPr="00826375">
        <w:t xml:space="preserve">   </w:t>
      </w:r>
      <w:r w:rsidR="00E16D38" w:rsidRPr="00826375">
        <w:rPr>
          <w:noProof/>
        </w:rPr>
        <w:drawing>
          <wp:inline distT="0" distB="0" distL="0" distR="0" wp14:anchorId="3DD9C30B" wp14:editId="6CACE830">
            <wp:extent cx="711835" cy="675640"/>
            <wp:effectExtent l="0" t="0" r="0" b="0"/>
            <wp:docPr id="193472879" name="Image 4" descr="Une image contenant capture d’écran, cercle, Graphiqu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2879" name="Image 4" descr="Une image contenant capture d’écran, cercle, Graphique, Caractère coloré&#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779" cy="678434"/>
                    </a:xfrm>
                    <a:prstGeom prst="rect">
                      <a:avLst/>
                    </a:prstGeom>
                    <a:noFill/>
                    <a:ln>
                      <a:noFill/>
                    </a:ln>
                  </pic:spPr>
                </pic:pic>
              </a:graphicData>
            </a:graphic>
          </wp:inline>
        </w:drawing>
      </w:r>
      <w:r w:rsidRPr="00826375">
        <w:t xml:space="preserve">   </w:t>
      </w:r>
      <w:r w:rsidR="00F27394" w:rsidRPr="00826375">
        <w:tab/>
        <w:t xml:space="preserve">  </w:t>
      </w:r>
      <w:r w:rsidRPr="00826375">
        <w:t xml:space="preserve">   </w:t>
      </w:r>
      <w:r w:rsidR="00F27394" w:rsidRPr="00826375">
        <w:t xml:space="preserve">      </w:t>
      </w:r>
      <w:r w:rsidR="00E16D38" w:rsidRPr="00826375">
        <w:rPr>
          <w:noProof/>
        </w:rPr>
        <w:drawing>
          <wp:inline distT="0" distB="0" distL="0" distR="0" wp14:anchorId="65FC1572" wp14:editId="1823A3F5">
            <wp:extent cx="1152525" cy="636469"/>
            <wp:effectExtent l="0" t="0" r="0" b="0"/>
            <wp:docPr id="1770213318" name="Image 5"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13318" name="Image 5" descr="Une image contenant noir, obscurité&#10;&#10;Le contenu généré par l’IA peut êtr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3413" cy="642482"/>
                    </a:xfrm>
                    <a:prstGeom prst="rect">
                      <a:avLst/>
                    </a:prstGeom>
                    <a:noFill/>
                    <a:ln>
                      <a:noFill/>
                    </a:ln>
                  </pic:spPr>
                </pic:pic>
              </a:graphicData>
            </a:graphic>
          </wp:inline>
        </w:drawing>
      </w:r>
    </w:p>
    <w:p w14:paraId="043003F9" w14:textId="282AB582" w:rsidR="004F6D35" w:rsidRPr="00826375" w:rsidRDefault="004F6D35">
      <w:pPr>
        <w:pStyle w:val="Titre2"/>
        <w:numPr>
          <w:ilvl w:val="1"/>
          <w:numId w:val="1"/>
        </w:numPr>
        <w:rPr>
          <w:rFonts w:eastAsia="Times New Roman"/>
          <w:lang w:eastAsia="fr-FR"/>
        </w:rPr>
      </w:pPr>
      <w:bookmarkStart w:id="14" w:name="_Toc219313694"/>
      <w:r w:rsidRPr="00826375">
        <w:t xml:space="preserve">Missions 2 : </w:t>
      </w:r>
      <w:r w:rsidR="00E06AA0" w:rsidRPr="00826375">
        <w:rPr>
          <w:rFonts w:eastAsia="Times New Roman"/>
          <w:lang w:eastAsia="fr-FR"/>
        </w:rPr>
        <w:t>Gestion Comptes/Accès utilisateurs</w:t>
      </w:r>
      <w:bookmarkEnd w:id="14"/>
    </w:p>
    <w:p w14:paraId="6404AFF7" w14:textId="12CEEFB8" w:rsidR="00C04539" w:rsidRPr="00826375" w:rsidRDefault="00E16D38" w:rsidP="007F5D4E">
      <w:r w:rsidRPr="00826375">
        <w:t>J’ai également la charge</w:t>
      </w:r>
      <w:r w:rsidR="00A07C84" w:rsidRPr="00826375">
        <w:t xml:space="preserve"> de la création des comptes et de la gestion des accès pour nos salariés. Lorsqu’un nouvel employé rejoint l’</w:t>
      </w:r>
      <w:r w:rsidR="00847CD8" w:rsidRPr="00826375">
        <w:t>association</w:t>
      </w:r>
      <w:r w:rsidR="00A07C84" w:rsidRPr="00826375">
        <w:t>, il est essentiel qu’il dispose immédiatement de tous les accès nécessaires pour commencer à travailler dans de bonnes conditions.</w:t>
      </w:r>
    </w:p>
    <w:p w14:paraId="2288DE0F" w14:textId="6183B919" w:rsidR="005A42ED" w:rsidRPr="00826375" w:rsidRDefault="00A07C84" w:rsidP="007F5D4E">
      <w:r w:rsidRPr="00826375">
        <w:t>Je procède donc à la création de son compte dans notre Active Directory, synchronisé avec Azure. J’attribue ensuite les droits d’accès appropriés à SharePoint, en fonction de son territoire d’affectation. Par ailleurs, je configure un alias pour la redirection des mails externes, que j’utilise lors de la création de son compte sur</w:t>
      </w:r>
      <w:r w:rsidR="00BE29AB">
        <w:t xml:space="preserve"> Oceanet</w:t>
      </w:r>
      <w:r w:rsidRPr="00826375">
        <w:t>. Une fois ces étapes réalisées, j’envoie les identifiants de connexion à l’utilisateur par mail.</w:t>
      </w:r>
    </w:p>
    <w:p w14:paraId="6FF603DC" w14:textId="5D6E02F6" w:rsidR="005A42ED" w:rsidRPr="00826375" w:rsidRDefault="005A42ED" w:rsidP="007F5D4E">
      <w:r w:rsidRPr="00826375">
        <w:rPr>
          <w:noProof/>
        </w:rPr>
        <w:drawing>
          <wp:inline distT="0" distB="0" distL="0" distR="0" wp14:anchorId="6A5514AF" wp14:editId="357FA3A3">
            <wp:extent cx="1952625" cy="1087362"/>
            <wp:effectExtent l="0" t="0" r="0" b="0"/>
            <wp:docPr id="894939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7400" t="27000" r="8200" b="26000"/>
                    <a:stretch>
                      <a:fillRect/>
                    </a:stretch>
                  </pic:blipFill>
                  <pic:spPr bwMode="auto">
                    <a:xfrm>
                      <a:off x="0" y="0"/>
                      <a:ext cx="1958333" cy="1090541"/>
                    </a:xfrm>
                    <a:prstGeom prst="rect">
                      <a:avLst/>
                    </a:prstGeom>
                    <a:noFill/>
                    <a:ln>
                      <a:noFill/>
                    </a:ln>
                    <a:extLst>
                      <a:ext uri="{53640926-AAD7-44D8-BBD7-CCE9431645EC}">
                        <a14:shadowObscured xmlns:a14="http://schemas.microsoft.com/office/drawing/2010/main"/>
                      </a:ext>
                    </a:extLst>
                  </pic:spPr>
                </pic:pic>
              </a:graphicData>
            </a:graphic>
          </wp:inline>
        </w:drawing>
      </w:r>
      <w:r w:rsidR="009B5634" w:rsidRPr="00826375">
        <w:tab/>
      </w:r>
      <w:r w:rsidR="009B5634" w:rsidRPr="00826375">
        <w:rPr>
          <w:noProof/>
        </w:rPr>
        <w:drawing>
          <wp:inline distT="0" distB="0" distL="0" distR="0" wp14:anchorId="60747480" wp14:editId="24BEE555">
            <wp:extent cx="1076325" cy="1076325"/>
            <wp:effectExtent l="0" t="0" r="9525" b="9525"/>
            <wp:docPr id="438579812" name="Image 9" descr="Une image contenant capture d’écran, Bleu électrique, Graphique, ble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79812" name="Image 9" descr="Une image contenant capture d’écran, Bleu électrique, Graphique, bleu&#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009B5634" w:rsidRPr="00826375">
        <w:rPr>
          <w:noProof/>
        </w:rPr>
        <w:drawing>
          <wp:inline distT="0" distB="0" distL="0" distR="0" wp14:anchorId="6DD54DE7" wp14:editId="15B8F227">
            <wp:extent cx="2171700" cy="1085850"/>
            <wp:effectExtent l="0" t="0" r="0" b="0"/>
            <wp:docPr id="1253698031" name="Image 8" descr="Une image contenant Police, logo, text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98031" name="Image 8" descr="Une image contenant Police, logo, texte, Graphique&#10;&#10;Le contenu généré par l’IA peut êtr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6724" cy="1088362"/>
                    </a:xfrm>
                    <a:prstGeom prst="rect">
                      <a:avLst/>
                    </a:prstGeom>
                    <a:noFill/>
                    <a:ln>
                      <a:noFill/>
                    </a:ln>
                  </pic:spPr>
                </pic:pic>
              </a:graphicData>
            </a:graphic>
          </wp:inline>
        </w:drawing>
      </w:r>
    </w:p>
    <w:p w14:paraId="7BFEB1D8" w14:textId="33FCA249" w:rsidR="00FA30AD" w:rsidRPr="00826375" w:rsidRDefault="00FA30AD">
      <w:pPr>
        <w:pStyle w:val="Titre2"/>
        <w:numPr>
          <w:ilvl w:val="1"/>
          <w:numId w:val="1"/>
        </w:numPr>
      </w:pPr>
      <w:bookmarkStart w:id="15" w:name="_Toc219313695"/>
      <w:r w:rsidRPr="00826375">
        <w:t xml:space="preserve">Mission 3 : </w:t>
      </w:r>
      <w:r w:rsidR="00E06AA0" w:rsidRPr="00826375">
        <w:t>Administration du parc informatique</w:t>
      </w:r>
      <w:bookmarkEnd w:id="15"/>
    </w:p>
    <w:p w14:paraId="74B5B680" w14:textId="43D248AF" w:rsidR="007239BD" w:rsidRPr="00826375" w:rsidRDefault="007239BD" w:rsidP="003E1CF7">
      <w:r w:rsidRPr="00826375">
        <w:t xml:space="preserve">J’assure également, la gestion du parc informatique à l’aide de la solution </w:t>
      </w:r>
      <w:r w:rsidR="005C11E1" w:rsidRPr="00826375">
        <w:t>OCS Inventory</w:t>
      </w:r>
      <w:r w:rsidRPr="00826375">
        <w:t xml:space="preserve">, ce qui inclut </w:t>
      </w:r>
      <w:r w:rsidR="00CB279B" w:rsidRPr="00826375">
        <w:t>l’identification des postes non</w:t>
      </w:r>
      <w:r w:rsidR="00CE1A4B">
        <w:t>-</w:t>
      </w:r>
      <w:r w:rsidR="00CB279B" w:rsidRPr="00826375">
        <w:t>conforme, grâce au</w:t>
      </w:r>
      <w:r w:rsidR="007C5C54" w:rsidRPr="00826375">
        <w:t>x</w:t>
      </w:r>
      <w:r w:rsidR="00CB279B" w:rsidRPr="00826375">
        <w:t xml:space="preserve"> statistiques détaillées de chaque machine (système d’exploitation, applications installées, performances) que je fais expédier au siège pour remise en conformité</w:t>
      </w:r>
      <w:r w:rsidRPr="00826375">
        <w:t>,</w:t>
      </w:r>
      <w:r w:rsidR="005619A3" w:rsidRPr="00826375">
        <w:t xml:space="preserve"> je </w:t>
      </w:r>
      <w:r w:rsidRPr="00826375">
        <w:t>déploie</w:t>
      </w:r>
      <w:r w:rsidR="005619A3" w:rsidRPr="00826375">
        <w:t xml:space="preserve"> aussi</w:t>
      </w:r>
      <w:r w:rsidRPr="00826375">
        <w:t xml:space="preserve"> de</w:t>
      </w:r>
      <w:r w:rsidR="005619A3" w:rsidRPr="00826375">
        <w:t>s</w:t>
      </w:r>
      <w:r w:rsidRPr="00826375">
        <w:t xml:space="preserve"> paquets à distance, détect</w:t>
      </w:r>
      <w:r w:rsidR="0037735D" w:rsidRPr="00826375">
        <w:t>e</w:t>
      </w:r>
      <w:r w:rsidRPr="00826375">
        <w:t xml:space="preserve"> et </w:t>
      </w:r>
      <w:r w:rsidR="0037735D" w:rsidRPr="00826375">
        <w:t>supprime</w:t>
      </w:r>
      <w:r w:rsidRPr="00826375">
        <w:t xml:space="preserve"> </w:t>
      </w:r>
      <w:r w:rsidR="0037735D" w:rsidRPr="00826375">
        <w:t>l</w:t>
      </w:r>
      <w:r w:rsidRPr="00826375">
        <w:t xml:space="preserve">es doublons, </w:t>
      </w:r>
      <w:r w:rsidR="0037735D" w:rsidRPr="00826375">
        <w:t>et met</w:t>
      </w:r>
      <w:r w:rsidRPr="00826375">
        <w:t xml:space="preserve"> à jour </w:t>
      </w:r>
      <w:r w:rsidR="0037735D" w:rsidRPr="00826375">
        <w:t>l</w:t>
      </w:r>
      <w:r w:rsidRPr="00826375">
        <w:t>es agents obsolètes afin de garantir le bon déroulement des installations et le maintien de la compatibilité avec nos outils.</w:t>
      </w:r>
    </w:p>
    <w:p w14:paraId="179D4C03" w14:textId="777EA923" w:rsidR="00F27394" w:rsidRPr="00826375" w:rsidRDefault="00F27394" w:rsidP="00F27394">
      <w:pPr>
        <w:jc w:val="center"/>
      </w:pPr>
      <w:r w:rsidRPr="00826375">
        <w:rPr>
          <w:noProof/>
        </w:rPr>
        <w:drawing>
          <wp:inline distT="0" distB="0" distL="0" distR="0" wp14:anchorId="5664E1D7" wp14:editId="28E54B3E">
            <wp:extent cx="1685925" cy="764286"/>
            <wp:effectExtent l="0" t="0" r="0" b="0"/>
            <wp:docPr id="196353498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7264" cy="773960"/>
                    </a:xfrm>
                    <a:prstGeom prst="rect">
                      <a:avLst/>
                    </a:prstGeom>
                    <a:noFill/>
                    <a:ln>
                      <a:noFill/>
                    </a:ln>
                  </pic:spPr>
                </pic:pic>
              </a:graphicData>
            </a:graphic>
          </wp:inline>
        </w:drawing>
      </w:r>
    </w:p>
    <w:p w14:paraId="63ED5B04" w14:textId="6A32BB0C" w:rsidR="004F6D35" w:rsidRPr="00826375" w:rsidRDefault="001B34D6" w:rsidP="0000444B">
      <w:pPr>
        <w:pStyle w:val="Titre1"/>
        <w:numPr>
          <w:ilvl w:val="0"/>
          <w:numId w:val="1"/>
        </w:numPr>
      </w:pPr>
      <w:bookmarkStart w:id="16" w:name="_Toc219313696"/>
      <w:r w:rsidRPr="00826375">
        <w:lastRenderedPageBreak/>
        <w:t>Projet</w:t>
      </w:r>
      <w:r w:rsidR="004F6D35" w:rsidRPr="00826375">
        <w:t xml:space="preserve"> n°1 : </w:t>
      </w:r>
      <w:r w:rsidR="00385263">
        <w:t>Automatisation i</w:t>
      </w:r>
      <w:r w:rsidR="00422CA1" w:rsidRPr="00826375">
        <w:t xml:space="preserve">nstallation </w:t>
      </w:r>
      <w:r w:rsidR="00385263">
        <w:t>i</w:t>
      </w:r>
      <w:r w:rsidR="00422CA1" w:rsidRPr="00826375">
        <w:t>mprimante</w:t>
      </w:r>
      <w:r w:rsidR="00385263">
        <w:t>s</w:t>
      </w:r>
      <w:bookmarkEnd w:id="16"/>
    </w:p>
    <w:p w14:paraId="557CA7E8" w14:textId="47841551" w:rsidR="00C7639B" w:rsidRPr="00826375" w:rsidRDefault="004F6D35" w:rsidP="0000444B">
      <w:pPr>
        <w:pStyle w:val="Titre2"/>
        <w:numPr>
          <w:ilvl w:val="1"/>
          <w:numId w:val="1"/>
        </w:numPr>
      </w:pPr>
      <w:bookmarkStart w:id="17" w:name="_Toc219313697"/>
      <w:r w:rsidRPr="00826375">
        <w:t xml:space="preserve">Documentation </w:t>
      </w:r>
      <w:r w:rsidR="00F310DE" w:rsidRPr="00826375">
        <w:t>t</w:t>
      </w:r>
      <w:r w:rsidRPr="00826375">
        <w:t>echnique :</w:t>
      </w:r>
      <w:bookmarkEnd w:id="17"/>
    </w:p>
    <w:p w14:paraId="1DF7F614" w14:textId="3855B249" w:rsidR="00946B98" w:rsidRPr="00826375" w:rsidRDefault="00946B98" w:rsidP="0000444B">
      <w:pPr>
        <w:pStyle w:val="Titre3"/>
        <w:numPr>
          <w:ilvl w:val="2"/>
          <w:numId w:val="1"/>
        </w:numPr>
      </w:pPr>
      <w:bookmarkStart w:id="18" w:name="_Toc219313698"/>
      <w:r w:rsidRPr="00826375">
        <w:t>Problèmes identifiés</w:t>
      </w:r>
      <w:bookmarkEnd w:id="18"/>
    </w:p>
    <w:p w14:paraId="4CA82EDD" w14:textId="7D01A9F9" w:rsidR="00946B98" w:rsidRPr="00826375" w:rsidRDefault="00946B98" w:rsidP="00946B98">
      <w:r w:rsidRPr="00826375">
        <w:t>L’</w:t>
      </w:r>
      <w:r w:rsidR="00D62AAB" w:rsidRPr="00826375">
        <w:t>association</w:t>
      </w:r>
      <w:r w:rsidRPr="00826375">
        <w:t xml:space="preserve"> dispose d’imprimantes </w:t>
      </w:r>
      <w:r w:rsidR="008445C4" w:rsidRPr="00826375">
        <w:t xml:space="preserve">en contrat chez un prestataire </w:t>
      </w:r>
      <w:r w:rsidRPr="00826375">
        <w:t>sur ch</w:t>
      </w:r>
      <w:r w:rsidR="006D1730" w:rsidRPr="00826375">
        <w:t>acun de nos</w:t>
      </w:r>
      <w:r w:rsidRPr="00826375">
        <w:t xml:space="preserve"> site</w:t>
      </w:r>
      <w:r w:rsidR="006D1730" w:rsidRPr="00826375">
        <w:t>s</w:t>
      </w:r>
      <w:r w:rsidRPr="00826375">
        <w:t xml:space="preserve">, avec des modèles et adresses IP différentes. </w:t>
      </w:r>
      <w:r w:rsidR="007303A4" w:rsidRPr="00826375">
        <w:t>Leur ajout</w:t>
      </w:r>
      <w:r w:rsidRPr="00826375">
        <w:t xml:space="preserve"> </w:t>
      </w:r>
      <w:r w:rsidR="006B0E50" w:rsidRPr="00826375">
        <w:t xml:space="preserve">sur nos ordinateurs </w:t>
      </w:r>
      <w:r w:rsidRPr="00826375">
        <w:t>nécessite une intervention manuelle avec</w:t>
      </w:r>
      <w:r w:rsidR="00412228">
        <w:t xml:space="preserve"> des</w:t>
      </w:r>
      <w:r w:rsidRPr="00826375">
        <w:t xml:space="preserve"> droits administrateur pour l’ajout des pilotes, ce qui complique et alourdit le processus.</w:t>
      </w:r>
    </w:p>
    <w:p w14:paraId="6B1AA6B4" w14:textId="684E356C" w:rsidR="00946B98" w:rsidRPr="00826375" w:rsidRDefault="00946B98" w:rsidP="00946B98">
      <w:r w:rsidRPr="00826375">
        <w:t xml:space="preserve">Les demandes d'installation sont fréquentes (souvent chaque semaine) </w:t>
      </w:r>
      <w:r w:rsidR="009540E0" w:rsidRPr="00826375">
        <w:t xml:space="preserve">à cause </w:t>
      </w:r>
      <w:r w:rsidR="003067FD" w:rsidRPr="00826375">
        <w:t>des nombreux déplacements</w:t>
      </w:r>
      <w:r w:rsidR="009540E0" w:rsidRPr="00826375">
        <w:t xml:space="preserve"> de nos salariées</w:t>
      </w:r>
      <w:r w:rsidR="003067FD" w:rsidRPr="00826375">
        <w:t xml:space="preserve">, </w:t>
      </w:r>
      <w:r w:rsidRPr="00826375">
        <w:t>et mobilisent</w:t>
      </w:r>
      <w:r w:rsidR="009540E0" w:rsidRPr="00826375">
        <w:t xml:space="preserve"> donc</w:t>
      </w:r>
      <w:r w:rsidRPr="00826375">
        <w:t xml:space="preserve"> fortement l’équipe informatique, déjà réduite. Ces tâches répétitives sont souvent ralenties par des problèmes de connectivité lors des prises en main à distance via </w:t>
      </w:r>
      <w:r w:rsidR="007303A4" w:rsidRPr="00826375">
        <w:t>TeamViewer</w:t>
      </w:r>
      <w:r w:rsidRPr="00826375">
        <w:t>, impactant la productivité du support et retardant d'autres projets prioritaires.</w:t>
      </w:r>
    </w:p>
    <w:p w14:paraId="787A4019" w14:textId="66D1111A" w:rsidR="00946B98" w:rsidRPr="00826375" w:rsidRDefault="00946B98" w:rsidP="00946B98">
      <w:r w:rsidRPr="00826375">
        <w:t>En parallèle, les impressions sont réalisées avec les paramètres par défaut, souvent en couleur</w:t>
      </w:r>
      <w:r w:rsidR="009D4ED3">
        <w:t xml:space="preserve"> et en simple face</w:t>
      </w:r>
      <w:r w:rsidRPr="00826375">
        <w:t xml:space="preserve"> même quand ce n’est pas nécessaire, ce qui génère des coûts importants </w:t>
      </w:r>
      <w:r w:rsidR="00793C93" w:rsidRPr="00826375">
        <w:t>de</w:t>
      </w:r>
      <w:r w:rsidRPr="00826375">
        <w:t xml:space="preserve"> c</w:t>
      </w:r>
      <w:r w:rsidR="00994D91" w:rsidRPr="00826375">
        <w:t>artouches d’encre</w:t>
      </w:r>
      <w:r w:rsidR="009D4ED3">
        <w:t xml:space="preserve"> et de papiers</w:t>
      </w:r>
      <w:r w:rsidR="00994D91" w:rsidRPr="00826375">
        <w:t>.</w:t>
      </w:r>
    </w:p>
    <w:p w14:paraId="79C7A76F" w14:textId="2B939F7C" w:rsidR="00045972" w:rsidRPr="00826375" w:rsidRDefault="00946B98" w:rsidP="00946B98">
      <w:r w:rsidRPr="00826375">
        <w:t xml:space="preserve">Il devient donc essentiel d’automatiser ou </w:t>
      </w:r>
      <w:r w:rsidR="007D0CC4">
        <w:t xml:space="preserve">de </w:t>
      </w:r>
      <w:r w:rsidRPr="00826375">
        <w:t xml:space="preserve">simplifier la gestion des imprimantes pour réduire la charge </w:t>
      </w:r>
      <w:r w:rsidR="00D96761" w:rsidRPr="00826375">
        <w:t>de travail du service informatique</w:t>
      </w:r>
      <w:r w:rsidRPr="00826375">
        <w:t>, améliorer la réactivité du support et maîtriser les coûts d’impression.</w:t>
      </w:r>
    </w:p>
    <w:p w14:paraId="6339C597" w14:textId="3855B249" w:rsidR="009D5866" w:rsidRPr="00826375" w:rsidRDefault="004F6D35" w:rsidP="0000444B">
      <w:pPr>
        <w:pStyle w:val="Titre3"/>
        <w:numPr>
          <w:ilvl w:val="2"/>
          <w:numId w:val="1"/>
        </w:numPr>
      </w:pPr>
      <w:bookmarkStart w:id="19" w:name="_Toc219313699"/>
      <w:r w:rsidRPr="00826375">
        <w:t>Analyse des besoins</w:t>
      </w:r>
      <w:bookmarkEnd w:id="19"/>
    </w:p>
    <w:p w14:paraId="17AE106A" w14:textId="359A8D67" w:rsidR="0065682A" w:rsidRPr="00826375" w:rsidRDefault="0065682A" w:rsidP="00C924EC">
      <w:pPr>
        <w:pStyle w:val="Titre4"/>
        <w:numPr>
          <w:ilvl w:val="3"/>
          <w:numId w:val="1"/>
        </w:numPr>
        <w:rPr>
          <w:sz w:val="27"/>
        </w:rPr>
      </w:pPr>
      <w:bookmarkStart w:id="20" w:name="_Toc219313700"/>
      <w:r w:rsidRPr="00826375">
        <w:t>Besoins fonctionnels</w:t>
      </w:r>
      <w:bookmarkEnd w:id="20"/>
    </w:p>
    <w:p w14:paraId="0BB86D68" w14:textId="0683DBE4" w:rsidR="0065682A" w:rsidRPr="00826375" w:rsidRDefault="0065682A" w:rsidP="0065682A">
      <w:r w:rsidRPr="00826375">
        <w:t>Dans le cadre de ce projet, plusieurs besoins fonctionnels ont été identifiés afin d’optimiser la gestion et l’usage des imprimantes au sein de l’</w:t>
      </w:r>
      <w:r w:rsidR="00E95FF8" w:rsidRPr="00826375">
        <w:t>association</w:t>
      </w:r>
      <w:r w:rsidRPr="00826375">
        <w:t>.</w:t>
      </w:r>
    </w:p>
    <w:p w14:paraId="3D49D96A" w14:textId="478A8DDE" w:rsidR="0065682A" w:rsidRPr="00826375" w:rsidRDefault="0065682A" w:rsidP="0065682A">
      <w:r w:rsidRPr="00826375">
        <w:t xml:space="preserve">Tout d’abord, il est essentiel de permettre une </w:t>
      </w:r>
      <w:r w:rsidRPr="00826375">
        <w:rPr>
          <w:rStyle w:val="lev"/>
        </w:rPr>
        <w:t>installation simplifiée des imprimantes</w:t>
      </w:r>
      <w:r w:rsidRPr="00826375">
        <w:t xml:space="preserve">, sans intervention du support informatique. Les utilisateurs doivent pouvoir ajouter une imprimante de manière autonome, sans nécessiter de </w:t>
      </w:r>
      <w:r w:rsidR="00C721D8" w:rsidRPr="00826375">
        <w:t>droit administrateur</w:t>
      </w:r>
      <w:r w:rsidRPr="00826375">
        <w:t xml:space="preserve"> ni de compétences techniques particulières.</w:t>
      </w:r>
    </w:p>
    <w:p w14:paraId="55269EE8" w14:textId="68C9B396" w:rsidR="0065682A" w:rsidRPr="00826375" w:rsidRDefault="0065682A" w:rsidP="0065682A">
      <w:r w:rsidRPr="00826375">
        <w:t xml:space="preserve">La </w:t>
      </w:r>
      <w:r w:rsidRPr="00826375">
        <w:rPr>
          <w:rStyle w:val="lev"/>
        </w:rPr>
        <w:t>standardisation des pilotes</w:t>
      </w:r>
      <w:r w:rsidRPr="00826375">
        <w:t>, en particulier l’usage d</w:t>
      </w:r>
      <w:r w:rsidR="00DC4BF3" w:rsidRPr="00826375">
        <w:t>’un</w:t>
      </w:r>
      <w:r w:rsidRPr="00826375">
        <w:t xml:space="preserve"> pilote universel, est également un enjeu majeur. Cela facilitera l’installation et garantira une meilleure compatibilité entre les différents modèles tout en réduisant les risques d’erreur.</w:t>
      </w:r>
    </w:p>
    <w:p w14:paraId="7C1A999F" w14:textId="4E1E1F2D" w:rsidR="00E453F9" w:rsidRPr="00826375" w:rsidRDefault="0065682A" w:rsidP="0065682A">
      <w:r w:rsidRPr="00826375">
        <w:lastRenderedPageBreak/>
        <w:t>Par ailleurs</w:t>
      </w:r>
      <w:r w:rsidRPr="00E453F9">
        <w:t xml:space="preserve">, </w:t>
      </w:r>
      <w:r w:rsidRPr="00E453F9">
        <w:rPr>
          <w:b/>
          <w:bCs/>
        </w:rPr>
        <w:t>l’</w:t>
      </w:r>
      <w:r w:rsidRPr="00E453F9">
        <w:rPr>
          <w:rStyle w:val="lev"/>
        </w:rPr>
        <w:t xml:space="preserve">impression par défaut en noir et blanc </w:t>
      </w:r>
      <w:r w:rsidR="00E453F9" w:rsidRPr="00E453F9">
        <w:rPr>
          <w:rStyle w:val="lev"/>
        </w:rPr>
        <w:t>et recto/verso</w:t>
      </w:r>
      <w:r w:rsidR="00E453F9">
        <w:rPr>
          <w:rStyle w:val="lev"/>
        </w:rPr>
        <w:t xml:space="preserve"> </w:t>
      </w:r>
      <w:r w:rsidRPr="00826375">
        <w:t>doi</w:t>
      </w:r>
      <w:r w:rsidR="00E453F9">
        <w:t>vent</w:t>
      </w:r>
      <w:r w:rsidRPr="00826375">
        <w:t xml:space="preserve"> être généralisée</w:t>
      </w:r>
      <w:r w:rsidR="00E453F9">
        <w:t>s</w:t>
      </w:r>
      <w:r w:rsidRPr="00826375">
        <w:t>, afin de réduire les coûts liés à la consommation d’encre couleur.</w:t>
      </w:r>
    </w:p>
    <w:p w14:paraId="509B3EF6" w14:textId="273C200B" w:rsidR="0065682A" w:rsidRPr="00826375" w:rsidRDefault="0065682A" w:rsidP="0065682A">
      <w:r w:rsidRPr="00826375">
        <w:t xml:space="preserve">Un besoin fort en matière de </w:t>
      </w:r>
      <w:r w:rsidRPr="00826375">
        <w:rPr>
          <w:rStyle w:val="lev"/>
        </w:rPr>
        <w:t>suivi et de gestion centralisée des impressions</w:t>
      </w:r>
      <w:r w:rsidRPr="00826375">
        <w:t xml:space="preserve"> a également été identifié. L’objectif est de pouvoir superviser les volumes d’impression par utilisateur ou par service</w:t>
      </w:r>
      <w:r w:rsidR="0068537E">
        <w:t>s</w:t>
      </w:r>
      <w:r w:rsidRPr="00826375">
        <w:t>, ce qui permettra d’optimiser les consommables et d’avoir une vision claire des usages.</w:t>
      </w:r>
    </w:p>
    <w:p w14:paraId="6ECB4F09" w14:textId="5E380A6B" w:rsidR="0065682A" w:rsidRPr="00826375" w:rsidRDefault="0065682A" w:rsidP="0065682A">
      <w:r w:rsidRPr="00826375">
        <w:t xml:space="preserve">En termes de réseau, une </w:t>
      </w:r>
      <w:r w:rsidRPr="00826375">
        <w:rPr>
          <w:rStyle w:val="lev"/>
        </w:rPr>
        <w:t>accessibilité uniforme</w:t>
      </w:r>
      <w:r w:rsidRPr="00826375">
        <w:t xml:space="preserve"> est nécessaire</w:t>
      </w:r>
      <w:r w:rsidR="002B1052" w:rsidRPr="00826375">
        <w:t>,</w:t>
      </w:r>
      <w:r w:rsidRPr="00826375">
        <w:t xml:space="preserve"> les imprimantes doivent être configurées de manière homogène pour être accessibles quel que soit le poste ou l’emplacement dans l’infrastructure.</w:t>
      </w:r>
    </w:p>
    <w:p w14:paraId="08A40D26" w14:textId="54BA94FD" w:rsidR="0065682A" w:rsidRPr="00826375" w:rsidRDefault="0065682A" w:rsidP="0065682A">
      <w:r w:rsidRPr="00826375">
        <w:t xml:space="preserve">Enfin, la solution choisie doit être </w:t>
      </w:r>
      <w:r w:rsidRPr="00826375">
        <w:rPr>
          <w:rStyle w:val="lev"/>
        </w:rPr>
        <w:t>évolutive</w:t>
      </w:r>
      <w:r w:rsidR="000F4479" w:rsidRPr="00826375">
        <w:rPr>
          <w:rStyle w:val="lev"/>
          <w:b w:val="0"/>
          <w:bCs w:val="0"/>
        </w:rPr>
        <w:t>. I</w:t>
      </w:r>
      <w:r w:rsidRPr="00826375">
        <w:rPr>
          <w:b/>
          <w:bCs/>
        </w:rPr>
        <w:t>l</w:t>
      </w:r>
      <w:r w:rsidRPr="00826375">
        <w:t xml:space="preserve"> doit être possible d’ajouter ou de modifier des imprimantes sans devoir reconfigurer l’ensemble du système.</w:t>
      </w:r>
    </w:p>
    <w:p w14:paraId="18992E78" w14:textId="4B6BFADA" w:rsidR="0065682A" w:rsidRPr="00826375" w:rsidRDefault="0065682A" w:rsidP="00C924EC">
      <w:pPr>
        <w:pStyle w:val="Titre4"/>
        <w:numPr>
          <w:ilvl w:val="3"/>
          <w:numId w:val="1"/>
        </w:numPr>
      </w:pPr>
      <w:bookmarkStart w:id="21" w:name="_Toc219313701"/>
      <w:r w:rsidRPr="00826375">
        <w:t>Besoins non</w:t>
      </w:r>
      <w:r w:rsidR="004A7BAB">
        <w:t>-</w:t>
      </w:r>
      <w:r w:rsidRPr="00826375">
        <w:t>fonctionnels</w:t>
      </w:r>
      <w:bookmarkEnd w:id="21"/>
    </w:p>
    <w:p w14:paraId="479865E5" w14:textId="77777777" w:rsidR="0065682A" w:rsidRPr="00826375" w:rsidRDefault="0065682A" w:rsidP="0065682A">
      <w:r w:rsidRPr="00826375">
        <w:t>Outre les aspects fonctionnels, plusieurs critères non fonctionnels doivent également être pris en compte.</w:t>
      </w:r>
    </w:p>
    <w:p w14:paraId="3C89D3CA" w14:textId="3930C9F7" w:rsidR="0065682A" w:rsidRPr="00826375" w:rsidRDefault="0065682A" w:rsidP="0065682A">
      <w:r w:rsidRPr="00826375">
        <w:t>Le premier est d’ordre budgétaire</w:t>
      </w:r>
      <w:r w:rsidR="00514313" w:rsidRPr="00826375">
        <w:t>,</w:t>
      </w:r>
      <w:r w:rsidRPr="00826375">
        <w:t xml:space="preserve"> la solution retenue doit engendrer des </w:t>
      </w:r>
      <w:r w:rsidRPr="00826375">
        <w:rPr>
          <w:rStyle w:val="lev"/>
        </w:rPr>
        <w:t>coûts limités, voire inexistants</w:t>
      </w:r>
      <w:r w:rsidRPr="00826375">
        <w:t>, que ce soit en licences ou en infrastructure supplémentaire.</w:t>
      </w:r>
    </w:p>
    <w:p w14:paraId="0E8EBECF" w14:textId="77777777" w:rsidR="0065682A" w:rsidRPr="00826375" w:rsidRDefault="0065682A" w:rsidP="0065682A">
      <w:r w:rsidRPr="00826375">
        <w:t xml:space="preserve">La </w:t>
      </w:r>
      <w:r w:rsidRPr="00826375">
        <w:rPr>
          <w:rStyle w:val="lev"/>
        </w:rPr>
        <w:t>simplicité d’utilisation</w:t>
      </w:r>
      <w:r w:rsidRPr="00826375">
        <w:t xml:space="preserve"> est également primordiale. L’interface proposée doit être intuitive et facilement compréhensible par l’ensemble des utilisateurs, sans formation lourde.</w:t>
      </w:r>
    </w:p>
    <w:p w14:paraId="153AB72F" w14:textId="20D2D913" w:rsidR="0065682A" w:rsidRPr="00826375" w:rsidRDefault="0065682A" w:rsidP="0065682A">
      <w:r w:rsidRPr="00826375">
        <w:t>D</w:t>
      </w:r>
      <w:r w:rsidR="007111CA">
        <w:t>’</w:t>
      </w:r>
      <w:r w:rsidRPr="00826375">
        <w:t>u</w:t>
      </w:r>
      <w:r w:rsidR="007111CA">
        <w:t>n</w:t>
      </w:r>
      <w:r w:rsidRPr="00826375">
        <w:t xml:space="preserve"> point de vue technique, la solution doit être </w:t>
      </w:r>
      <w:r w:rsidRPr="00826375">
        <w:rPr>
          <w:rStyle w:val="lev"/>
        </w:rPr>
        <w:t>entièrement compatible avec l’environnement Windows</w:t>
      </w:r>
      <w:r w:rsidRPr="00826375">
        <w:t xml:space="preserve"> </w:t>
      </w:r>
      <w:r w:rsidR="00EE6694">
        <w:t xml:space="preserve">qui est </w:t>
      </w:r>
      <w:r w:rsidRPr="00826375">
        <w:t>utilisé</w:t>
      </w:r>
      <w:r w:rsidR="007B4328">
        <w:t xml:space="preserve"> </w:t>
      </w:r>
      <w:r w:rsidRPr="00826375">
        <w:t>au sein de l’entreprise.</w:t>
      </w:r>
    </w:p>
    <w:p w14:paraId="08925175" w14:textId="77777777" w:rsidR="0065682A" w:rsidRPr="00826375" w:rsidRDefault="0065682A" w:rsidP="0065682A">
      <w:r w:rsidRPr="00826375">
        <w:t xml:space="preserve">La </w:t>
      </w:r>
      <w:r w:rsidRPr="00826375">
        <w:rPr>
          <w:rStyle w:val="lev"/>
        </w:rPr>
        <w:t>disponibilité</w:t>
      </w:r>
      <w:r w:rsidRPr="00826375">
        <w:t xml:space="preserve"> du système d’impression est un autre point crucial. Une meilleure répartition des impressions entre plusieurs équipements permettra de réduire les risques de pannes. De plus, il est important de pouvoir </w:t>
      </w:r>
      <w:r w:rsidRPr="00826375">
        <w:rPr>
          <w:rStyle w:val="lev"/>
        </w:rPr>
        <w:t>stopper à distance les files d’attente bloquées ou en boucle</w:t>
      </w:r>
      <w:r w:rsidRPr="00826375">
        <w:t>, afin d’éviter les interruptions de service.</w:t>
      </w:r>
    </w:p>
    <w:p w14:paraId="5307E336" w14:textId="70A46143" w:rsidR="00A33745" w:rsidRPr="00826375" w:rsidRDefault="0065682A" w:rsidP="0065682A">
      <w:r w:rsidRPr="00826375">
        <w:t xml:space="preserve">Enfin, la solution doit permettre une </w:t>
      </w:r>
      <w:r w:rsidRPr="00826375">
        <w:rPr>
          <w:rStyle w:val="lev"/>
        </w:rPr>
        <w:t>réduction significative de la charge de travail du support informatique</w:t>
      </w:r>
      <w:r w:rsidRPr="00826375">
        <w:t>, en automatisant les tâches récurrentes et en limitant les interventions manuelles.</w:t>
      </w:r>
    </w:p>
    <w:p w14:paraId="7E732A39" w14:textId="513D0828" w:rsidR="0055221C" w:rsidRPr="00826375" w:rsidRDefault="00C93588" w:rsidP="0000444B">
      <w:pPr>
        <w:pStyle w:val="Titre3"/>
        <w:numPr>
          <w:ilvl w:val="2"/>
          <w:numId w:val="1"/>
        </w:numPr>
      </w:pPr>
      <w:bookmarkStart w:id="22" w:name="_Toc219313702"/>
      <w:r w:rsidRPr="00826375">
        <w:t>É</w:t>
      </w:r>
      <w:r w:rsidR="004F6D35" w:rsidRPr="00826375">
        <w:t>tude de solution</w:t>
      </w:r>
      <w:bookmarkEnd w:id="22"/>
    </w:p>
    <w:p w14:paraId="6845E70B" w14:textId="77777777" w:rsidR="001B5403" w:rsidRPr="00826375" w:rsidRDefault="001B5403" w:rsidP="00C924EC">
      <w:pPr>
        <w:pStyle w:val="Titre4"/>
        <w:numPr>
          <w:ilvl w:val="3"/>
          <w:numId w:val="1"/>
        </w:numPr>
      </w:pPr>
      <w:bookmarkStart w:id="23" w:name="_Toc219313703"/>
      <w:r w:rsidRPr="00826375">
        <w:t>Scénario 1 : Installation manuelle optimisée</w:t>
      </w:r>
      <w:bookmarkEnd w:id="23"/>
    </w:p>
    <w:p w14:paraId="5CBD6ECE" w14:textId="1528D05B" w:rsidR="001B5403" w:rsidRPr="00826375" w:rsidRDefault="001B5403" w:rsidP="001B5403">
      <w:r w:rsidRPr="00826375">
        <w:t xml:space="preserve">Ce scénario vise à simplifier l’installation manuelle des imprimantes sur les postes utilisateurs, notamment en utilisant </w:t>
      </w:r>
      <w:r w:rsidR="001A6BDB" w:rsidRPr="00826375">
        <w:t>un</w:t>
      </w:r>
      <w:r w:rsidRPr="00826375">
        <w:t xml:space="preserve"> pilote universel. Une documentation claire et des scripts d’installation </w:t>
      </w:r>
      <w:r w:rsidR="00604EB7" w:rsidRPr="00826375">
        <w:t xml:space="preserve">réadapté, </w:t>
      </w:r>
      <w:r w:rsidRPr="00826375">
        <w:t xml:space="preserve">peuvent être mis en place pour </w:t>
      </w:r>
      <w:r w:rsidR="00985346" w:rsidRPr="00826375">
        <w:t xml:space="preserve">simplifier </w:t>
      </w:r>
      <w:r w:rsidR="007C4BAC" w:rsidRPr="00826375">
        <w:t>la tâche</w:t>
      </w:r>
      <w:r w:rsidR="00985346" w:rsidRPr="00826375">
        <w:t xml:space="preserve"> au</w:t>
      </w:r>
      <w:r w:rsidRPr="00826375">
        <w:t xml:space="preserve"> support.</w:t>
      </w:r>
    </w:p>
    <w:p w14:paraId="6A50BE8F" w14:textId="77777777" w:rsidR="001B5403" w:rsidRPr="00826375" w:rsidRDefault="001B5403" w:rsidP="001B5403">
      <w:r w:rsidRPr="00826375">
        <w:lastRenderedPageBreak/>
        <w:t>Avantages :</w:t>
      </w:r>
    </w:p>
    <w:p w14:paraId="36AB591A" w14:textId="77777777" w:rsidR="001B5403" w:rsidRPr="00826375" w:rsidRDefault="001B5403">
      <w:pPr>
        <w:pStyle w:val="Paragraphedeliste"/>
        <w:numPr>
          <w:ilvl w:val="0"/>
          <w:numId w:val="3"/>
        </w:numPr>
      </w:pPr>
      <w:r w:rsidRPr="00826375">
        <w:t>Mise en œuvre rapide et peu coûteuse, sans nécessiter d’investissements supplémentaires en matériel ou logiciels.</w:t>
      </w:r>
    </w:p>
    <w:p w14:paraId="66861C86" w14:textId="77777777" w:rsidR="001B5403" w:rsidRPr="00826375" w:rsidRDefault="001B5403">
      <w:pPr>
        <w:pStyle w:val="Paragraphedeliste"/>
        <w:numPr>
          <w:ilvl w:val="0"/>
          <w:numId w:val="3"/>
        </w:numPr>
      </w:pPr>
      <w:r w:rsidRPr="00826375">
        <w:t>Flexibilité totale sur chaque poste, permettant des configurations personnalisées si besoin.</w:t>
      </w:r>
    </w:p>
    <w:p w14:paraId="420137F7" w14:textId="77777777" w:rsidR="001B5403" w:rsidRPr="00826375" w:rsidRDefault="001B5403" w:rsidP="001B5403">
      <w:r w:rsidRPr="00826375">
        <w:t>Inconvénients :</w:t>
      </w:r>
    </w:p>
    <w:p w14:paraId="43CCDF2A" w14:textId="458BD5EE" w:rsidR="001B5403" w:rsidRPr="00826375" w:rsidRDefault="001B5403">
      <w:pPr>
        <w:pStyle w:val="Paragraphedeliste"/>
        <w:numPr>
          <w:ilvl w:val="0"/>
          <w:numId w:val="4"/>
        </w:numPr>
      </w:pPr>
      <w:r w:rsidRPr="00826375">
        <w:t xml:space="preserve">Repose toujours sur une intervention manuelle du support informatique, ce qui alourdit </w:t>
      </w:r>
      <w:r w:rsidR="007409BE" w:rsidRPr="00826375">
        <w:t>la</w:t>
      </w:r>
      <w:r w:rsidRPr="00826375">
        <w:t xml:space="preserve"> charge de travail.</w:t>
      </w:r>
    </w:p>
    <w:p w14:paraId="259A1F55" w14:textId="77777777" w:rsidR="001B5403" w:rsidRPr="00826375" w:rsidRDefault="001B5403">
      <w:pPr>
        <w:pStyle w:val="Paragraphedeliste"/>
        <w:numPr>
          <w:ilvl w:val="0"/>
          <w:numId w:val="4"/>
        </w:numPr>
      </w:pPr>
      <w:r w:rsidRPr="00826375">
        <w:t>Absence de gestion centralisée des imprimantes, compliquant le suivi des volumes d’impression et le contrôle des coûts.</w:t>
      </w:r>
    </w:p>
    <w:p w14:paraId="24B0C7E3" w14:textId="77777777" w:rsidR="001B5403" w:rsidRPr="00826375" w:rsidRDefault="001B5403">
      <w:pPr>
        <w:pStyle w:val="Paragraphedeliste"/>
        <w:numPr>
          <w:ilvl w:val="0"/>
          <w:numId w:val="4"/>
        </w:numPr>
      </w:pPr>
      <w:r w:rsidRPr="00826375">
        <w:t>Risques de configurations incohérentes ou erronées entre les différents postes.</w:t>
      </w:r>
    </w:p>
    <w:p w14:paraId="383DE45E" w14:textId="78E1A74B" w:rsidR="001B5403" w:rsidRPr="00826375" w:rsidRDefault="001B5403">
      <w:pPr>
        <w:pStyle w:val="Paragraphedeliste"/>
        <w:numPr>
          <w:ilvl w:val="0"/>
          <w:numId w:val="4"/>
        </w:numPr>
      </w:pPr>
      <w:r w:rsidRPr="00826375">
        <w:t>Peu adapté aux environnements avec un grand nombre d’utilisateurs ou à forte mobilité.</w:t>
      </w:r>
    </w:p>
    <w:p w14:paraId="396EABF0" w14:textId="4E42FF7D" w:rsidR="001B5403" w:rsidRPr="00826375" w:rsidRDefault="001B5403" w:rsidP="00C924EC">
      <w:pPr>
        <w:pStyle w:val="Titre4"/>
        <w:numPr>
          <w:ilvl w:val="3"/>
          <w:numId w:val="1"/>
        </w:numPr>
      </w:pPr>
      <w:bookmarkStart w:id="24" w:name="_Toc219313704"/>
      <w:r w:rsidRPr="00826375">
        <w:t>Scénario 2 : Serveur d’impression centralisé</w:t>
      </w:r>
      <w:bookmarkEnd w:id="24"/>
    </w:p>
    <w:p w14:paraId="65C6DC18" w14:textId="677A29DF" w:rsidR="001B5403" w:rsidRPr="00826375" w:rsidRDefault="001B5403" w:rsidP="001B5403">
      <w:r w:rsidRPr="00826375">
        <w:t>Ce scénario repose sur la mise en place d’un serveur d’impression centralisé, tel que CUPS, qui centralise la gestion des imprimantes, des files d’attente</w:t>
      </w:r>
      <w:r w:rsidR="008A48CC" w:rsidRPr="00826375">
        <w:t xml:space="preserve"> et des préférences d’impression par défaut</w:t>
      </w:r>
      <w:r w:rsidRPr="00826375">
        <w:t xml:space="preserve">. </w:t>
      </w:r>
      <w:r w:rsidR="00B42716" w:rsidRPr="00826375">
        <w:t>L</w:t>
      </w:r>
      <w:r w:rsidRPr="00826375">
        <w:t>e déploiement des</w:t>
      </w:r>
      <w:r w:rsidR="00B42716" w:rsidRPr="00826375">
        <w:t xml:space="preserve"> pilotes d’</w:t>
      </w:r>
      <w:r w:rsidRPr="00826375">
        <w:t xml:space="preserve">imprimantes sur les postes utilisateurs </w:t>
      </w:r>
      <w:r w:rsidR="00461089" w:rsidRPr="00826375">
        <w:t>est</w:t>
      </w:r>
      <w:r w:rsidRPr="00826375">
        <w:t xml:space="preserve"> automatisé via un outil de gestion comme OCS Inventory</w:t>
      </w:r>
      <w:r w:rsidR="00593E1F" w:rsidRPr="00826375">
        <w:t>.</w:t>
      </w:r>
      <w:r w:rsidR="00B3559F" w:rsidRPr="00826375">
        <w:t xml:space="preserve"> Un site interne qui met </w:t>
      </w:r>
      <w:r w:rsidR="00AD1067" w:rsidRPr="00826375">
        <w:t>à</w:t>
      </w:r>
      <w:r w:rsidR="00B3559F" w:rsidRPr="00826375">
        <w:t xml:space="preserve"> disposition les scripts</w:t>
      </w:r>
      <w:r w:rsidR="007351D2">
        <w:t>,</w:t>
      </w:r>
      <w:r w:rsidR="00B3559F" w:rsidRPr="00826375">
        <w:t xml:space="preserve"> permett</w:t>
      </w:r>
      <w:r w:rsidR="007351D2">
        <w:t xml:space="preserve">ra </w:t>
      </w:r>
      <w:r w:rsidR="00B3559F" w:rsidRPr="00826375">
        <w:t>l’ajout de l’imprimante</w:t>
      </w:r>
      <w:r w:rsidR="00402C7A" w:rsidRPr="00826375">
        <w:t xml:space="preserve"> par les utilisateurs</w:t>
      </w:r>
      <w:r w:rsidR="00B3559F" w:rsidRPr="00826375">
        <w:t>.</w:t>
      </w:r>
    </w:p>
    <w:p w14:paraId="18F6709E" w14:textId="77777777" w:rsidR="001B5403" w:rsidRPr="00826375" w:rsidRDefault="001B5403" w:rsidP="001B5403">
      <w:r w:rsidRPr="00826375">
        <w:t>Avantages :</w:t>
      </w:r>
    </w:p>
    <w:p w14:paraId="414B2674" w14:textId="3404FD23" w:rsidR="001B5403" w:rsidRPr="00826375" w:rsidRDefault="001B5403">
      <w:pPr>
        <w:pStyle w:val="Paragraphedeliste"/>
        <w:numPr>
          <w:ilvl w:val="0"/>
          <w:numId w:val="5"/>
        </w:numPr>
      </w:pPr>
      <w:r w:rsidRPr="00826375">
        <w:t>Installation automatisée et homogène : Les</w:t>
      </w:r>
      <w:r w:rsidR="00F3594E" w:rsidRPr="00826375">
        <w:t xml:space="preserve"> pilotes d’</w:t>
      </w:r>
      <w:r w:rsidRPr="00826375">
        <w:t xml:space="preserve">imprimantes sont déployées automatiquement sur les postes, éliminant la nécessité </w:t>
      </w:r>
      <w:r w:rsidR="00270A34" w:rsidRPr="00826375">
        <w:t>de</w:t>
      </w:r>
      <w:r w:rsidR="00F3594E" w:rsidRPr="00826375">
        <w:t xml:space="preserve"> </w:t>
      </w:r>
      <w:r w:rsidR="008A5F5A" w:rsidRPr="00826375">
        <w:t>droit administrateur</w:t>
      </w:r>
      <w:r w:rsidRPr="00826375">
        <w:t>.</w:t>
      </w:r>
    </w:p>
    <w:p w14:paraId="7B0F0DCC" w14:textId="217E0791" w:rsidR="001B5403" w:rsidRPr="00826375" w:rsidRDefault="00DB5C86">
      <w:pPr>
        <w:pStyle w:val="Paragraphedeliste"/>
        <w:numPr>
          <w:ilvl w:val="0"/>
          <w:numId w:val="5"/>
        </w:numPr>
      </w:pPr>
      <w:r w:rsidRPr="00826375">
        <w:t>Administration centralisée : Facilitation de la maintenance grâce à une gestion unifiée des pilotes et des configurations, permettant des ajustements et corrections de scripts plus efficaces.</w:t>
      </w:r>
    </w:p>
    <w:p w14:paraId="0B914D43" w14:textId="30282C7B" w:rsidR="001B5403" w:rsidRPr="00826375" w:rsidRDefault="00DB5C86">
      <w:pPr>
        <w:pStyle w:val="Paragraphedeliste"/>
        <w:numPr>
          <w:ilvl w:val="0"/>
          <w:numId w:val="5"/>
        </w:numPr>
      </w:pPr>
      <w:r w:rsidRPr="00826375">
        <w:t>Configuration par défaut des impressions en noir et blanc afin de limiter les consommations superflues, tant sur le plan économique qu’écologique.</w:t>
      </w:r>
    </w:p>
    <w:p w14:paraId="604DCA72" w14:textId="177D3911" w:rsidR="001B5403" w:rsidRPr="00826375" w:rsidRDefault="001B5403">
      <w:pPr>
        <w:pStyle w:val="Paragraphedeliste"/>
        <w:numPr>
          <w:ilvl w:val="0"/>
          <w:numId w:val="5"/>
        </w:numPr>
      </w:pPr>
      <w:r w:rsidRPr="00826375">
        <w:t>Suivi et contrôle précis des impressions : Le serveur permet de surveiller les volumes d’impression par utilisateur ou service, offrant une meilleure visibilité sur les usages</w:t>
      </w:r>
      <w:r w:rsidR="00B3521A" w:rsidRPr="00826375">
        <w:t>.</w:t>
      </w:r>
    </w:p>
    <w:p w14:paraId="235C5FB7" w14:textId="6172EF43" w:rsidR="001B5403" w:rsidRPr="00826375" w:rsidRDefault="001B5403">
      <w:pPr>
        <w:pStyle w:val="Paragraphedeliste"/>
        <w:numPr>
          <w:ilvl w:val="0"/>
          <w:numId w:val="5"/>
        </w:numPr>
      </w:pPr>
      <w:r w:rsidRPr="00826375">
        <w:t xml:space="preserve">Amélioration de la disponibilité : Répartition </w:t>
      </w:r>
      <w:r w:rsidR="005C3423" w:rsidRPr="00826375">
        <w:t xml:space="preserve">des </w:t>
      </w:r>
      <w:r w:rsidR="00AF3315" w:rsidRPr="00826375">
        <w:t>imprimantes</w:t>
      </w:r>
      <w:r w:rsidR="005C3423" w:rsidRPr="00826375">
        <w:t xml:space="preserve"> par groupe de </w:t>
      </w:r>
      <w:r w:rsidR="00AF3315" w:rsidRPr="00826375">
        <w:t>territoires</w:t>
      </w:r>
      <w:r w:rsidRPr="00826375">
        <w:t>, limitant les risques de saturation et de panne.</w:t>
      </w:r>
    </w:p>
    <w:p w14:paraId="48E22ACF" w14:textId="77777777" w:rsidR="001B5403" w:rsidRPr="00826375" w:rsidRDefault="001B5403">
      <w:pPr>
        <w:pStyle w:val="Paragraphedeliste"/>
        <w:numPr>
          <w:ilvl w:val="0"/>
          <w:numId w:val="5"/>
        </w:numPr>
      </w:pPr>
      <w:r w:rsidRPr="00826375">
        <w:t>Réduction significative de la charge du support IT : Libération de temps pour se concentrer sur des projets stratégiques, tout en augmentant la réactivité globale.</w:t>
      </w:r>
    </w:p>
    <w:p w14:paraId="122AB5F6" w14:textId="0C56C40C" w:rsidR="001D484B" w:rsidRPr="00826375" w:rsidRDefault="001D484B">
      <w:pPr>
        <w:pStyle w:val="Paragraphedeliste"/>
        <w:numPr>
          <w:ilvl w:val="0"/>
          <w:numId w:val="5"/>
        </w:numPr>
      </w:pPr>
      <w:r w:rsidRPr="00826375">
        <w:t>Flexibilité</w:t>
      </w:r>
      <w:r w:rsidR="005F4AA3" w:rsidRPr="00826375">
        <w:t xml:space="preserve"> </w:t>
      </w:r>
      <w:r w:rsidRPr="00826375">
        <w:t xml:space="preserve">: Possibilité d’imprimer sur n’importe quelle imprimante </w:t>
      </w:r>
      <w:r w:rsidR="005F4AA3" w:rsidRPr="00826375">
        <w:t>ajoutée au serveur.</w:t>
      </w:r>
    </w:p>
    <w:p w14:paraId="034629FC" w14:textId="77777777" w:rsidR="001B5403" w:rsidRPr="00826375" w:rsidRDefault="001B5403">
      <w:pPr>
        <w:pStyle w:val="Paragraphedeliste"/>
        <w:numPr>
          <w:ilvl w:val="0"/>
          <w:numId w:val="5"/>
        </w:numPr>
      </w:pPr>
      <w:r w:rsidRPr="00826375">
        <w:t>Administration à distance : Gestion des files d’attente et dépannage possible à distance, évitant les déplacements physiques.</w:t>
      </w:r>
    </w:p>
    <w:p w14:paraId="35C55B20" w14:textId="77777777" w:rsidR="001B5403" w:rsidRPr="00826375" w:rsidRDefault="001B5403" w:rsidP="001B5403">
      <w:r w:rsidRPr="00826375">
        <w:lastRenderedPageBreak/>
        <w:t>Inconvénients :</w:t>
      </w:r>
    </w:p>
    <w:p w14:paraId="6F45A567" w14:textId="77777777" w:rsidR="001B5403" w:rsidRPr="00826375" w:rsidRDefault="001B5403">
      <w:pPr>
        <w:pStyle w:val="Paragraphedeliste"/>
        <w:numPr>
          <w:ilvl w:val="0"/>
          <w:numId w:val="6"/>
        </w:numPr>
      </w:pPr>
      <w:r w:rsidRPr="00826375">
        <w:t>Mise en place initiale plus complexe, nécessitant des compétences techniques spécifiques pour configurer le serveur et les outils de déploiement.</w:t>
      </w:r>
    </w:p>
    <w:p w14:paraId="0FBD6D96" w14:textId="69142291" w:rsidR="001B5403" w:rsidRPr="00826375" w:rsidRDefault="001B5403">
      <w:pPr>
        <w:pStyle w:val="Paragraphedeliste"/>
        <w:numPr>
          <w:ilvl w:val="0"/>
          <w:numId w:val="6"/>
        </w:numPr>
      </w:pPr>
      <w:r w:rsidRPr="00826375">
        <w:t>Formation légère nécessaire pour les utilisateurs afin d’adopter la nouvelle procédure de gestion des imprimantes.</w:t>
      </w:r>
    </w:p>
    <w:p w14:paraId="7121BD99" w14:textId="2CA37B7C" w:rsidR="001B5403" w:rsidRPr="00826375" w:rsidRDefault="001B5403" w:rsidP="00C924EC">
      <w:pPr>
        <w:pStyle w:val="Titre4"/>
        <w:numPr>
          <w:ilvl w:val="3"/>
          <w:numId w:val="1"/>
        </w:numPr>
      </w:pPr>
      <w:bookmarkStart w:id="25" w:name="_Toc219313705"/>
      <w:r w:rsidRPr="00826375">
        <w:t xml:space="preserve">Scénario 3 : </w:t>
      </w:r>
      <w:r w:rsidR="001B28CF" w:rsidRPr="00826375">
        <w:t xml:space="preserve">Serveur d’impression centralisé </w:t>
      </w:r>
      <w:r w:rsidRPr="00826375">
        <w:t>en mode “Pull Printing”</w:t>
      </w:r>
      <w:bookmarkEnd w:id="25"/>
    </w:p>
    <w:p w14:paraId="367399EF" w14:textId="4AA7169B" w:rsidR="001B5403" w:rsidRPr="00826375" w:rsidRDefault="001B5403" w:rsidP="001B5403">
      <w:r w:rsidRPr="00826375">
        <w:t xml:space="preserve">Dans ce scénario, les documents à imprimer sont envoyés vers une file d’attente centralisée sur un serveur. L’utilisateur se rend ensuite à n’importe </w:t>
      </w:r>
      <w:r w:rsidR="00975983" w:rsidRPr="00826375">
        <w:t>quelle</w:t>
      </w:r>
      <w:r w:rsidR="00341D62">
        <w:t>s</w:t>
      </w:r>
      <w:r w:rsidR="00975983" w:rsidRPr="00826375">
        <w:t xml:space="preserve"> imprimante</w:t>
      </w:r>
      <w:r w:rsidR="00341D62">
        <w:t>s</w:t>
      </w:r>
      <w:r w:rsidR="00975983" w:rsidRPr="00826375">
        <w:t xml:space="preserve"> reliée</w:t>
      </w:r>
      <w:r w:rsidR="00341D62">
        <w:t>s</w:t>
      </w:r>
      <w:r w:rsidR="00E83D75" w:rsidRPr="00826375">
        <w:t xml:space="preserve"> au réseau</w:t>
      </w:r>
      <w:r w:rsidRPr="00826375">
        <w:t xml:space="preserve">, où il s’authentifie </w:t>
      </w:r>
      <w:r w:rsidR="007351D2">
        <w:t xml:space="preserve">avec un </w:t>
      </w:r>
      <w:r w:rsidRPr="00826375">
        <w:t xml:space="preserve">badge, </w:t>
      </w:r>
      <w:r w:rsidR="00341D62">
        <w:t xml:space="preserve">un </w:t>
      </w:r>
      <w:r w:rsidRPr="00826375">
        <w:t xml:space="preserve">code PIN ou </w:t>
      </w:r>
      <w:r w:rsidR="00341D62">
        <w:t xml:space="preserve">une </w:t>
      </w:r>
      <w:r w:rsidRPr="00826375">
        <w:t>autre méthode sécurisée pour libérer son impression. Ce système est souvent mis en œuvre à l’aide de solutions spécialisées telles que Papercut ou SafeQ.</w:t>
      </w:r>
    </w:p>
    <w:p w14:paraId="0BE52957" w14:textId="77777777" w:rsidR="001B5403" w:rsidRPr="00826375" w:rsidRDefault="001B5403" w:rsidP="001B5403">
      <w:r w:rsidRPr="00826375">
        <w:t>Avantages :</w:t>
      </w:r>
    </w:p>
    <w:p w14:paraId="716F94F7" w14:textId="77777777" w:rsidR="001B5403" w:rsidRPr="00826375" w:rsidRDefault="001B5403">
      <w:pPr>
        <w:pStyle w:val="Paragraphedeliste"/>
        <w:numPr>
          <w:ilvl w:val="0"/>
          <w:numId w:val="7"/>
        </w:numPr>
      </w:pPr>
      <w:r w:rsidRPr="00826375">
        <w:t>Sécurité renforcée : Les documents ne sont imprimés qu’après authentification, évitant ainsi les impressions non récupérées et protégeant les informations sensibles.</w:t>
      </w:r>
    </w:p>
    <w:p w14:paraId="60B2C7EE" w14:textId="77777777" w:rsidR="001B5403" w:rsidRPr="00826375" w:rsidRDefault="001B5403">
      <w:pPr>
        <w:pStyle w:val="Paragraphedeliste"/>
        <w:numPr>
          <w:ilvl w:val="0"/>
          <w:numId w:val="7"/>
        </w:numPr>
      </w:pPr>
      <w:r w:rsidRPr="00826375">
        <w:t>Réduction du gaspillage : Les utilisateurs peuvent annuler les impressions non souhaitées, ce qui limite le gaspillage de papier et d’encre.</w:t>
      </w:r>
    </w:p>
    <w:p w14:paraId="4C252B0C" w14:textId="029EF35A" w:rsidR="005F4AA3" w:rsidRPr="00826375" w:rsidRDefault="005F4AA3">
      <w:pPr>
        <w:pStyle w:val="Paragraphedeliste"/>
        <w:numPr>
          <w:ilvl w:val="0"/>
          <w:numId w:val="7"/>
        </w:numPr>
      </w:pPr>
      <w:r w:rsidRPr="00826375">
        <w:t>Flexibilité : Possibilité d’imprimer sur n’importe quelle</w:t>
      </w:r>
      <w:r w:rsidR="000778FD">
        <w:t>s</w:t>
      </w:r>
      <w:r w:rsidRPr="00826375">
        <w:t xml:space="preserve"> imprimante</w:t>
      </w:r>
      <w:r w:rsidR="000778FD">
        <w:t>s</w:t>
      </w:r>
      <w:r w:rsidRPr="00826375">
        <w:t xml:space="preserve"> ajoutée</w:t>
      </w:r>
      <w:r w:rsidR="000778FD">
        <w:t>s</w:t>
      </w:r>
      <w:r w:rsidRPr="00826375">
        <w:t xml:space="preserve"> au serveur.</w:t>
      </w:r>
    </w:p>
    <w:p w14:paraId="1622DA66" w14:textId="77777777" w:rsidR="001B5403" w:rsidRPr="00826375" w:rsidRDefault="001B5403">
      <w:pPr>
        <w:pStyle w:val="Paragraphedeliste"/>
        <w:numPr>
          <w:ilvl w:val="0"/>
          <w:numId w:val="7"/>
        </w:numPr>
      </w:pPr>
      <w:r w:rsidRPr="00826375">
        <w:t>Suivi précis et contrôle des coûts : Gestion détaillée des impressions par utilisateur, facilitant la facturation interne ou le contrôle des budgets.</w:t>
      </w:r>
    </w:p>
    <w:p w14:paraId="52214528" w14:textId="77777777" w:rsidR="001B5403" w:rsidRPr="00826375" w:rsidRDefault="001B5403" w:rsidP="001B5403">
      <w:r w:rsidRPr="00826375">
        <w:t>Inconvénients :</w:t>
      </w:r>
    </w:p>
    <w:p w14:paraId="61670205" w14:textId="1381B7C3" w:rsidR="001B5403" w:rsidRPr="00826375" w:rsidRDefault="001B5403">
      <w:pPr>
        <w:pStyle w:val="Paragraphedeliste"/>
        <w:numPr>
          <w:ilvl w:val="0"/>
          <w:numId w:val="8"/>
        </w:numPr>
      </w:pPr>
      <w:r w:rsidRPr="00826375">
        <w:t>Coût élevé lié à l’acquisition et à la maintenance des logiciels et dispositifs d’authentification.</w:t>
      </w:r>
    </w:p>
    <w:p w14:paraId="462B9EE5" w14:textId="26F3CE8D" w:rsidR="00A420F0" w:rsidRPr="00826375" w:rsidRDefault="00A420F0">
      <w:pPr>
        <w:pStyle w:val="Paragraphedeliste"/>
        <w:numPr>
          <w:ilvl w:val="0"/>
          <w:numId w:val="8"/>
        </w:numPr>
      </w:pPr>
      <w:r w:rsidRPr="00826375">
        <w:t>Risques liés à la gestion des files d’attente : Une mauvaise gestion des impressions stockées peut engendrer une accumulation de documents non imprimés, encombrant le serveur et nécessitant une surveillance continue.</w:t>
      </w:r>
    </w:p>
    <w:p w14:paraId="08DEF4AD" w14:textId="46DE9B80" w:rsidR="007D5AE7" w:rsidRPr="00826375" w:rsidRDefault="00423C99">
      <w:pPr>
        <w:pStyle w:val="Paragraphedeliste"/>
        <w:numPr>
          <w:ilvl w:val="0"/>
          <w:numId w:val="8"/>
        </w:numPr>
      </w:pPr>
      <w:r w:rsidRPr="00826375">
        <w:t>La mise en place d’un système d’authentification individuelle pour chaque utilisateur n’est pas viable, car un grand nombre de collaborateurs sont embauchés pour des périodes temporaires, ce qui entraîne une gestion constante et répétée des droits d’accès.</w:t>
      </w:r>
    </w:p>
    <w:p w14:paraId="7B4C017D" w14:textId="77777777" w:rsidR="001B5403" w:rsidRDefault="001B5403">
      <w:pPr>
        <w:pStyle w:val="Paragraphedeliste"/>
        <w:numPr>
          <w:ilvl w:val="0"/>
          <w:numId w:val="8"/>
        </w:numPr>
      </w:pPr>
      <w:r w:rsidRPr="00826375">
        <w:t>Nécessite une formation des utilisateurs pour comprendre la nouvelle procédure d’impression.</w:t>
      </w:r>
    </w:p>
    <w:p w14:paraId="5D21DAF2" w14:textId="77777777" w:rsidR="008406B9" w:rsidRPr="00826375" w:rsidRDefault="008406B9" w:rsidP="008406B9"/>
    <w:p w14:paraId="361917B7" w14:textId="770CBF21" w:rsidR="00C8667D" w:rsidRPr="006244FA" w:rsidRDefault="00690D47" w:rsidP="0000444B">
      <w:pPr>
        <w:pStyle w:val="Titre3"/>
        <w:numPr>
          <w:ilvl w:val="2"/>
          <w:numId w:val="1"/>
        </w:numPr>
      </w:pPr>
      <w:bookmarkStart w:id="26" w:name="_Toc219313706"/>
      <w:r w:rsidRPr="00826375">
        <w:lastRenderedPageBreak/>
        <w:t>Solution retenue</w:t>
      </w:r>
      <w:bookmarkEnd w:id="26"/>
    </w:p>
    <w:p w14:paraId="7BAFA43D" w14:textId="3CFCD581" w:rsidR="00C8667D" w:rsidRPr="00826375" w:rsidRDefault="00C8667D" w:rsidP="00C8667D">
      <w:r w:rsidRPr="00826375">
        <w:t xml:space="preserve">À l’issue de l’analyse des différentes options, </w:t>
      </w:r>
      <w:r w:rsidR="00A3763D" w:rsidRPr="00826375">
        <w:t>le service informatique</w:t>
      </w:r>
      <w:r w:rsidRPr="00826375">
        <w:t xml:space="preserve"> a opté pour l’implémentation d’un serveur d’impression centralisé reposant sur </w:t>
      </w:r>
      <w:r w:rsidRPr="00826375">
        <w:rPr>
          <w:b/>
          <w:bCs/>
        </w:rPr>
        <w:t>CUPS (Common Unix Printing System)</w:t>
      </w:r>
      <w:r w:rsidRPr="00826375">
        <w:t>.</w:t>
      </w:r>
    </w:p>
    <w:p w14:paraId="1C3CB36B" w14:textId="7887A8A4" w:rsidR="00C8667D" w:rsidRPr="00826375" w:rsidRDefault="00C8667D" w:rsidP="00C8667D">
      <w:r w:rsidRPr="00826375">
        <w:t>CUPS est un système de gestion d’impression open source reconnu</w:t>
      </w:r>
      <w:r w:rsidR="002A5C93">
        <w:t>e</w:t>
      </w:r>
      <w:r w:rsidRPr="00826375">
        <w:t xml:space="preserve"> pour sa fiabilité, sa flexibilité et sa compatibilité avec un large éventail de périphériques. Il permettra de centraliser l’ensemble de la gestion des imprimantes et des files d’attente, réparties sur plusieurs serveurs dédiés, et accessibles à tous les utilisateurs du réseau interne.</w:t>
      </w:r>
    </w:p>
    <w:p w14:paraId="5FBBE211" w14:textId="063DC220" w:rsidR="00C8667D" w:rsidRPr="00826375" w:rsidRDefault="00C8667D" w:rsidP="00C8667D">
      <w:r w:rsidRPr="00826375">
        <w:t xml:space="preserve">Le </w:t>
      </w:r>
      <w:r w:rsidRPr="00826375">
        <w:rPr>
          <w:b/>
          <w:bCs/>
        </w:rPr>
        <w:t>pilote universel</w:t>
      </w:r>
      <w:r w:rsidRPr="00826375">
        <w:t xml:space="preserve"> sera déployé sur</w:t>
      </w:r>
      <w:r w:rsidR="004C5CEF" w:rsidRPr="00826375">
        <w:t xml:space="preserve"> tous</w:t>
      </w:r>
      <w:r w:rsidRPr="00826375">
        <w:t xml:space="preserve"> les postes via </w:t>
      </w:r>
      <w:r w:rsidRPr="00826375">
        <w:rPr>
          <w:b/>
          <w:bCs/>
        </w:rPr>
        <w:t>OCS Inventory</w:t>
      </w:r>
      <w:r w:rsidRPr="00826375">
        <w:t xml:space="preserve">, supprimant ainsi la nécessité d’une intervention manuelle </w:t>
      </w:r>
      <w:r w:rsidR="004C5CEF" w:rsidRPr="00826375">
        <w:t xml:space="preserve">sur la machine </w:t>
      </w:r>
      <w:r w:rsidRPr="00826375">
        <w:t xml:space="preserve">ou de </w:t>
      </w:r>
      <w:r w:rsidR="00EB6460" w:rsidRPr="00826375">
        <w:t>droit administrateur</w:t>
      </w:r>
      <w:r w:rsidRPr="00826375">
        <w:t xml:space="preserve"> pour son installation.</w:t>
      </w:r>
    </w:p>
    <w:p w14:paraId="45DC89FB" w14:textId="599A47B1" w:rsidR="00C8667D" w:rsidRPr="00826375" w:rsidRDefault="00C8667D" w:rsidP="00C8667D">
      <w:r w:rsidRPr="00826375">
        <w:t xml:space="preserve">Des </w:t>
      </w:r>
      <w:r w:rsidRPr="00826375">
        <w:rPr>
          <w:b/>
          <w:bCs/>
        </w:rPr>
        <w:t>scripts spécifiques à chaque imprimante</w:t>
      </w:r>
      <w:r w:rsidRPr="00826375">
        <w:t xml:space="preserve"> seront mis à disposition sur une </w:t>
      </w:r>
      <w:r w:rsidR="00343D08" w:rsidRPr="00826375">
        <w:rPr>
          <w:b/>
          <w:bCs/>
        </w:rPr>
        <w:t>site</w:t>
      </w:r>
      <w:r w:rsidRPr="00826375">
        <w:rPr>
          <w:b/>
          <w:bCs/>
        </w:rPr>
        <w:t xml:space="preserve"> web interne</w:t>
      </w:r>
      <w:r w:rsidRPr="00826375">
        <w:t>. Les utilisateurs pourront les télécharger et les exécuter pour ajouter facilement l’imprimante souhaitée à leur poste.</w:t>
      </w:r>
    </w:p>
    <w:p w14:paraId="5C090779" w14:textId="25E1788C" w:rsidR="00C8667D" w:rsidRPr="00826375" w:rsidRDefault="00C8667D" w:rsidP="00C8667D">
      <w:r w:rsidRPr="00826375">
        <w:t xml:space="preserve">Des </w:t>
      </w:r>
      <w:r w:rsidRPr="00826375">
        <w:rPr>
          <w:b/>
          <w:bCs/>
        </w:rPr>
        <w:t>certificats</w:t>
      </w:r>
      <w:r w:rsidRPr="00826375">
        <w:t xml:space="preserve"> seront utilisés pour automatiser le déploiement du pilote et autoriser l’exécution des scripts sans interaction de l’utilisateur.</w:t>
      </w:r>
    </w:p>
    <w:p w14:paraId="617086A5" w14:textId="26F20030" w:rsidR="00C8667D" w:rsidRPr="00826375" w:rsidRDefault="00C8667D" w:rsidP="00C8667D">
      <w:pPr>
        <w:rPr>
          <w:b/>
          <w:bCs/>
        </w:rPr>
      </w:pPr>
      <w:r w:rsidRPr="00826375">
        <w:rPr>
          <w:b/>
          <w:bCs/>
        </w:rPr>
        <w:t>Fonctionnalités principales</w:t>
      </w:r>
      <w:r w:rsidR="00051400" w:rsidRPr="00826375">
        <w:rPr>
          <w:b/>
          <w:bCs/>
        </w:rPr>
        <w:t> :</w:t>
      </w:r>
    </w:p>
    <w:p w14:paraId="34EA520A" w14:textId="2EE825A8" w:rsidR="00C8667D" w:rsidRPr="00826375" w:rsidRDefault="00C8667D">
      <w:pPr>
        <w:numPr>
          <w:ilvl w:val="0"/>
          <w:numId w:val="9"/>
        </w:numPr>
      </w:pPr>
      <w:r w:rsidRPr="00826375">
        <w:rPr>
          <w:b/>
          <w:bCs/>
        </w:rPr>
        <w:t xml:space="preserve">Déploiement </w:t>
      </w:r>
      <w:r w:rsidR="00872A7B" w:rsidRPr="00826375">
        <w:rPr>
          <w:b/>
          <w:bCs/>
        </w:rPr>
        <w:t>simplifié</w:t>
      </w:r>
      <w:r w:rsidRPr="00826375">
        <w:rPr>
          <w:b/>
          <w:bCs/>
        </w:rPr>
        <w:t xml:space="preserve"> des imprimantes</w:t>
      </w:r>
      <w:r w:rsidRPr="00826375">
        <w:t xml:space="preserve"> : Installation simplifiée et transparente pour l’utilisateur, sans intervention du support ni élévation de privilèges.</w:t>
      </w:r>
    </w:p>
    <w:p w14:paraId="1C5A2B44" w14:textId="77777777" w:rsidR="00C8667D" w:rsidRPr="00826375" w:rsidRDefault="00C8667D">
      <w:pPr>
        <w:numPr>
          <w:ilvl w:val="0"/>
          <w:numId w:val="9"/>
        </w:numPr>
      </w:pPr>
      <w:r w:rsidRPr="00826375">
        <w:rPr>
          <w:b/>
          <w:bCs/>
        </w:rPr>
        <w:t>Gestion centralisée des pilotes</w:t>
      </w:r>
      <w:r w:rsidRPr="00826375">
        <w:t xml:space="preserve"> : Utilisation d’un pilote universel pour faciliter la maintenance et éviter les problèmes de compatibilité.</w:t>
      </w:r>
    </w:p>
    <w:p w14:paraId="4A3A9D2E" w14:textId="2C27EA27" w:rsidR="00C8667D" w:rsidRPr="00826375" w:rsidRDefault="00C8667D">
      <w:pPr>
        <w:numPr>
          <w:ilvl w:val="0"/>
          <w:numId w:val="9"/>
        </w:numPr>
      </w:pPr>
      <w:r w:rsidRPr="00826375">
        <w:rPr>
          <w:b/>
          <w:bCs/>
        </w:rPr>
        <w:t>Configuration des paramètres par défaut</w:t>
      </w:r>
      <w:r w:rsidRPr="00826375">
        <w:t xml:space="preserve"> : Réglages appliqués au niveau du serveur (impression noir et blanc</w:t>
      </w:r>
      <w:r w:rsidR="00B4335B" w:rsidRPr="00826375">
        <w:t xml:space="preserve"> </w:t>
      </w:r>
      <w:r w:rsidRPr="00826375">
        <w:t>par défaut) pour maîtriser les coûts.</w:t>
      </w:r>
    </w:p>
    <w:p w14:paraId="45ACC082" w14:textId="285DB1BB" w:rsidR="00C8667D" w:rsidRPr="00826375" w:rsidRDefault="00C8667D">
      <w:pPr>
        <w:numPr>
          <w:ilvl w:val="0"/>
          <w:numId w:val="9"/>
        </w:numPr>
      </w:pPr>
      <w:r w:rsidRPr="00826375">
        <w:rPr>
          <w:b/>
          <w:bCs/>
        </w:rPr>
        <w:t>Suivi et supervision</w:t>
      </w:r>
      <w:r w:rsidRPr="00826375">
        <w:t xml:space="preserve"> : Outils intégrés à CUPS</w:t>
      </w:r>
      <w:r w:rsidR="00582020" w:rsidRPr="00826375">
        <w:t xml:space="preserve"> nativement</w:t>
      </w:r>
      <w:r w:rsidRPr="00826375">
        <w:t xml:space="preserve"> pour monitorer les volumes d’impression et identifier rapidement les anomalies.</w:t>
      </w:r>
    </w:p>
    <w:p w14:paraId="0F620A0E" w14:textId="172CFDCB" w:rsidR="00C8667D" w:rsidRPr="00826375" w:rsidRDefault="00C8667D">
      <w:pPr>
        <w:numPr>
          <w:ilvl w:val="0"/>
          <w:numId w:val="9"/>
        </w:numPr>
      </w:pPr>
      <w:r w:rsidRPr="00826375">
        <w:rPr>
          <w:b/>
          <w:bCs/>
        </w:rPr>
        <w:t>Accès réseau unifié</w:t>
      </w:r>
      <w:r w:rsidRPr="00826375">
        <w:t xml:space="preserve"> : Les imprimantes sont accessibles</w:t>
      </w:r>
      <w:r w:rsidR="00DD0ADF" w:rsidRPr="00826375">
        <w:t xml:space="preserve"> n’importe où </w:t>
      </w:r>
      <w:r w:rsidRPr="00826375">
        <w:t xml:space="preserve">depuis </w:t>
      </w:r>
      <w:r w:rsidR="00DD0ADF" w:rsidRPr="00826375">
        <w:t xml:space="preserve">les serveurs d’impressions pour </w:t>
      </w:r>
      <w:r w:rsidRPr="00826375">
        <w:t xml:space="preserve">l’ensemble des postes </w:t>
      </w:r>
      <w:r w:rsidR="00F67722" w:rsidRPr="00826375">
        <w:t>s</w:t>
      </w:r>
      <w:r w:rsidRPr="00826375">
        <w:t>u</w:t>
      </w:r>
      <w:r w:rsidR="00F67722" w:rsidRPr="00826375">
        <w:t>r le</w:t>
      </w:r>
      <w:r w:rsidRPr="00826375">
        <w:t xml:space="preserve"> réseau</w:t>
      </w:r>
      <w:r w:rsidR="00E505F6" w:rsidRPr="00826375">
        <w:t xml:space="preserve"> interne</w:t>
      </w:r>
      <w:r w:rsidRPr="00826375">
        <w:t>.</w:t>
      </w:r>
    </w:p>
    <w:p w14:paraId="3F2871DC" w14:textId="77777777" w:rsidR="00C8667D" w:rsidRDefault="00C8667D">
      <w:pPr>
        <w:numPr>
          <w:ilvl w:val="0"/>
          <w:numId w:val="9"/>
        </w:numPr>
      </w:pPr>
      <w:r w:rsidRPr="00826375">
        <w:rPr>
          <w:b/>
          <w:bCs/>
        </w:rPr>
        <w:t>Gestion des files d’attente et des erreurs</w:t>
      </w:r>
      <w:r w:rsidRPr="00826375">
        <w:t xml:space="preserve"> : Possibilité de contrôler les files à distance (pause, redémarrage, suppression), évitant les blocages prolongés.</w:t>
      </w:r>
    </w:p>
    <w:p w14:paraId="07BDDF21" w14:textId="6FF6CA9B" w:rsidR="00C8667D" w:rsidRPr="00826375" w:rsidRDefault="00C8667D" w:rsidP="00C8667D">
      <w:r w:rsidRPr="00826375">
        <w:rPr>
          <w:b/>
          <w:bCs/>
        </w:rPr>
        <w:t>Bénéfices attendus</w:t>
      </w:r>
      <w:r w:rsidR="00051400" w:rsidRPr="00826375">
        <w:rPr>
          <w:b/>
          <w:bCs/>
        </w:rPr>
        <w:t> :</w:t>
      </w:r>
    </w:p>
    <w:p w14:paraId="1A25AD56" w14:textId="01917B11" w:rsidR="00C8667D" w:rsidRPr="00826375" w:rsidRDefault="00C8667D">
      <w:pPr>
        <w:numPr>
          <w:ilvl w:val="0"/>
          <w:numId w:val="10"/>
        </w:numPr>
      </w:pPr>
      <w:r w:rsidRPr="00826375">
        <w:rPr>
          <w:b/>
          <w:bCs/>
        </w:rPr>
        <w:lastRenderedPageBreak/>
        <w:t>Allègement de la charge du support</w:t>
      </w:r>
      <w:r w:rsidRPr="00826375">
        <w:t xml:space="preserve"> : Moins d’interventions manuelles nécessaires, permettant au support de se concentrer sur des tâches à plus forte valeur ajoutée.</w:t>
      </w:r>
    </w:p>
    <w:p w14:paraId="3277867F" w14:textId="77777777" w:rsidR="00C8667D" w:rsidRPr="00826375" w:rsidRDefault="00C8667D">
      <w:pPr>
        <w:numPr>
          <w:ilvl w:val="0"/>
          <w:numId w:val="10"/>
        </w:numPr>
      </w:pPr>
      <w:r w:rsidRPr="00826375">
        <w:rPr>
          <w:b/>
          <w:bCs/>
        </w:rPr>
        <w:t>Gain de productivité pour les utilisateurs</w:t>
      </w:r>
      <w:r w:rsidRPr="00826375">
        <w:t xml:space="preserve"> : Ajout et utilisation des imprimantes facilité, réduction des délais et des incidents.</w:t>
      </w:r>
    </w:p>
    <w:p w14:paraId="2E6F9034" w14:textId="77777777" w:rsidR="00C8667D" w:rsidRPr="00826375" w:rsidRDefault="00C8667D">
      <w:pPr>
        <w:numPr>
          <w:ilvl w:val="0"/>
          <w:numId w:val="10"/>
        </w:numPr>
      </w:pPr>
      <w:r w:rsidRPr="00826375">
        <w:rPr>
          <w:b/>
          <w:bCs/>
        </w:rPr>
        <w:t>Maîtrise des coûts d’impression</w:t>
      </w:r>
      <w:r w:rsidRPr="00826375">
        <w:t xml:space="preserve"> : Standardisation des réglages et supervision des usages.</w:t>
      </w:r>
    </w:p>
    <w:p w14:paraId="08FBDB1C" w14:textId="77777777" w:rsidR="00C8667D" w:rsidRPr="00826375" w:rsidRDefault="00C8667D">
      <w:pPr>
        <w:numPr>
          <w:ilvl w:val="0"/>
          <w:numId w:val="10"/>
        </w:numPr>
      </w:pPr>
      <w:r w:rsidRPr="00826375">
        <w:rPr>
          <w:b/>
          <w:bCs/>
        </w:rPr>
        <w:t>Souplesse et évolutivité</w:t>
      </w:r>
      <w:r w:rsidRPr="00826375">
        <w:t xml:space="preserve"> : Possibilité d’ajouter ou de modifier les imprimantes sans impacter l’ensemble du système.</w:t>
      </w:r>
    </w:p>
    <w:p w14:paraId="53C94C17" w14:textId="15008CCD" w:rsidR="00C8667D" w:rsidRPr="00826375" w:rsidRDefault="00C8667D" w:rsidP="00C8667D">
      <w:r w:rsidRPr="00826375">
        <w:rPr>
          <w:b/>
          <w:bCs/>
        </w:rPr>
        <w:t>Conclusion</w:t>
      </w:r>
      <w:r w:rsidR="00051400" w:rsidRPr="00826375">
        <w:rPr>
          <w:b/>
          <w:bCs/>
        </w:rPr>
        <w:t> :</w:t>
      </w:r>
    </w:p>
    <w:p w14:paraId="0DF10CB7" w14:textId="6E5712DE" w:rsidR="002B03C6" w:rsidRPr="00826375" w:rsidRDefault="00C8667D" w:rsidP="00DE61B0">
      <w:r w:rsidRPr="00826375">
        <w:t>L’adoption de CUPS comme serveur d’impression centralisé offre une solution moderne, fiable et évolutive, parfaitement adaptée aux besoins de l’entreprise. Elle permet une gestion optimisée des ressources d’impression tout en simplifiant le quotidien des utilisateurs et en réduisant les sollicitations du support technique.</w:t>
      </w:r>
    </w:p>
    <w:p w14:paraId="296DFB70" w14:textId="3A1DB6D9" w:rsidR="00F05053" w:rsidRPr="0045466F" w:rsidRDefault="004F6D35" w:rsidP="0000444B">
      <w:pPr>
        <w:pStyle w:val="Titre3"/>
        <w:numPr>
          <w:ilvl w:val="2"/>
          <w:numId w:val="1"/>
        </w:numPr>
      </w:pPr>
      <w:bookmarkStart w:id="27" w:name="_Toc219313707"/>
      <w:r w:rsidRPr="0045466F">
        <w:t>Planification d</w:t>
      </w:r>
      <w:r w:rsidR="00493092" w:rsidRPr="0045466F">
        <w:t>u</w:t>
      </w:r>
      <w:r w:rsidRPr="0045466F">
        <w:t xml:space="preserve"> projet</w:t>
      </w:r>
      <w:bookmarkEnd w:id="27"/>
    </w:p>
    <w:p w14:paraId="1BCCF2CC" w14:textId="7731A030" w:rsidR="00C82072" w:rsidRDefault="00A15E03" w:rsidP="00C51754">
      <w:pPr>
        <w:rPr>
          <w:color w:val="FF0000"/>
        </w:rPr>
      </w:pPr>
      <w:r>
        <w:rPr>
          <w:noProof/>
          <w:color w:val="FF0000"/>
        </w:rPr>
        <w:drawing>
          <wp:inline distT="0" distB="0" distL="0" distR="0" wp14:anchorId="45DB4AE5" wp14:editId="7B7B8AA7">
            <wp:extent cx="5753735" cy="2475865"/>
            <wp:effectExtent l="0" t="0" r="0" b="635"/>
            <wp:docPr id="712617812" name="Image 5"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17812" name="Image 5" descr="Une image contenant texte, capture d’écran, nombr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2475865"/>
                    </a:xfrm>
                    <a:prstGeom prst="rect">
                      <a:avLst/>
                    </a:prstGeom>
                    <a:noFill/>
                    <a:ln>
                      <a:noFill/>
                    </a:ln>
                  </pic:spPr>
                </pic:pic>
              </a:graphicData>
            </a:graphic>
          </wp:inline>
        </w:drawing>
      </w:r>
    </w:p>
    <w:p w14:paraId="35C5853E" w14:textId="77777777" w:rsidR="00F11876" w:rsidRDefault="00F11876" w:rsidP="00C51754">
      <w:pPr>
        <w:rPr>
          <w:color w:val="FF0000"/>
        </w:rPr>
      </w:pPr>
    </w:p>
    <w:p w14:paraId="07A51C18" w14:textId="77777777" w:rsidR="00F11876" w:rsidRPr="00C51754" w:rsidRDefault="00F11876" w:rsidP="00C51754">
      <w:pPr>
        <w:rPr>
          <w:color w:val="FF0000"/>
        </w:rPr>
      </w:pPr>
    </w:p>
    <w:p w14:paraId="1011FA85" w14:textId="211286FC" w:rsidR="00A534C8" w:rsidRPr="00826375" w:rsidRDefault="004F6D35" w:rsidP="0000444B">
      <w:pPr>
        <w:pStyle w:val="Titre3"/>
        <w:numPr>
          <w:ilvl w:val="2"/>
          <w:numId w:val="1"/>
        </w:numPr>
      </w:pPr>
      <w:bookmarkStart w:id="28" w:name="_Toc219313708"/>
      <w:r w:rsidRPr="00826375">
        <w:lastRenderedPageBreak/>
        <w:t>Mise en production</w:t>
      </w:r>
      <w:bookmarkEnd w:id="28"/>
    </w:p>
    <w:p w14:paraId="22678159" w14:textId="44FAC25B" w:rsidR="008A11F2" w:rsidRPr="003C5DCF" w:rsidRDefault="00603BB5" w:rsidP="003C5DCF">
      <w:pPr>
        <w:pStyle w:val="Titre4"/>
      </w:pPr>
      <w:bookmarkStart w:id="29" w:name="_Toc219313709"/>
      <w:r w:rsidRPr="00826375">
        <w:t>Création d’un pilote d’imprimante universelle</w:t>
      </w:r>
      <w:bookmarkEnd w:id="29"/>
    </w:p>
    <w:p w14:paraId="01A72934" w14:textId="04E471AE" w:rsidR="008A11F2" w:rsidRDefault="00D82EA1" w:rsidP="005E6599">
      <w:pPr>
        <w:pStyle w:val="Paragraphedeliste"/>
        <w:ind w:left="0"/>
      </w:pPr>
      <w:r w:rsidRPr="00826375">
        <w:t>Dans le cadre du déploiement d’un pilote d’impression universel pour les imprimantes RICOH sous contrat avec notre prestataire, la première étape a consisté à identifier le type de pilote le plus approprié. Pour ce faire, nous avons consulté le site officiel de RICOH à l’adresse suivante :</w:t>
      </w:r>
      <w:r w:rsidR="00E2771C" w:rsidRPr="00826375">
        <w:t xml:space="preserve"> </w:t>
      </w:r>
      <w:hyperlink r:id="rId27" w:history="1">
        <w:r w:rsidR="00E2771C" w:rsidRPr="00826375">
          <w:rPr>
            <w:rStyle w:val="Lienhypertexte"/>
          </w:rPr>
          <w:t>https://support.ricoh.com/html_gen/util/PDP/PDP.html</w:t>
        </w:r>
      </w:hyperlink>
    </w:p>
    <w:p w14:paraId="24CD616A" w14:textId="77777777" w:rsidR="005E6599" w:rsidRPr="005E6599" w:rsidRDefault="005E6599" w:rsidP="005E6599">
      <w:pPr>
        <w:pStyle w:val="Paragraphedeliste"/>
        <w:ind w:left="0"/>
        <w:rPr>
          <w:u w:val="single"/>
        </w:rPr>
      </w:pPr>
    </w:p>
    <w:p w14:paraId="586F3C0B" w14:textId="264B4095" w:rsidR="003C34F8" w:rsidRPr="00DE1F80" w:rsidRDefault="003C34F8" w:rsidP="00E3527A">
      <w:pPr>
        <w:pStyle w:val="Paragraphedeliste"/>
        <w:numPr>
          <w:ilvl w:val="1"/>
          <w:numId w:val="34"/>
        </w:numPr>
      </w:pPr>
      <w:r w:rsidRPr="00826375">
        <w:t>Après avoir comparé les différents pilotes disponibles et échangé avec notre prestataire, nous avons retenu le</w:t>
      </w:r>
      <w:r w:rsidR="008A60AF">
        <w:t xml:space="preserve"> pilote</w:t>
      </w:r>
      <w:r w:rsidRPr="00826375">
        <w:t xml:space="preserve"> « </w:t>
      </w:r>
      <w:r w:rsidR="00AC338F" w:rsidRPr="005E6599">
        <w:rPr>
          <w:b/>
          <w:bCs/>
        </w:rPr>
        <w:t>PCL6 V4 Driver for Universal Print</w:t>
      </w:r>
      <w:r w:rsidR="00AC338F" w:rsidRPr="00826375">
        <w:t xml:space="preserve"> </w:t>
      </w:r>
      <w:r w:rsidRPr="00826375">
        <w:t>», qui se distingue par sa compatibilité étendue et son large panel de fonctionnalités.</w:t>
      </w:r>
    </w:p>
    <w:p w14:paraId="62027A98" w14:textId="1956539D" w:rsidR="001E3C63" w:rsidRPr="00826375" w:rsidRDefault="00257772" w:rsidP="00E3527A">
      <w:pPr>
        <w:rPr>
          <w:sz w:val="24"/>
        </w:rPr>
      </w:pPr>
      <w:r>
        <w:rPr>
          <w:noProof/>
          <w:sz w:val="24"/>
        </w:rPr>
        <w:drawing>
          <wp:inline distT="0" distB="0" distL="0" distR="0" wp14:anchorId="2D90FE57" wp14:editId="34D2E2DF">
            <wp:extent cx="5756910" cy="5779135"/>
            <wp:effectExtent l="0" t="0" r="0" b="0"/>
            <wp:docPr id="2818794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5779135"/>
                    </a:xfrm>
                    <a:prstGeom prst="rect">
                      <a:avLst/>
                    </a:prstGeom>
                    <a:noFill/>
                    <a:ln>
                      <a:noFill/>
                    </a:ln>
                  </pic:spPr>
                </pic:pic>
              </a:graphicData>
            </a:graphic>
          </wp:inline>
        </w:drawing>
      </w:r>
    </w:p>
    <w:p w14:paraId="35152E25" w14:textId="58E56F29" w:rsidR="003C34F8" w:rsidRPr="00826375" w:rsidRDefault="003C34F8">
      <w:pPr>
        <w:pStyle w:val="Paragraphedeliste"/>
        <w:numPr>
          <w:ilvl w:val="1"/>
          <w:numId w:val="34"/>
        </w:numPr>
      </w:pPr>
      <w:r w:rsidRPr="00826375">
        <w:lastRenderedPageBreak/>
        <w:t xml:space="preserve">Au-delà de sa </w:t>
      </w:r>
      <w:r w:rsidR="004A7223">
        <w:t>compatibilité</w:t>
      </w:r>
      <w:r w:rsidRPr="00826375">
        <w:t xml:space="preserve">, nous l’avons ensuite personnalisé à l’aide de l’outil </w:t>
      </w:r>
      <w:r w:rsidRPr="008A11F2">
        <w:rPr>
          <w:b/>
          <w:bCs/>
        </w:rPr>
        <w:t>Printer Driver Editor</w:t>
      </w:r>
      <w:r w:rsidRPr="00826375">
        <w:t xml:space="preserve"> de Ricoh</w:t>
      </w:r>
      <w:r w:rsidR="004903C1" w:rsidRPr="00826375">
        <w:t xml:space="preserve"> afin qu’il imprime en noir et blanc par défaut</w:t>
      </w:r>
      <w:r w:rsidRPr="00826375">
        <w:t>.</w:t>
      </w:r>
      <w:r w:rsidR="00311C28">
        <w:t xml:space="preserve"> L’impression recto-verso n’a malheureusement pas fonctionné.</w:t>
      </w:r>
    </w:p>
    <w:p w14:paraId="0B341168" w14:textId="5DEA86FF" w:rsidR="008A11F2" w:rsidRPr="003C5DCF" w:rsidRDefault="001E3C63" w:rsidP="00E3527A">
      <w:r w:rsidRPr="00826375">
        <w:rPr>
          <w:noProof/>
        </w:rPr>
        <w:drawing>
          <wp:inline distT="0" distB="0" distL="0" distR="0" wp14:anchorId="4D74BCB8" wp14:editId="36D202E9">
            <wp:extent cx="993775" cy="946150"/>
            <wp:effectExtent l="0" t="0" r="0" b="6350"/>
            <wp:docPr id="1549505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775" cy="946150"/>
                    </a:xfrm>
                    <a:prstGeom prst="rect">
                      <a:avLst/>
                    </a:prstGeom>
                    <a:noFill/>
                    <a:ln>
                      <a:noFill/>
                    </a:ln>
                  </pic:spPr>
                </pic:pic>
              </a:graphicData>
            </a:graphic>
          </wp:inline>
        </w:drawing>
      </w:r>
    </w:p>
    <w:p w14:paraId="17D76E35" w14:textId="36E55FF1" w:rsidR="001171FF" w:rsidRDefault="00B04271" w:rsidP="003C5DCF">
      <w:pPr>
        <w:pStyle w:val="Paragraphedeliste"/>
        <w:numPr>
          <w:ilvl w:val="1"/>
          <w:numId w:val="34"/>
        </w:numPr>
      </w:pPr>
      <w:r w:rsidRPr="00826375">
        <w:t>Comme le logiciel a modifié le fichier .</w:t>
      </w:r>
      <w:r w:rsidR="00C13CF8" w:rsidRPr="00826375">
        <w:t>INF</w:t>
      </w:r>
      <w:r w:rsidRPr="00826375">
        <w:t xml:space="preserve"> du pilote qui renseigne toutes les informations du pilote, il faut recréer le fichier .</w:t>
      </w:r>
      <w:r w:rsidR="00C13CF8" w:rsidRPr="00826375">
        <w:t>CAT</w:t>
      </w:r>
      <w:r w:rsidRPr="00826375">
        <w:t xml:space="preserve"> pour </w:t>
      </w:r>
      <w:r w:rsidR="00FC4D57">
        <w:t>sign</w:t>
      </w:r>
      <w:r w:rsidR="009F2EF2">
        <w:t>er</w:t>
      </w:r>
      <w:r w:rsidR="00FC4D57">
        <w:t xml:space="preserve"> le </w:t>
      </w:r>
      <w:r w:rsidRPr="00826375">
        <w:t>pilote.</w:t>
      </w:r>
    </w:p>
    <w:p w14:paraId="16F661F6" w14:textId="6912F895" w:rsidR="00C975FB" w:rsidRPr="00826375" w:rsidRDefault="008E307C" w:rsidP="003C5DCF">
      <w:pPr>
        <w:pStyle w:val="Paragraphedeliste"/>
        <w:numPr>
          <w:ilvl w:val="1"/>
          <w:numId w:val="34"/>
        </w:numPr>
      </w:pPr>
      <w:r w:rsidRPr="00826375">
        <w:t xml:space="preserve">Pour cela, il </w:t>
      </w:r>
      <w:r w:rsidR="00C975FB" w:rsidRPr="00826375">
        <w:t>est nécessaire de récupérer l</w:t>
      </w:r>
      <w:r w:rsidRPr="00826375">
        <w:t>’</w:t>
      </w:r>
      <w:r w:rsidR="00C975FB" w:rsidRPr="00826375">
        <w:t>outil</w:t>
      </w:r>
      <w:r w:rsidRPr="00826375">
        <w:t xml:space="preserve"> </w:t>
      </w:r>
      <w:hyperlink r:id="rId30" w:tgtFrame="_blank" w:tooltip="Inf2Cat.exe" w:history="1">
        <w:r w:rsidRPr="00826375">
          <w:rPr>
            <w:rStyle w:val="Lienhypertexte"/>
          </w:rPr>
          <w:t>Inf2Cat.exe</w:t>
        </w:r>
      </w:hyperlink>
      <w:r w:rsidRPr="00826375">
        <w:t xml:space="preserve">, que vous pourrez trouver dans le </w:t>
      </w:r>
      <w:r w:rsidR="00C975FB" w:rsidRPr="00826375">
        <w:t xml:space="preserve"> </w:t>
      </w:r>
      <w:hyperlink r:id="rId31" w:history="1">
        <w:r w:rsidR="00C975FB" w:rsidRPr="00826375">
          <w:rPr>
            <w:rStyle w:val="Lienhypertexte"/>
          </w:rPr>
          <w:t>Windows Driver Kit</w:t>
        </w:r>
      </w:hyperlink>
    </w:p>
    <w:p w14:paraId="0B5E8106" w14:textId="77777777" w:rsidR="005C4C2C" w:rsidRPr="00826375" w:rsidRDefault="000672DC" w:rsidP="003C5DCF">
      <w:pPr>
        <w:pStyle w:val="Paragraphedeliste"/>
        <w:numPr>
          <w:ilvl w:val="1"/>
          <w:numId w:val="34"/>
        </w:numPr>
      </w:pPr>
      <w:r w:rsidRPr="00826375">
        <w:t>Ouvrez le fichier .INF de votre pilote dans un éditeur de texte. Ce fichier regroupe l’ensemble des informations et paramètres liés au pilote. Dans la section [Version], vérifiez si une entrée référençant un fichier .cat est présente.</w:t>
      </w:r>
    </w:p>
    <w:p w14:paraId="0513B209" w14:textId="33742FE7" w:rsidR="004578B5" w:rsidRPr="00826375" w:rsidRDefault="000672DC" w:rsidP="00FC0E84">
      <w:pPr>
        <w:spacing w:before="0" w:after="160"/>
        <w:jc w:val="both"/>
      </w:pPr>
      <w:r w:rsidRPr="00826375">
        <w:t>Si ce n’est pas le cas, ajoutez-la à la fin de cette section, comme illustré ci-dessous :</w:t>
      </w:r>
    </w:p>
    <w:p w14:paraId="2F1EF572" w14:textId="04BF81FA" w:rsidR="00F0490C" w:rsidRPr="00826375" w:rsidRDefault="00557CB7" w:rsidP="00DE1F80">
      <w:pPr>
        <w:spacing w:before="0" w:after="160"/>
      </w:pPr>
      <w:r>
        <w:rPr>
          <w:noProof/>
        </w:rPr>
        <w:drawing>
          <wp:inline distT="0" distB="0" distL="0" distR="0" wp14:anchorId="78BF5472" wp14:editId="55C726DF">
            <wp:extent cx="2157984" cy="979201"/>
            <wp:effectExtent l="19050" t="19050" r="13970" b="11430"/>
            <wp:docPr id="17297644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9179" cy="984281"/>
                    </a:xfrm>
                    <a:prstGeom prst="rect">
                      <a:avLst/>
                    </a:prstGeom>
                    <a:noFill/>
                    <a:ln>
                      <a:solidFill>
                        <a:schemeClr val="tx1"/>
                      </a:solidFill>
                    </a:ln>
                  </pic:spPr>
                </pic:pic>
              </a:graphicData>
            </a:graphic>
          </wp:inline>
        </w:drawing>
      </w:r>
    </w:p>
    <w:p w14:paraId="40467F69" w14:textId="77777777" w:rsidR="001171FF" w:rsidRPr="001171FF" w:rsidRDefault="00A465BD" w:rsidP="003C5DCF">
      <w:pPr>
        <w:pStyle w:val="Paragraphedeliste"/>
        <w:numPr>
          <w:ilvl w:val="1"/>
          <w:numId w:val="34"/>
        </w:numPr>
      </w:pPr>
      <w:r w:rsidRPr="001171FF">
        <w:t>Dans</w:t>
      </w:r>
      <w:r w:rsidRPr="00826375">
        <w:t xml:space="preserve"> la ligne </w:t>
      </w:r>
      <w:r w:rsidRPr="001171FF">
        <w:rPr>
          <w:b/>
          <w:bCs/>
        </w:rPr>
        <w:t>CatalogFile=MyCatalogFile.cat</w:t>
      </w:r>
      <w:r w:rsidRPr="00826375">
        <w:t xml:space="preserve">, MyCatalogFile.cat correspond au nom du fichier .cat que vous voulez créer. Si cette ligne est omise, l’exécution de Inf2Cat.exe générera l’erreur : </w:t>
      </w:r>
      <w:r w:rsidRPr="001171FF">
        <w:rPr>
          <w:i/>
          <w:iCs/>
        </w:rPr>
        <w:t>"Error 22.9.4 - Missing 32-bit catalog file entry".</w:t>
      </w:r>
    </w:p>
    <w:p w14:paraId="18CABB76" w14:textId="341FBA9A" w:rsidR="004578B5" w:rsidRPr="00826375" w:rsidRDefault="004578B5" w:rsidP="003C5DCF">
      <w:pPr>
        <w:pStyle w:val="Paragraphedeliste"/>
        <w:numPr>
          <w:ilvl w:val="1"/>
          <w:numId w:val="34"/>
        </w:numPr>
      </w:pPr>
      <w:r w:rsidRPr="00826375">
        <w:t xml:space="preserve">Une fois que vous avez vérifié la présence de l'entrée </w:t>
      </w:r>
      <w:r w:rsidRPr="001171FF">
        <w:rPr>
          <w:b/>
          <w:bCs/>
        </w:rPr>
        <w:t>CatalogFile</w:t>
      </w:r>
      <w:r w:rsidRPr="00826375">
        <w:t xml:space="preserve"> dans le fichier </w:t>
      </w:r>
      <w:r w:rsidRPr="001171FF">
        <w:rPr>
          <w:b/>
          <w:bCs/>
        </w:rPr>
        <w:t>.INF</w:t>
      </w:r>
      <w:r w:rsidRPr="00826375">
        <w:t xml:space="preserve">, vous pouvez procéder à la génération du fichier </w:t>
      </w:r>
      <w:r w:rsidRPr="001171FF">
        <w:rPr>
          <w:b/>
          <w:bCs/>
        </w:rPr>
        <w:t>.cat</w:t>
      </w:r>
      <w:r w:rsidRPr="00826375">
        <w:t xml:space="preserve"> à l’aide de l'outil </w:t>
      </w:r>
      <w:r w:rsidRPr="001171FF">
        <w:rPr>
          <w:b/>
          <w:bCs/>
        </w:rPr>
        <w:t>Inf2Cat</w:t>
      </w:r>
      <w:r w:rsidRPr="00826375">
        <w:t>.</w:t>
      </w:r>
      <w:r w:rsidR="00333A93" w:rsidRPr="00826375">
        <w:t xml:space="preserve"> En </w:t>
      </w:r>
      <w:r w:rsidRPr="00826375">
        <w:t>Exécut</w:t>
      </w:r>
      <w:r w:rsidR="00333A93" w:rsidRPr="00826375">
        <w:t>ant</w:t>
      </w:r>
      <w:r w:rsidRPr="00826375">
        <w:t xml:space="preserve"> la commande suivante dans l'invite de commandes :</w:t>
      </w:r>
    </w:p>
    <w:p w14:paraId="159CA19C" w14:textId="38EB271A" w:rsidR="00424DF1" w:rsidRDefault="004578B5" w:rsidP="004578B5">
      <w:pPr>
        <w:jc w:val="both"/>
      </w:pPr>
      <w:r w:rsidRPr="00826375">
        <w:t>Inf2Cat.exe /</w:t>
      </w:r>
      <w:proofErr w:type="gramStart"/>
      <w:r w:rsidRPr="00826375">
        <w:t>driver:</w:t>
      </w:r>
      <w:proofErr w:type="gramEnd"/>
      <w:r w:rsidRPr="00826375">
        <w:t>"</w:t>
      </w:r>
      <w:proofErr w:type="spellStart"/>
      <w:r w:rsidRPr="00826375">
        <w:rPr>
          <w:i/>
          <w:iCs/>
          <w:highlight w:val="red"/>
        </w:rPr>
        <w:t>Path</w:t>
      </w:r>
      <w:r w:rsidR="003F5F60">
        <w:rPr>
          <w:i/>
          <w:iCs/>
          <w:highlight w:val="red"/>
        </w:rPr>
        <w:t>_</w:t>
      </w:r>
      <w:r w:rsidRPr="00826375">
        <w:rPr>
          <w:i/>
          <w:iCs/>
          <w:highlight w:val="red"/>
        </w:rPr>
        <w:t>to</w:t>
      </w:r>
      <w:r w:rsidR="003F5F60">
        <w:rPr>
          <w:i/>
          <w:iCs/>
          <w:highlight w:val="red"/>
        </w:rPr>
        <w:t>_</w:t>
      </w:r>
      <w:r w:rsidRPr="00826375">
        <w:rPr>
          <w:i/>
          <w:iCs/>
          <w:highlight w:val="red"/>
        </w:rPr>
        <w:t>folder</w:t>
      </w:r>
      <w:r w:rsidR="003F5F60">
        <w:rPr>
          <w:i/>
          <w:iCs/>
          <w:highlight w:val="red"/>
        </w:rPr>
        <w:t>_</w:t>
      </w:r>
      <w:r w:rsidRPr="00826375">
        <w:rPr>
          <w:i/>
          <w:iCs/>
          <w:highlight w:val="red"/>
        </w:rPr>
        <w:t>containing</w:t>
      </w:r>
      <w:r w:rsidR="003F5F60">
        <w:rPr>
          <w:i/>
          <w:iCs/>
          <w:highlight w:val="red"/>
        </w:rPr>
        <w:t>_</w:t>
      </w:r>
      <w:r w:rsidRPr="00826375">
        <w:rPr>
          <w:i/>
          <w:iCs/>
          <w:highlight w:val="red"/>
        </w:rPr>
        <w:t>driver</w:t>
      </w:r>
      <w:r w:rsidR="003F5F60">
        <w:rPr>
          <w:i/>
          <w:iCs/>
          <w:highlight w:val="red"/>
        </w:rPr>
        <w:t>_</w:t>
      </w:r>
      <w:r w:rsidRPr="00826375">
        <w:rPr>
          <w:i/>
          <w:iCs/>
          <w:highlight w:val="red"/>
        </w:rPr>
        <w:t>files</w:t>
      </w:r>
      <w:proofErr w:type="spellEnd"/>
      <w:r w:rsidR="00471A96" w:rsidRPr="00826375">
        <w:t>" /</w:t>
      </w:r>
      <w:proofErr w:type="gramStart"/>
      <w:r w:rsidR="00471A96" w:rsidRPr="00826375">
        <w:t>os:</w:t>
      </w:r>
      <w:proofErr w:type="gramEnd"/>
      <w:r w:rsidR="00471A96" w:rsidRPr="00826375">
        <w:t>10_x64,10_x86</w:t>
      </w:r>
    </w:p>
    <w:p w14:paraId="5CD5CF25" w14:textId="40BC5F31" w:rsidR="004578B5" w:rsidRPr="00826375" w:rsidRDefault="004578B5" w:rsidP="004578B5">
      <w:pPr>
        <w:jc w:val="both"/>
      </w:pPr>
      <w:r w:rsidRPr="00826375">
        <w:t>Ex</w:t>
      </w:r>
      <w:r w:rsidR="00471A96" w:rsidRPr="00826375">
        <w:t>emple</w:t>
      </w:r>
      <w:r w:rsidRPr="00826375">
        <w:t xml:space="preserve"> : Inf2cat.exe /driver:</w:t>
      </w:r>
      <w:r w:rsidR="00471A96" w:rsidRPr="00826375">
        <w:t>C:\driver</w:t>
      </w:r>
      <w:r w:rsidRPr="00826375">
        <w:t xml:space="preserve"> /os:10_x64,10_x86</w:t>
      </w:r>
    </w:p>
    <w:p w14:paraId="26E41437" w14:textId="77777777" w:rsidR="001171FF" w:rsidRDefault="004578B5" w:rsidP="00805B71">
      <w:pPr>
        <w:rPr>
          <w:lang w:eastAsia="fr-FR"/>
        </w:rPr>
      </w:pPr>
      <w:r w:rsidRPr="00826375">
        <w:rPr>
          <w:lang w:eastAsia="fr-FR"/>
        </w:rPr>
        <w:t>Les paramètres de cette commande sont les suivants :</w:t>
      </w:r>
    </w:p>
    <w:p w14:paraId="47714CB4" w14:textId="02A59F7C" w:rsidR="00805B71" w:rsidRPr="00805B71" w:rsidRDefault="00805B71" w:rsidP="00805B71">
      <w:pPr>
        <w:rPr>
          <w:lang w:eastAsia="fr-FR"/>
        </w:rPr>
      </w:pPr>
      <w:r w:rsidRPr="00805B71">
        <w:rPr>
          <w:b/>
          <w:bCs/>
          <w:lang w:eastAsia="fr-FR"/>
        </w:rPr>
        <w:t>/driver:c:\toaster\device</w:t>
      </w:r>
      <w:r w:rsidRPr="00805B71">
        <w:rPr>
          <w:lang w:eastAsia="fr-FR"/>
        </w:rPr>
        <w:t xml:space="preserve"> : Indique l’emplacement du fichier .inf du package de pilotes. Il est nécessaire de spécifier le </w:t>
      </w:r>
      <w:r w:rsidRPr="00805B71">
        <w:rPr>
          <w:b/>
          <w:bCs/>
          <w:lang w:eastAsia="fr-FR"/>
        </w:rPr>
        <w:t>chemin complet</w:t>
      </w:r>
      <w:r w:rsidRPr="00805B71">
        <w:rPr>
          <w:lang w:eastAsia="fr-FR"/>
        </w:rPr>
        <w:t xml:space="preserve"> du dossier, car le caractère </w:t>
      </w:r>
      <w:r w:rsidR="00A57C7F" w:rsidRPr="00826375">
        <w:rPr>
          <w:lang w:eastAsia="fr-FR"/>
        </w:rPr>
        <w:t>« </w:t>
      </w:r>
      <w:r w:rsidRPr="00805B71">
        <w:rPr>
          <w:b/>
          <w:bCs/>
          <w:lang w:eastAsia="fr-FR"/>
        </w:rPr>
        <w:t>.</w:t>
      </w:r>
      <w:r w:rsidR="00A57C7F" w:rsidRPr="00826375">
        <w:rPr>
          <w:lang w:eastAsia="fr-FR"/>
        </w:rPr>
        <w:t> »</w:t>
      </w:r>
      <w:r w:rsidRPr="00805B71">
        <w:rPr>
          <w:lang w:eastAsia="fr-FR"/>
        </w:rPr>
        <w:t xml:space="preserve"> ne peut pas être utilisé pour désigner le dossier courant.</w:t>
      </w:r>
    </w:p>
    <w:p w14:paraId="2ED50ABD" w14:textId="12524C72" w:rsidR="004578B5" w:rsidRDefault="00805B71" w:rsidP="00E14E3E">
      <w:pPr>
        <w:rPr>
          <w:lang w:eastAsia="fr-FR"/>
        </w:rPr>
      </w:pPr>
      <w:r w:rsidRPr="00805B71">
        <w:rPr>
          <w:b/>
          <w:bCs/>
          <w:lang w:eastAsia="fr-FR"/>
        </w:rPr>
        <w:lastRenderedPageBreak/>
        <w:t>/os:10_x86</w:t>
      </w:r>
      <w:r w:rsidRPr="00805B71">
        <w:rPr>
          <w:lang w:eastAsia="fr-FR"/>
        </w:rPr>
        <w:t xml:space="preserve"> ou </w:t>
      </w:r>
      <w:r w:rsidRPr="00805B71">
        <w:rPr>
          <w:b/>
          <w:bCs/>
          <w:lang w:eastAsia="fr-FR"/>
        </w:rPr>
        <w:t>/os:10_x64</w:t>
      </w:r>
      <w:r w:rsidRPr="00805B71">
        <w:rPr>
          <w:lang w:eastAsia="fr-FR"/>
        </w:rPr>
        <w:t xml:space="preserve"> : Précise le système d’exploitation cible</w:t>
      </w:r>
      <w:r w:rsidR="00DE1F80">
        <w:rPr>
          <w:lang w:eastAsia="fr-FR"/>
        </w:rPr>
        <w:t>, e</w:t>
      </w:r>
      <w:r w:rsidR="00DE1F80" w:rsidRPr="00805B71">
        <w:rPr>
          <w:lang w:eastAsia="fr-FR"/>
        </w:rPr>
        <w:t>n</w:t>
      </w:r>
      <w:r w:rsidRPr="00805B71">
        <w:rPr>
          <w:lang w:eastAsia="fr-FR"/>
        </w:rPr>
        <w:t xml:space="preserve"> version </w:t>
      </w:r>
      <w:r w:rsidRPr="00805B71">
        <w:rPr>
          <w:b/>
          <w:bCs/>
          <w:lang w:eastAsia="fr-FR"/>
        </w:rPr>
        <w:t>32 bits</w:t>
      </w:r>
      <w:r w:rsidRPr="00805B71">
        <w:rPr>
          <w:lang w:eastAsia="fr-FR"/>
        </w:rPr>
        <w:t xml:space="preserve"> ou </w:t>
      </w:r>
      <w:r w:rsidRPr="00805B71">
        <w:rPr>
          <w:b/>
          <w:bCs/>
          <w:lang w:eastAsia="fr-FR"/>
        </w:rPr>
        <w:t>64 bits</w:t>
      </w:r>
      <w:r w:rsidRPr="00805B71">
        <w:rPr>
          <w:lang w:eastAsia="fr-FR"/>
        </w:rPr>
        <w:t>.</w:t>
      </w:r>
      <w:r w:rsidRPr="00826375">
        <w:rPr>
          <w:lang w:eastAsia="fr-FR"/>
        </w:rPr>
        <w:t xml:space="preserve"> </w:t>
      </w:r>
      <w:r w:rsidR="004578B5" w:rsidRPr="00826375">
        <w:rPr>
          <w:lang w:eastAsia="fr-FR"/>
        </w:rPr>
        <w:t>Pour une liste complète d</w:t>
      </w:r>
      <w:r w:rsidR="007A20B5">
        <w:rPr>
          <w:lang w:eastAsia="fr-FR"/>
        </w:rPr>
        <w:t>es</w:t>
      </w:r>
      <w:r w:rsidR="004578B5" w:rsidRPr="00826375">
        <w:rPr>
          <w:lang w:eastAsia="fr-FR"/>
        </w:rPr>
        <w:t xml:space="preserve"> </w:t>
      </w:r>
      <w:r w:rsidR="004578B5" w:rsidRPr="003F5F60">
        <w:rPr>
          <w:lang w:eastAsia="fr-FR"/>
        </w:rPr>
        <w:t>systèmes d’exploitation pris en charge et leurs codes</w:t>
      </w:r>
      <w:r w:rsidR="007A20B5">
        <w:rPr>
          <w:lang w:eastAsia="fr-FR"/>
        </w:rPr>
        <w:t>,</w:t>
      </w:r>
      <w:r w:rsidR="003F5F60">
        <w:t xml:space="preserve"> cliquez </w:t>
      </w:r>
      <w:hyperlink r:id="rId33" w:history="1">
        <w:r w:rsidR="003F5F60" w:rsidRPr="003F5F60">
          <w:rPr>
            <w:rStyle w:val="Lienhypertexte"/>
          </w:rPr>
          <w:t>i</w:t>
        </w:r>
        <w:r w:rsidR="007A20B5">
          <w:rPr>
            <w:rStyle w:val="Lienhypertexte"/>
          </w:rPr>
          <w:t>ci</w:t>
        </w:r>
      </w:hyperlink>
      <w:r w:rsidR="004578B5" w:rsidRPr="00826375">
        <w:rPr>
          <w:lang w:eastAsia="fr-FR"/>
        </w:rPr>
        <w:t>.</w:t>
      </w:r>
    </w:p>
    <w:p w14:paraId="505A80D7" w14:textId="2023E096" w:rsidR="00603BB5" w:rsidRPr="00826375" w:rsidRDefault="00603BB5" w:rsidP="008A11F2">
      <w:pPr>
        <w:pStyle w:val="Titre4"/>
      </w:pPr>
      <w:bookmarkStart w:id="30" w:name="_Toc219313710"/>
      <w:r w:rsidRPr="00826375">
        <w:t>Installation d</w:t>
      </w:r>
      <w:r w:rsidR="00B727C7" w:rsidRPr="00826375">
        <w:t>e</w:t>
      </w:r>
      <w:r w:rsidRPr="00826375">
        <w:t xml:space="preserve"> serveur</w:t>
      </w:r>
      <w:r w:rsidR="00B727C7" w:rsidRPr="00826375">
        <w:t>s</w:t>
      </w:r>
      <w:r w:rsidRPr="00826375">
        <w:t xml:space="preserve"> CUP</w:t>
      </w:r>
      <w:r w:rsidR="00BE07AB" w:rsidRPr="00826375">
        <w:t>S</w:t>
      </w:r>
      <w:bookmarkEnd w:id="30"/>
    </w:p>
    <w:p w14:paraId="0C877B0B" w14:textId="77777777" w:rsidR="00FF1FFA" w:rsidRPr="00826375" w:rsidRDefault="001C430E">
      <w:pPr>
        <w:pStyle w:val="Paragraphedeliste"/>
        <w:numPr>
          <w:ilvl w:val="1"/>
          <w:numId w:val="36"/>
        </w:numPr>
      </w:pPr>
      <w:r w:rsidRPr="00826375">
        <w:t xml:space="preserve">Nous avons choisi d’installer nos serveurs </w:t>
      </w:r>
      <w:r w:rsidRPr="00826375">
        <w:rPr>
          <w:rStyle w:val="lev"/>
        </w:rPr>
        <w:t>CUPS</w:t>
      </w:r>
      <w:r w:rsidRPr="00826375">
        <w:t xml:space="preserve"> sur une majorité de serveurs déjà en production</w:t>
      </w:r>
      <w:r w:rsidR="00FF1FFA" w:rsidRPr="00826375">
        <w:t>.</w:t>
      </w:r>
    </w:p>
    <w:p w14:paraId="78E1D7F2" w14:textId="77777777" w:rsidR="00FF1FFA" w:rsidRPr="00826375" w:rsidRDefault="00FF1FFA">
      <w:pPr>
        <w:pStyle w:val="Paragraphedeliste"/>
        <w:numPr>
          <w:ilvl w:val="1"/>
          <w:numId w:val="36"/>
        </w:numPr>
      </w:pPr>
      <w:r w:rsidRPr="00826375">
        <w:t>C</w:t>
      </w:r>
      <w:r w:rsidR="001C430E" w:rsidRPr="00826375">
        <w:t xml:space="preserve">ette décision s’explique par le </w:t>
      </w:r>
      <w:r w:rsidR="001C430E" w:rsidRPr="00826375">
        <w:rPr>
          <w:rStyle w:val="lev"/>
        </w:rPr>
        <w:t>faible taux d’utilisation de ces serveurs en journée</w:t>
      </w:r>
      <w:r w:rsidR="001C430E" w:rsidRPr="00826375">
        <w:t xml:space="preserve">, ceux-ci étant principalement sollicités la nuit pour des </w:t>
      </w:r>
      <w:r w:rsidR="001C430E" w:rsidRPr="00826375">
        <w:rPr>
          <w:rStyle w:val="lev"/>
        </w:rPr>
        <w:t>tâches automatisées de transfert et de gestion de fichiers</w:t>
      </w:r>
      <w:r w:rsidR="001C430E" w:rsidRPr="00826375">
        <w:t>.</w:t>
      </w:r>
    </w:p>
    <w:p w14:paraId="688D209F" w14:textId="38C4ED13" w:rsidR="00233D8E" w:rsidRDefault="001C430E" w:rsidP="00233D8E">
      <w:pPr>
        <w:pStyle w:val="Paragraphedeliste"/>
        <w:numPr>
          <w:ilvl w:val="1"/>
          <w:numId w:val="36"/>
        </w:numPr>
      </w:pPr>
      <w:r w:rsidRPr="00826375">
        <w:t xml:space="preserve">De plus, dans un </w:t>
      </w:r>
      <w:r w:rsidRPr="00826375">
        <w:rPr>
          <w:rStyle w:val="lev"/>
        </w:rPr>
        <w:t>contexte économique difficile</w:t>
      </w:r>
      <w:r w:rsidRPr="00826375">
        <w:t>, cette approche nous permet d’</w:t>
      </w:r>
      <w:r w:rsidRPr="00826375">
        <w:rPr>
          <w:rStyle w:val="lev"/>
        </w:rPr>
        <w:t>optimiser l’infrastructure existante</w:t>
      </w:r>
      <w:r w:rsidRPr="00826375">
        <w:t xml:space="preserve"> sans avoir à investir dans de nouveaux serveurs.</w:t>
      </w:r>
    </w:p>
    <w:p w14:paraId="3B6932EE" w14:textId="77777777" w:rsidR="00233D8E" w:rsidRDefault="00233D8E" w:rsidP="0053097E">
      <w:pPr>
        <w:pStyle w:val="Paragraphedeliste"/>
        <w:ind w:left="0"/>
        <w:rPr>
          <w:b/>
          <w:bCs/>
        </w:rPr>
      </w:pPr>
    </w:p>
    <w:p w14:paraId="49589DD9" w14:textId="3F6FB46B" w:rsidR="0053097E" w:rsidRPr="0053097E" w:rsidRDefault="0053097E" w:rsidP="0053097E">
      <w:pPr>
        <w:pStyle w:val="Paragraphedeliste"/>
        <w:ind w:left="0"/>
        <w:rPr>
          <w:b/>
          <w:bCs/>
        </w:rPr>
      </w:pPr>
      <w:r w:rsidRPr="0053097E">
        <w:rPr>
          <w:b/>
          <w:bCs/>
        </w:rPr>
        <w:t>L’installation du serveur n’a pas été réalisée par mes soins, celle-ci ayant été effectuée durant ma période de formation.</w:t>
      </w:r>
    </w:p>
    <w:p w14:paraId="38B4F817" w14:textId="37CE7309" w:rsidR="00A3019E" w:rsidRDefault="00447591" w:rsidP="00A3019E">
      <w:pPr>
        <w:jc w:val="center"/>
      </w:pPr>
      <w:r>
        <w:rPr>
          <w:noProof/>
        </w:rPr>
        <w:drawing>
          <wp:inline distT="0" distB="0" distL="0" distR="0" wp14:anchorId="2E140B61" wp14:editId="46CF5262">
            <wp:extent cx="5023402" cy="2179027"/>
            <wp:effectExtent l="19050" t="19050" r="25400" b="12065"/>
            <wp:docPr id="7263786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2208" cy="2230562"/>
                    </a:xfrm>
                    <a:prstGeom prst="rect">
                      <a:avLst/>
                    </a:prstGeom>
                    <a:noFill/>
                    <a:ln>
                      <a:solidFill>
                        <a:schemeClr val="tx1"/>
                      </a:solidFill>
                    </a:ln>
                  </pic:spPr>
                </pic:pic>
              </a:graphicData>
            </a:graphic>
          </wp:inline>
        </w:drawing>
      </w:r>
    </w:p>
    <w:p w14:paraId="7C7C5FD2" w14:textId="23950491" w:rsidR="005636FB" w:rsidRPr="00826375" w:rsidRDefault="005636FB" w:rsidP="008A11F2">
      <w:pPr>
        <w:pStyle w:val="Titre4"/>
      </w:pPr>
      <w:bookmarkStart w:id="31" w:name="_Toc219313711"/>
      <w:r w:rsidRPr="00826375">
        <w:t>Configuration du serveur CUPS</w:t>
      </w:r>
      <w:bookmarkEnd w:id="31"/>
    </w:p>
    <w:p w14:paraId="7C146125" w14:textId="5367F8D0" w:rsidR="00B62718" w:rsidRPr="00826375" w:rsidRDefault="009956E9">
      <w:pPr>
        <w:pStyle w:val="Paragraphedeliste"/>
        <w:numPr>
          <w:ilvl w:val="1"/>
          <w:numId w:val="37"/>
        </w:numPr>
      </w:pPr>
      <w:r w:rsidRPr="00826375">
        <w:t xml:space="preserve">Après l’installation, il faut configurer </w:t>
      </w:r>
      <w:r w:rsidRPr="00826375">
        <w:rPr>
          <w:b/>
          <w:bCs/>
        </w:rPr>
        <w:t>CUPS</w:t>
      </w:r>
      <w:r w:rsidRPr="00826375">
        <w:t xml:space="preserve"> afin que les demandes d’impression envoyées depuis le poste utilisateur</w:t>
      </w:r>
      <w:r w:rsidR="00A3019E">
        <w:t>,</w:t>
      </w:r>
      <w:r w:rsidRPr="00826375">
        <w:t xml:space="preserve"> soient transmises au serveur, qui les relaie ensuite vers l’imprimante</w:t>
      </w:r>
      <w:r w:rsidR="003D1744" w:rsidRPr="00826375">
        <w:t xml:space="preserve"> cible</w:t>
      </w:r>
      <w:r w:rsidR="00787EDA" w:rsidRPr="00826375">
        <w:t>.</w:t>
      </w:r>
    </w:p>
    <w:p w14:paraId="4C7B5DAB" w14:textId="51486491" w:rsidR="00A3019E" w:rsidRPr="00A3019E" w:rsidRDefault="0003258B" w:rsidP="00A3019E">
      <w:pPr>
        <w:pStyle w:val="Paragraphedeliste"/>
        <w:numPr>
          <w:ilvl w:val="1"/>
          <w:numId w:val="37"/>
        </w:numPr>
      </w:pPr>
      <w:r w:rsidRPr="00826375">
        <w:t>Nous allons donc allez dans le menu Administration</w:t>
      </w:r>
      <w:r w:rsidR="00A3019E">
        <w:t xml:space="preserve">, </w:t>
      </w:r>
      <w:r w:rsidRPr="00826375">
        <w:t>pour pouvoir ajouter une imprimante.</w:t>
      </w:r>
    </w:p>
    <w:p w14:paraId="6CFC121B" w14:textId="51593DBF" w:rsidR="0003258B" w:rsidRPr="00826375" w:rsidRDefault="0003258B" w:rsidP="00DC502F">
      <w:r w:rsidRPr="00826375">
        <w:rPr>
          <w:noProof/>
        </w:rPr>
        <w:lastRenderedPageBreak/>
        <w:drawing>
          <wp:inline distT="0" distB="0" distL="0" distR="0" wp14:anchorId="67A2AF30" wp14:editId="20873517">
            <wp:extent cx="3754945" cy="2385103"/>
            <wp:effectExtent l="19050" t="19050" r="17145" b="15240"/>
            <wp:docPr id="682855963" name="Image 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55963" name="Image 5" descr="Une image contenant texte, capture d’écran, Police, nombre&#10;&#10;Le contenu généré par l’IA peut êtr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5299" cy="2474255"/>
                    </a:xfrm>
                    <a:prstGeom prst="rect">
                      <a:avLst/>
                    </a:prstGeom>
                    <a:noFill/>
                    <a:ln>
                      <a:solidFill>
                        <a:schemeClr val="tx1"/>
                      </a:solidFill>
                    </a:ln>
                  </pic:spPr>
                </pic:pic>
              </a:graphicData>
            </a:graphic>
          </wp:inline>
        </w:drawing>
      </w:r>
    </w:p>
    <w:p w14:paraId="656CD4C8" w14:textId="307A5EFE" w:rsidR="0003258B" w:rsidRPr="00826375" w:rsidRDefault="0003258B">
      <w:pPr>
        <w:pStyle w:val="Paragraphedeliste"/>
        <w:numPr>
          <w:ilvl w:val="1"/>
          <w:numId w:val="37"/>
        </w:numPr>
      </w:pPr>
      <w:r w:rsidRPr="00826375">
        <w:t xml:space="preserve">Il faut </w:t>
      </w:r>
      <w:r w:rsidR="00B90584" w:rsidRPr="00826375">
        <w:t>sélectionner</w:t>
      </w:r>
      <w:r w:rsidRPr="00826375">
        <w:t xml:space="preserve"> le moyen de communication avec l’imprimante.</w:t>
      </w:r>
    </w:p>
    <w:p w14:paraId="056BA67D" w14:textId="2FA96EDB" w:rsidR="0003258B" w:rsidRDefault="0003258B" w:rsidP="00DC502F">
      <w:r w:rsidRPr="00826375">
        <w:rPr>
          <w:noProof/>
        </w:rPr>
        <w:drawing>
          <wp:inline distT="0" distB="0" distL="0" distR="0" wp14:anchorId="120EA167" wp14:editId="71B8EE95">
            <wp:extent cx="4669993" cy="3182946"/>
            <wp:effectExtent l="19050" t="19050" r="16510" b="17780"/>
            <wp:docPr id="1349321049" name="Image 6" descr="Une image contenant texte, Appareils électroniques,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21049" name="Image 6" descr="Une image contenant texte, Appareils électroniques, capture d’écran, Police&#10;&#10;Le contenu généré par l’IA peut êtr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6327" cy="3200895"/>
                    </a:xfrm>
                    <a:prstGeom prst="rect">
                      <a:avLst/>
                    </a:prstGeom>
                    <a:noFill/>
                    <a:ln>
                      <a:solidFill>
                        <a:schemeClr val="tx1"/>
                      </a:solidFill>
                    </a:ln>
                  </pic:spPr>
                </pic:pic>
              </a:graphicData>
            </a:graphic>
          </wp:inline>
        </w:drawing>
      </w:r>
    </w:p>
    <w:p w14:paraId="38AF0B72" w14:textId="77777777" w:rsidR="001227DE" w:rsidRDefault="001227DE" w:rsidP="00DC502F"/>
    <w:p w14:paraId="541C7208" w14:textId="77777777" w:rsidR="001227DE" w:rsidRDefault="001227DE" w:rsidP="00DC502F"/>
    <w:p w14:paraId="1E7144B7" w14:textId="77777777" w:rsidR="001227DE" w:rsidRDefault="001227DE" w:rsidP="00DC502F"/>
    <w:p w14:paraId="31C5D58E" w14:textId="77777777" w:rsidR="001227DE" w:rsidRDefault="001227DE" w:rsidP="00DC502F"/>
    <w:p w14:paraId="10E81059" w14:textId="77777777" w:rsidR="001227DE" w:rsidRPr="00826375" w:rsidRDefault="001227DE" w:rsidP="00DC502F"/>
    <w:p w14:paraId="597397E8" w14:textId="5FF955C9" w:rsidR="0003258B" w:rsidRPr="00826375" w:rsidRDefault="0003258B">
      <w:pPr>
        <w:pStyle w:val="Paragraphedeliste"/>
        <w:numPr>
          <w:ilvl w:val="1"/>
          <w:numId w:val="37"/>
        </w:numPr>
      </w:pPr>
      <w:r w:rsidRPr="00826375">
        <w:lastRenderedPageBreak/>
        <w:t>Puis</w:t>
      </w:r>
      <w:r w:rsidR="00493782" w:rsidRPr="00826375">
        <w:t>, on</w:t>
      </w:r>
      <w:r w:rsidRPr="00826375">
        <w:t xml:space="preserve"> rentre l’</w:t>
      </w:r>
      <w:r w:rsidR="00B17DC5" w:rsidRPr="00826375">
        <w:t>IP</w:t>
      </w:r>
      <w:r w:rsidRPr="00826375">
        <w:t xml:space="preserve"> de </w:t>
      </w:r>
      <w:r w:rsidR="00493782" w:rsidRPr="00826375">
        <w:t>l’</w:t>
      </w:r>
      <w:r w:rsidRPr="00826375">
        <w:t>imprimante</w:t>
      </w:r>
      <w:r w:rsidR="00141010" w:rsidRPr="00826375">
        <w:t>.</w:t>
      </w:r>
    </w:p>
    <w:p w14:paraId="14C3A647" w14:textId="60A8C338" w:rsidR="0003258B" w:rsidRPr="00826375" w:rsidRDefault="0003258B" w:rsidP="00DC502F">
      <w:r w:rsidRPr="00826375">
        <w:rPr>
          <w:noProof/>
        </w:rPr>
        <w:drawing>
          <wp:inline distT="0" distB="0" distL="0" distR="0" wp14:anchorId="4F45016C" wp14:editId="235CCDE9">
            <wp:extent cx="4669887" cy="2987040"/>
            <wp:effectExtent l="19050" t="19050" r="16510" b="22860"/>
            <wp:docPr id="9893856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6028" cy="3010157"/>
                    </a:xfrm>
                    <a:prstGeom prst="rect">
                      <a:avLst/>
                    </a:prstGeom>
                    <a:noFill/>
                    <a:ln>
                      <a:solidFill>
                        <a:schemeClr val="tx1"/>
                      </a:solidFill>
                    </a:ln>
                  </pic:spPr>
                </pic:pic>
              </a:graphicData>
            </a:graphic>
          </wp:inline>
        </w:drawing>
      </w:r>
    </w:p>
    <w:p w14:paraId="5CD5A807" w14:textId="740EC408" w:rsidR="004925E6" w:rsidRPr="00826375" w:rsidRDefault="00CC6158">
      <w:pPr>
        <w:pStyle w:val="Paragraphedeliste"/>
        <w:numPr>
          <w:ilvl w:val="1"/>
          <w:numId w:val="37"/>
        </w:numPr>
      </w:pPr>
      <w:r w:rsidRPr="00826375">
        <w:t xml:space="preserve">Il faut </w:t>
      </w:r>
      <w:r w:rsidRPr="00B90584">
        <w:t>lui</w:t>
      </w:r>
      <w:r w:rsidR="00076984" w:rsidRPr="00826375">
        <w:t xml:space="preserve"> ensuite lui</w:t>
      </w:r>
      <w:r w:rsidRPr="00826375">
        <w:t xml:space="preserve"> donner un nom</w:t>
      </w:r>
      <w:r w:rsidR="00076984" w:rsidRPr="00826375">
        <w:t xml:space="preserve">. Il </w:t>
      </w:r>
      <w:r w:rsidRPr="00826375">
        <w:t>es</w:t>
      </w:r>
      <w:r w:rsidR="00076984" w:rsidRPr="00826375">
        <w:t>t</w:t>
      </w:r>
      <w:r w:rsidRPr="00826375">
        <w:t xml:space="preserve"> sensible à la casse</w:t>
      </w:r>
      <w:r w:rsidR="00076984" w:rsidRPr="00826375">
        <w:t>, il</w:t>
      </w:r>
      <w:r w:rsidRPr="00826375">
        <w:t xml:space="preserve"> nous servira pour communiquer avec cette imprimante</w:t>
      </w:r>
      <w:r w:rsidR="00076984" w:rsidRPr="00826375">
        <w:t>.</w:t>
      </w:r>
      <w:r w:rsidR="00F6395A" w:rsidRPr="00826375">
        <w:t xml:space="preserve"> Vous pouvez également </w:t>
      </w:r>
      <w:r w:rsidR="004925E6" w:rsidRPr="00826375">
        <w:t>ajouter</w:t>
      </w:r>
      <w:r w:rsidR="00F6395A" w:rsidRPr="00826375">
        <w:t xml:space="preserve"> une description</w:t>
      </w:r>
      <w:r w:rsidR="004925E6" w:rsidRPr="00826375">
        <w:t>.</w:t>
      </w:r>
    </w:p>
    <w:p w14:paraId="17379441" w14:textId="0C386EBF" w:rsidR="0003258B" w:rsidRDefault="00CC6158" w:rsidP="00DC502F">
      <w:r w:rsidRPr="00826375">
        <w:rPr>
          <w:noProof/>
        </w:rPr>
        <w:drawing>
          <wp:inline distT="0" distB="0" distL="0" distR="0" wp14:anchorId="65083C1B" wp14:editId="494C77CF">
            <wp:extent cx="4540250" cy="2917825"/>
            <wp:effectExtent l="19050" t="19050" r="12700" b="15875"/>
            <wp:docPr id="2987535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0250" cy="2917825"/>
                    </a:xfrm>
                    <a:prstGeom prst="rect">
                      <a:avLst/>
                    </a:prstGeom>
                    <a:noFill/>
                    <a:ln>
                      <a:solidFill>
                        <a:schemeClr val="tx1"/>
                      </a:solidFill>
                    </a:ln>
                  </pic:spPr>
                </pic:pic>
              </a:graphicData>
            </a:graphic>
          </wp:inline>
        </w:drawing>
      </w:r>
    </w:p>
    <w:p w14:paraId="2D32C15B" w14:textId="77777777" w:rsidR="00C63B6C" w:rsidRDefault="00C63B6C" w:rsidP="00DC502F"/>
    <w:p w14:paraId="1C5648E7" w14:textId="77777777" w:rsidR="00C63B6C" w:rsidRPr="00826375" w:rsidRDefault="00C63B6C" w:rsidP="00DC502F"/>
    <w:p w14:paraId="6CFE2DAE" w14:textId="0B2B331C" w:rsidR="00CC6158" w:rsidRPr="00826375" w:rsidRDefault="00CC6158">
      <w:pPr>
        <w:pStyle w:val="Paragraphedeliste"/>
        <w:numPr>
          <w:ilvl w:val="1"/>
          <w:numId w:val="37"/>
        </w:numPr>
      </w:pPr>
      <w:r w:rsidRPr="00826375">
        <w:lastRenderedPageBreak/>
        <w:t xml:space="preserve">Nous allons ensuite </w:t>
      </w:r>
      <w:r w:rsidR="0078486E" w:rsidRPr="00826375">
        <w:t>sélectionne</w:t>
      </w:r>
      <w:r w:rsidR="006F2FDA" w:rsidRPr="00826375">
        <w:t>r</w:t>
      </w:r>
      <w:r w:rsidRPr="00826375">
        <w:t xml:space="preserve"> la marque de l’imprimante pour pouvoir ensuite définir les choix d’impression et </w:t>
      </w:r>
      <w:r w:rsidR="0078486E" w:rsidRPr="00826375">
        <w:t>le protocole</w:t>
      </w:r>
      <w:r w:rsidRPr="00826375">
        <w:t xml:space="preserve"> à utiliser</w:t>
      </w:r>
      <w:r w:rsidR="004C5DCB" w:rsidRPr="00826375">
        <w:t>.</w:t>
      </w:r>
    </w:p>
    <w:p w14:paraId="1FA1C311" w14:textId="2C97D1BD" w:rsidR="00CC6158" w:rsidRPr="00826375" w:rsidRDefault="00CC6158" w:rsidP="00DC502F">
      <w:r w:rsidRPr="00826375">
        <w:rPr>
          <w:noProof/>
        </w:rPr>
        <w:drawing>
          <wp:inline distT="0" distB="0" distL="0" distR="0" wp14:anchorId="1041F2C9" wp14:editId="515FF278">
            <wp:extent cx="4161011" cy="3600450"/>
            <wp:effectExtent l="19050" t="19050" r="11430" b="19050"/>
            <wp:docPr id="20407393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605" cy="3609617"/>
                    </a:xfrm>
                    <a:prstGeom prst="rect">
                      <a:avLst/>
                    </a:prstGeom>
                    <a:noFill/>
                    <a:ln>
                      <a:solidFill>
                        <a:schemeClr val="tx1"/>
                      </a:solidFill>
                    </a:ln>
                  </pic:spPr>
                </pic:pic>
              </a:graphicData>
            </a:graphic>
          </wp:inline>
        </w:drawing>
      </w:r>
    </w:p>
    <w:p w14:paraId="1A4FD155" w14:textId="00525B12" w:rsidR="00CC6158" w:rsidRPr="00826375" w:rsidRDefault="00CC6158">
      <w:pPr>
        <w:pStyle w:val="Paragraphedeliste"/>
        <w:numPr>
          <w:ilvl w:val="1"/>
          <w:numId w:val="37"/>
        </w:numPr>
      </w:pPr>
      <w:r w:rsidRPr="00826375">
        <w:t>Enfin, nous défini</w:t>
      </w:r>
      <w:r w:rsidR="005D4E3B">
        <w:t>ss</w:t>
      </w:r>
      <w:r w:rsidRPr="00826375">
        <w:t xml:space="preserve">ons les types d’impression </w:t>
      </w:r>
      <w:r w:rsidR="00B90584">
        <w:t>en A4 et en noir et blanc</w:t>
      </w:r>
      <w:r w:rsidR="000C3501" w:rsidRPr="00826375">
        <w:t>.</w:t>
      </w:r>
    </w:p>
    <w:p w14:paraId="1C8F0027" w14:textId="124FAABD" w:rsidR="00CC6158" w:rsidRPr="00826375" w:rsidRDefault="00CC6158" w:rsidP="00DC502F">
      <w:r w:rsidRPr="00826375">
        <w:rPr>
          <w:noProof/>
        </w:rPr>
        <w:drawing>
          <wp:inline distT="0" distB="0" distL="0" distR="0" wp14:anchorId="415B18A4" wp14:editId="09888237">
            <wp:extent cx="4933950" cy="3519629"/>
            <wp:effectExtent l="19050" t="19050" r="19050" b="24130"/>
            <wp:docPr id="74131766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6688" cy="3521582"/>
                    </a:xfrm>
                    <a:prstGeom prst="rect">
                      <a:avLst/>
                    </a:prstGeom>
                    <a:noFill/>
                    <a:ln>
                      <a:solidFill>
                        <a:schemeClr val="tx1"/>
                      </a:solidFill>
                    </a:ln>
                  </pic:spPr>
                </pic:pic>
              </a:graphicData>
            </a:graphic>
          </wp:inline>
        </w:drawing>
      </w:r>
    </w:p>
    <w:p w14:paraId="08AF30D3" w14:textId="605BBAFD" w:rsidR="00A534C8" w:rsidRPr="00826375" w:rsidRDefault="00603BB5" w:rsidP="008A11F2">
      <w:pPr>
        <w:pStyle w:val="Titre4"/>
      </w:pPr>
      <w:bookmarkStart w:id="32" w:name="_Toc219313712"/>
      <w:r w:rsidRPr="00826375">
        <w:lastRenderedPageBreak/>
        <w:t>Script PowerShell pour ajouter l’imprimante</w:t>
      </w:r>
      <w:bookmarkEnd w:id="32"/>
    </w:p>
    <w:p w14:paraId="2057551A" w14:textId="6CF0AB29" w:rsidR="00CC6158" w:rsidRPr="00826375" w:rsidRDefault="00F20329" w:rsidP="00D27E26">
      <w:r>
        <w:t>J’ai</w:t>
      </w:r>
      <w:r w:rsidR="00947C7E" w:rsidRPr="00826375">
        <w:t xml:space="preserve"> ensuite développé un script PowerShell qui ajoute l’imprimante à la liste des périphériques Windows. L’imprimante communique avec le serveur CUPS, lequel se charge de diriger le flux d’impression vers l’imprimante sélectionnée. Les scripts ont été conçus pour pouvoir être facilement adaptés selon le modèle d’imprimante et le serveur CUPS utilisé.</w:t>
      </w:r>
    </w:p>
    <w:p w14:paraId="71BEDFDE" w14:textId="41D0B2E7" w:rsidR="00944570" w:rsidRPr="00826375" w:rsidRDefault="000B36FD">
      <w:pPr>
        <w:pStyle w:val="Paragraphedeliste"/>
        <w:numPr>
          <w:ilvl w:val="1"/>
          <w:numId w:val="38"/>
        </w:numPr>
      </w:pPr>
      <w:r w:rsidRPr="00826375">
        <w:t xml:space="preserve">Je </w:t>
      </w:r>
      <w:r w:rsidRPr="0028258F">
        <w:t>commence</w:t>
      </w:r>
      <w:r w:rsidRPr="00826375">
        <w:t xml:space="preserve"> par définir toutes les variables en début de script afin de prévenir les erreurs et d’améliorer la lisibilité et la simplicité du code.</w:t>
      </w:r>
    </w:p>
    <w:p w14:paraId="0C18360A" w14:textId="3C2FDAC8" w:rsidR="002B557C" w:rsidRPr="00826375" w:rsidRDefault="002D5B9E">
      <w:pPr>
        <w:pStyle w:val="Paragraphedeliste"/>
        <w:numPr>
          <w:ilvl w:val="1"/>
          <w:numId w:val="38"/>
        </w:numPr>
      </w:pPr>
      <w:r w:rsidRPr="00826375">
        <w:t xml:space="preserve">Je définis le </w:t>
      </w:r>
      <w:r w:rsidRPr="002B557C">
        <w:rPr>
          <w:b/>
          <w:bCs/>
        </w:rPr>
        <w:t>nom de l’imprimante tel qu’il est configuré sur CUPS</w:t>
      </w:r>
      <w:r w:rsidRPr="00826375">
        <w:t>, l’</w:t>
      </w:r>
      <w:r w:rsidRPr="002B557C">
        <w:rPr>
          <w:b/>
          <w:bCs/>
        </w:rPr>
        <w:t>IP du serveur</w:t>
      </w:r>
      <w:r w:rsidRPr="00826375">
        <w:t xml:space="preserve">, ainsi que le </w:t>
      </w:r>
      <w:r w:rsidRPr="002B557C">
        <w:rPr>
          <w:b/>
          <w:bCs/>
        </w:rPr>
        <w:t>nom du pilote</w:t>
      </w:r>
      <w:r w:rsidRPr="00826375">
        <w:t xml:space="preserve"> à utiliser après l’installation. Ensuite, il faut configurer </w:t>
      </w:r>
      <w:r w:rsidRPr="002B557C">
        <w:rPr>
          <w:b/>
          <w:bCs/>
        </w:rPr>
        <w:t>CUPS</w:t>
      </w:r>
      <w:r w:rsidRPr="00826375">
        <w:t xml:space="preserve"> pour que les demandes d’impression envoyées depuis le poste utilisateur soient correctement transmises au serveur, qui les relaie ensuite vers l’imprimante.</w:t>
      </w:r>
    </w:p>
    <w:p w14:paraId="26D75D1A" w14:textId="77777777" w:rsidR="009B6881" w:rsidRPr="00826375" w:rsidRDefault="002D5B9E">
      <w:pPr>
        <w:pStyle w:val="Paragraphedeliste"/>
        <w:numPr>
          <w:ilvl w:val="1"/>
          <w:numId w:val="38"/>
        </w:numPr>
      </w:pPr>
      <w:r w:rsidRPr="00826375">
        <w:t xml:space="preserve">Je vérifie ensuite si le pilote a été ajouté dans le magasin de pilotes. </w:t>
      </w:r>
    </w:p>
    <w:p w14:paraId="231BC285" w14:textId="77777777" w:rsidR="009B6881" w:rsidRPr="00826375" w:rsidRDefault="002D5B9E">
      <w:pPr>
        <w:pStyle w:val="Paragraphedeliste"/>
        <w:numPr>
          <w:ilvl w:val="0"/>
          <w:numId w:val="19"/>
        </w:numPr>
      </w:pPr>
      <w:r w:rsidRPr="00826375">
        <w:t>Si le pilote est présent, le script continue.</w:t>
      </w:r>
    </w:p>
    <w:p w14:paraId="4D47D7EC" w14:textId="77777777" w:rsidR="009B6881" w:rsidRPr="00826375" w:rsidRDefault="002D5B9E">
      <w:pPr>
        <w:pStyle w:val="Paragraphedeliste"/>
        <w:numPr>
          <w:ilvl w:val="0"/>
          <w:numId w:val="19"/>
        </w:numPr>
      </w:pPr>
      <w:r w:rsidRPr="00826375">
        <w:t>Sinon, il est ajouté, puis la vérification est répétée.</w:t>
      </w:r>
    </w:p>
    <w:p w14:paraId="7692C7F0" w14:textId="1EE4DEE6" w:rsidR="00CC6158" w:rsidRPr="00826375" w:rsidRDefault="002D5B9E">
      <w:pPr>
        <w:pStyle w:val="Paragraphedeliste"/>
        <w:numPr>
          <w:ilvl w:val="0"/>
          <w:numId w:val="19"/>
        </w:numPr>
      </w:pPr>
      <w:r w:rsidRPr="00826375">
        <w:t>Si l’ajout échoue, un message s’affiche pour inviter l’utilisateur à contacter le service informatique.</w:t>
      </w:r>
    </w:p>
    <w:p w14:paraId="224DB930" w14:textId="3CA8F3E5" w:rsidR="00CC6158" w:rsidRPr="00826375" w:rsidRDefault="00745FF0" w:rsidP="00D27E26">
      <w:r>
        <w:rPr>
          <w:noProof/>
        </w:rPr>
        <w:drawing>
          <wp:inline distT="0" distB="0" distL="0" distR="0" wp14:anchorId="3BF89A90" wp14:editId="56D7166A">
            <wp:extent cx="5753100" cy="4476750"/>
            <wp:effectExtent l="19050" t="19050" r="19050" b="19050"/>
            <wp:docPr id="20110060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4476750"/>
                    </a:xfrm>
                    <a:prstGeom prst="rect">
                      <a:avLst/>
                    </a:prstGeom>
                    <a:noFill/>
                    <a:ln>
                      <a:solidFill>
                        <a:schemeClr val="tx1"/>
                      </a:solidFill>
                    </a:ln>
                  </pic:spPr>
                </pic:pic>
              </a:graphicData>
            </a:graphic>
          </wp:inline>
        </w:drawing>
      </w:r>
    </w:p>
    <w:p w14:paraId="0C10C0F4" w14:textId="02266FEB" w:rsidR="00907EB4" w:rsidRPr="00826375" w:rsidRDefault="009725B8">
      <w:pPr>
        <w:pStyle w:val="Paragraphedeliste"/>
        <w:numPr>
          <w:ilvl w:val="1"/>
          <w:numId w:val="39"/>
        </w:numPr>
      </w:pPr>
      <w:r w:rsidRPr="00826375">
        <w:lastRenderedPageBreak/>
        <w:t xml:space="preserve">Après </w:t>
      </w:r>
      <w:r w:rsidRPr="00096D44">
        <w:t>l’ajout</w:t>
      </w:r>
      <w:r w:rsidRPr="00826375">
        <w:t xml:space="preserve"> du pilote, nous configurons l’imprimante sur la machine en précisant : son </w:t>
      </w:r>
      <w:r w:rsidRPr="00096D44">
        <w:rPr>
          <w:b/>
          <w:bCs/>
        </w:rPr>
        <w:t>nom sous Windows</w:t>
      </w:r>
      <w:r w:rsidRPr="00826375">
        <w:t xml:space="preserve">, le </w:t>
      </w:r>
      <w:r w:rsidRPr="00096D44">
        <w:rPr>
          <w:b/>
          <w:bCs/>
        </w:rPr>
        <w:t>serveur à contacter avec son chemin</w:t>
      </w:r>
      <w:r w:rsidRPr="00826375">
        <w:t xml:space="preserve">, ainsi que le </w:t>
      </w:r>
      <w:r w:rsidRPr="00096D44">
        <w:rPr>
          <w:b/>
          <w:bCs/>
        </w:rPr>
        <w:t>nom du pilote associé</w:t>
      </w:r>
      <w:r w:rsidRPr="00826375">
        <w:t>.</w:t>
      </w:r>
    </w:p>
    <w:p w14:paraId="3F3F71E4" w14:textId="77777777" w:rsidR="00803A51" w:rsidRPr="00826375" w:rsidRDefault="00803A51">
      <w:pPr>
        <w:pStyle w:val="Paragraphedeliste"/>
        <w:numPr>
          <w:ilvl w:val="1"/>
          <w:numId w:val="39"/>
        </w:numPr>
      </w:pPr>
      <w:r w:rsidRPr="00826375">
        <w:t>Nous vérifions si l’imprimante a bien été ajoutée.</w:t>
      </w:r>
    </w:p>
    <w:p w14:paraId="2CC1F21F" w14:textId="77777777" w:rsidR="00803A51" w:rsidRPr="00826375" w:rsidRDefault="00803A51">
      <w:pPr>
        <w:pStyle w:val="Paragraphedeliste"/>
        <w:numPr>
          <w:ilvl w:val="0"/>
          <w:numId w:val="20"/>
        </w:numPr>
      </w:pPr>
      <w:r w:rsidRPr="00826375">
        <w:t>Si c’est le cas, un message confirme que tout s’est déroulé correctement.</w:t>
      </w:r>
    </w:p>
    <w:p w14:paraId="3BDBD583" w14:textId="1C9F77C1" w:rsidR="00907EB4" w:rsidRPr="00826375" w:rsidRDefault="00803A51">
      <w:pPr>
        <w:pStyle w:val="Paragraphedeliste"/>
        <w:numPr>
          <w:ilvl w:val="0"/>
          <w:numId w:val="20"/>
        </w:numPr>
      </w:pPr>
      <w:r w:rsidRPr="00826375">
        <w:t>Sinon, un message invite l’utilisateur à contacter le service informatique pour identifier le problème.</w:t>
      </w:r>
    </w:p>
    <w:p w14:paraId="297D7FE2" w14:textId="3C08728C" w:rsidR="00CC6158" w:rsidRPr="00826375" w:rsidRDefault="004B52D8" w:rsidP="00D27E26">
      <w:r>
        <w:rPr>
          <w:noProof/>
        </w:rPr>
        <w:drawing>
          <wp:inline distT="0" distB="0" distL="0" distR="0" wp14:anchorId="1A3FD804" wp14:editId="39926607">
            <wp:extent cx="5753100" cy="1571625"/>
            <wp:effectExtent l="19050" t="19050" r="19050" b="28575"/>
            <wp:docPr id="12246405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1571625"/>
                    </a:xfrm>
                    <a:prstGeom prst="rect">
                      <a:avLst/>
                    </a:prstGeom>
                    <a:noFill/>
                    <a:ln>
                      <a:solidFill>
                        <a:schemeClr val="tx1"/>
                      </a:solidFill>
                    </a:ln>
                  </pic:spPr>
                </pic:pic>
              </a:graphicData>
            </a:graphic>
          </wp:inline>
        </w:drawing>
      </w:r>
    </w:p>
    <w:p w14:paraId="0A2F2100" w14:textId="3A215B12" w:rsidR="00603BB5" w:rsidRPr="00826375" w:rsidRDefault="00603BB5" w:rsidP="008A11F2">
      <w:pPr>
        <w:pStyle w:val="Titre4"/>
      </w:pPr>
      <w:bookmarkStart w:id="33" w:name="_Toc219313713"/>
      <w:r w:rsidRPr="00826375">
        <w:t>Site</w:t>
      </w:r>
      <w:r w:rsidR="00BE07AB" w:rsidRPr="00826375">
        <w:t xml:space="preserve"> Web</w:t>
      </w:r>
      <w:r w:rsidRPr="00826375">
        <w:t xml:space="preserve"> interne pour récupérer les script</w:t>
      </w:r>
      <w:r w:rsidR="00BE07AB" w:rsidRPr="00826375">
        <w:t>s</w:t>
      </w:r>
      <w:bookmarkEnd w:id="33"/>
    </w:p>
    <w:p w14:paraId="2B3C4102" w14:textId="31847891" w:rsidR="00484027" w:rsidRPr="00826375" w:rsidRDefault="00D15EA0" w:rsidP="00484027">
      <w:r w:rsidRPr="00826375">
        <w:t>Un serveur web a été ajouté sur un serveur de production déjà existant, non connecté à Internet. Ce serveur web</w:t>
      </w:r>
      <w:r w:rsidR="00C872FB" w:rsidRPr="00826375">
        <w:t xml:space="preserve"> </w:t>
      </w:r>
      <w:r w:rsidRPr="00826375">
        <w:t>a pour fonction de permettre aux utilisateurs de télécharger les scripts correspondant à chaque imprimante.</w:t>
      </w:r>
    </w:p>
    <w:p w14:paraId="61771867" w14:textId="25C8D71D" w:rsidR="005270B3" w:rsidRPr="00826375" w:rsidRDefault="005270B3" w:rsidP="00484027">
      <w:r w:rsidRPr="00826375">
        <w:t xml:space="preserve">Basé sur un </w:t>
      </w:r>
      <w:r w:rsidR="001B682C" w:rsidRPr="00826375">
        <w:t>apache</w:t>
      </w:r>
      <w:r w:rsidRPr="00826375">
        <w:t xml:space="preserve"> se serveur web permet un affichage </w:t>
      </w:r>
      <w:r w:rsidR="001B682C" w:rsidRPr="00826375">
        <w:t>visuel</w:t>
      </w:r>
      <w:r w:rsidRPr="00826375">
        <w:t xml:space="preserve"> pour les utilisateur</w:t>
      </w:r>
      <w:r w:rsidR="001B682C" w:rsidRPr="00826375">
        <w:t>s</w:t>
      </w:r>
      <w:r w:rsidRPr="00826375">
        <w:t xml:space="preserve"> grâce à la création d’un fichier html pour le texte ainsi qu’un fichier CSS pour rendre le tout un peu plus </w:t>
      </w:r>
      <w:r w:rsidR="00786A83">
        <w:t>lisible</w:t>
      </w:r>
      <w:r w:rsidRPr="00826375">
        <w:t xml:space="preserve">. Le </w:t>
      </w:r>
      <w:r w:rsidR="001B682C" w:rsidRPr="00826375">
        <w:t>répertoire</w:t>
      </w:r>
      <w:r w:rsidRPr="00826375">
        <w:t xml:space="preserve"> PRT contient </w:t>
      </w:r>
      <w:r w:rsidR="005846E4" w:rsidRPr="00826375">
        <w:t>tous</w:t>
      </w:r>
      <w:r w:rsidRPr="00826375">
        <w:t xml:space="preserve"> les fichier ZIP </w:t>
      </w:r>
      <w:r w:rsidR="001B682C" w:rsidRPr="00826375">
        <w:t>contenant</w:t>
      </w:r>
      <w:r w:rsidRPr="00826375">
        <w:t xml:space="preserve"> les scripts à </w:t>
      </w:r>
      <w:r w:rsidR="001B682C" w:rsidRPr="00826375">
        <w:t>télécharger</w:t>
      </w:r>
      <w:r w:rsidRPr="00826375">
        <w:t xml:space="preserve"> </w:t>
      </w:r>
      <w:r w:rsidR="001B682C" w:rsidRPr="00826375">
        <w:t>ainsi</w:t>
      </w:r>
      <w:r w:rsidRPr="00826375">
        <w:t xml:space="preserve"> qu’une procédure d’installation </w:t>
      </w:r>
      <w:r w:rsidR="000C40CD" w:rsidRPr="00826375">
        <w:t>et l’icône</w:t>
      </w:r>
      <w:r w:rsidRPr="00826375">
        <w:t xml:space="preserve"> de page du site</w:t>
      </w:r>
      <w:r w:rsidR="00E54DF6" w:rsidRPr="00826375">
        <w:t>.</w:t>
      </w:r>
    </w:p>
    <w:p w14:paraId="3C44018A" w14:textId="0B2902F6" w:rsidR="005270B3" w:rsidRDefault="005270B3" w:rsidP="00484027">
      <w:r w:rsidRPr="00826375">
        <w:rPr>
          <w:noProof/>
        </w:rPr>
        <w:drawing>
          <wp:inline distT="0" distB="0" distL="0" distR="0" wp14:anchorId="606F6D73" wp14:editId="46461F3B">
            <wp:extent cx="5756910" cy="1463040"/>
            <wp:effectExtent l="0" t="0" r="0" b="3810"/>
            <wp:docPr id="87762310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1463040"/>
                    </a:xfrm>
                    <a:prstGeom prst="rect">
                      <a:avLst/>
                    </a:prstGeom>
                    <a:noFill/>
                    <a:ln>
                      <a:noFill/>
                    </a:ln>
                  </pic:spPr>
                </pic:pic>
              </a:graphicData>
            </a:graphic>
          </wp:inline>
        </w:drawing>
      </w:r>
    </w:p>
    <w:p w14:paraId="4B4C8EEB" w14:textId="62FF2854" w:rsidR="00BA4D1B" w:rsidRPr="00826375" w:rsidRDefault="00C70769" w:rsidP="00484027">
      <w:r>
        <w:rPr>
          <w:noProof/>
        </w:rPr>
        <w:lastRenderedPageBreak/>
        <w:drawing>
          <wp:inline distT="0" distB="0" distL="0" distR="0" wp14:anchorId="4F038D38" wp14:editId="3C3BF3A7">
            <wp:extent cx="5753100" cy="3009900"/>
            <wp:effectExtent l="0" t="0" r="0" b="0"/>
            <wp:docPr id="19742925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01C09B21" w14:textId="7834F8B3" w:rsidR="00993E8E" w:rsidRPr="00826375" w:rsidRDefault="00993E8E" w:rsidP="008A11F2">
      <w:pPr>
        <w:pStyle w:val="Titre4"/>
      </w:pPr>
      <w:bookmarkStart w:id="34" w:name="_Toc219313714"/>
      <w:r w:rsidRPr="00826375">
        <w:t>Création du certificat</w:t>
      </w:r>
      <w:bookmarkEnd w:id="34"/>
    </w:p>
    <w:p w14:paraId="16A6869B" w14:textId="0D4DA033" w:rsidR="00F571EB" w:rsidRPr="00826375" w:rsidRDefault="00F571EB" w:rsidP="00B00946">
      <w:pPr>
        <w:jc w:val="both"/>
      </w:pPr>
      <w:r w:rsidRPr="00826375">
        <w:t>Nous allons maintenant</w:t>
      </w:r>
      <w:r w:rsidR="00D25A2E">
        <w:t>,</w:t>
      </w:r>
      <w:r w:rsidRPr="00826375">
        <w:t xml:space="preserve"> créer un certificat auto-signé. Il s’agit d’une méthode simple qui permet de garantir l’intégrité d’un fichier en empêchant son exécution s’il est modifié</w:t>
      </w:r>
      <w:r w:rsidR="000D75CB">
        <w:t xml:space="preserve"> et d’</w:t>
      </w:r>
      <w:r w:rsidR="000D75CB" w:rsidRPr="000D75CB">
        <w:t>éviter à l'utilisateur d</w:t>
      </w:r>
      <w:r w:rsidR="000D75CB">
        <w:t>e recevoir un</w:t>
      </w:r>
      <w:r w:rsidR="000D75CB" w:rsidRPr="000D75CB">
        <w:t xml:space="preserve"> message d'alerte</w:t>
      </w:r>
      <w:r w:rsidR="00AE28C2">
        <w:t xml:space="preserve"> Windows</w:t>
      </w:r>
      <w:r w:rsidRPr="00826375">
        <w:t>. Contrairement à l’utilisation d’un certificat émis par une autorité de certification (CA), cette solution n’engendre aucun coût, mais nécessite une gestion manuelle sur chaque poste. Il existe trois moyens d’obtenir un certificat pour signer tout type de fichier (PowerShell, pilotes, etc.) : passer par une CA reconnue</w:t>
      </w:r>
      <w:r w:rsidR="0015122C" w:rsidRPr="00826375">
        <w:t>/</w:t>
      </w:r>
      <w:r w:rsidRPr="00826375">
        <w:t>coûteuse, utiliser une CA interne (comme Active Directory), ou créer un certificat auto-signé.</w:t>
      </w:r>
    </w:p>
    <w:p w14:paraId="6B367465" w14:textId="05920808" w:rsidR="00D41259" w:rsidRPr="00826375" w:rsidRDefault="00F571EB">
      <w:pPr>
        <w:pStyle w:val="Paragraphedeliste"/>
        <w:numPr>
          <w:ilvl w:val="1"/>
          <w:numId w:val="40"/>
        </w:numPr>
      </w:pPr>
      <w:r w:rsidRPr="00826375">
        <w:t xml:space="preserve">Dans une console </w:t>
      </w:r>
      <w:r w:rsidR="00993E8E" w:rsidRPr="00826375">
        <w:t>PowerShell en tant qu’administrateur</w:t>
      </w:r>
      <w:r w:rsidRPr="00826375">
        <w:t xml:space="preserve">, </w:t>
      </w:r>
      <w:r w:rsidR="00D41259" w:rsidRPr="00826375">
        <w:t xml:space="preserve">Il faut </w:t>
      </w:r>
      <w:r w:rsidRPr="00826375">
        <w:t>à</w:t>
      </w:r>
      <w:r w:rsidR="00D41259" w:rsidRPr="00826375">
        <w:t xml:space="preserve"> présent définir le nom, le type, l’emplacement et la </w:t>
      </w:r>
      <w:r w:rsidR="008E2B02" w:rsidRPr="00826375">
        <w:t>durée</w:t>
      </w:r>
      <w:r w:rsidR="00D41259" w:rsidRPr="00826375">
        <w:t xml:space="preserve"> du certificat</w:t>
      </w:r>
    </w:p>
    <w:p w14:paraId="5EEF8923" w14:textId="77777777" w:rsidR="00993E8E" w:rsidRPr="00826375" w:rsidRDefault="00993E8E" w:rsidP="00D41259">
      <w:r w:rsidRPr="00826375">
        <w:rPr>
          <w:noProof/>
        </w:rPr>
        <mc:AlternateContent>
          <mc:Choice Requires="wps">
            <w:drawing>
              <wp:inline distT="0" distB="0" distL="0" distR="0" wp14:anchorId="60515407" wp14:editId="12384319">
                <wp:extent cx="5258435" cy="532737"/>
                <wp:effectExtent l="0" t="0" r="18415" b="20320"/>
                <wp:docPr id="59390638" name="Rectangle 1"/>
                <wp:cNvGraphicFramePr/>
                <a:graphic xmlns:a="http://schemas.openxmlformats.org/drawingml/2006/main">
                  <a:graphicData uri="http://schemas.microsoft.com/office/word/2010/wordprocessingShape">
                    <wps:wsp>
                      <wps:cNvSpPr/>
                      <wps:spPr>
                        <a:xfrm>
                          <a:off x="0" y="0"/>
                          <a:ext cx="5258435" cy="532737"/>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6DBDB3"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certName</w:t>
                            </w:r>
                            <w:proofErr w:type="spellEnd"/>
                            <w:r w:rsidRPr="00826375">
                              <w:rPr>
                                <w:color w:val="000000" w:themeColor="text1"/>
                              </w:rPr>
                              <w:t xml:space="preserve"> = "</w:t>
                            </w:r>
                            <w:proofErr w:type="spellStart"/>
                            <w:r w:rsidRPr="00826375">
                              <w:rPr>
                                <w:i/>
                                <w:iCs/>
                                <w:color w:val="000000" w:themeColor="text1"/>
                                <w:highlight w:val="red"/>
                              </w:rPr>
                              <w:t>NomCertificat</w:t>
                            </w:r>
                            <w:proofErr w:type="spellEnd"/>
                            <w:r w:rsidRPr="0082637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515407" id="Rectangle 1" o:spid="_x0000_s1026" style="width:414.05pt;height:4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" fillcolor="#e8e8e8 [3214]" strokecolor="black [3213]" strokeweight="1pt">
                <v:textbox>
                  <w:txbxContent>
                    <w:p w14:paraId="7B6DBDB3"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certName</w:t>
                      </w:r>
                      <w:proofErr w:type="spellEnd"/>
                      <w:r w:rsidRPr="00826375">
                        <w:rPr>
                          <w:color w:val="000000" w:themeColor="text1"/>
                        </w:rPr>
                        <w:t xml:space="preserve"> = "</w:t>
                      </w:r>
                      <w:proofErr w:type="spellStart"/>
                      <w:r w:rsidRPr="00826375">
                        <w:rPr>
                          <w:i/>
                          <w:iCs/>
                          <w:color w:val="000000" w:themeColor="text1"/>
                          <w:highlight w:val="red"/>
                        </w:rPr>
                        <w:t>NomCertificat</w:t>
                      </w:r>
                      <w:proofErr w:type="spellEnd"/>
                      <w:r w:rsidRPr="00826375">
                        <w:rPr>
                          <w:color w:val="000000" w:themeColor="text1"/>
                        </w:rPr>
                        <w:t>"</w:t>
                      </w:r>
                    </w:p>
                  </w:txbxContent>
                </v:textbox>
                <w10:anchorlock/>
              </v:rect>
            </w:pict>
          </mc:Fallback>
        </mc:AlternateContent>
      </w:r>
    </w:p>
    <w:p w14:paraId="39B5DFAC" w14:textId="77777777" w:rsidR="00993E8E" w:rsidRPr="00826375" w:rsidRDefault="00993E8E" w:rsidP="00D41259">
      <w:r w:rsidRPr="00826375">
        <w:rPr>
          <w:noProof/>
        </w:rPr>
        <mc:AlternateContent>
          <mc:Choice Requires="wps">
            <w:drawing>
              <wp:inline distT="0" distB="0" distL="0" distR="0" wp14:anchorId="55F185DC" wp14:editId="3A784150">
                <wp:extent cx="5258435" cy="620202"/>
                <wp:effectExtent l="0" t="0" r="18415" b="27940"/>
                <wp:docPr id="102389722" name="Rectangle 1"/>
                <wp:cNvGraphicFramePr/>
                <a:graphic xmlns:a="http://schemas.openxmlformats.org/drawingml/2006/main">
                  <a:graphicData uri="http://schemas.microsoft.com/office/word/2010/wordprocessingShape">
                    <wps:wsp>
                      <wps:cNvSpPr/>
                      <wps:spPr>
                        <a:xfrm>
                          <a:off x="0" y="0"/>
                          <a:ext cx="5258435" cy="620202"/>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B79607"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certType</w:t>
                            </w:r>
                            <w:proofErr w:type="spellEnd"/>
                            <w:r w:rsidRPr="00826375">
                              <w:rPr>
                                <w:color w:val="000000" w:themeColor="text1"/>
                              </w:rPr>
                              <w:t xml:space="preserve"> = "</w:t>
                            </w:r>
                            <w:proofErr w:type="spellStart"/>
                            <w:r w:rsidRPr="00826375">
                              <w:rPr>
                                <w:i/>
                                <w:iCs/>
                                <w:color w:val="000000" w:themeColor="text1"/>
                                <w:highlight w:val="red"/>
                              </w:rPr>
                              <w:t>CodeSigningCert</w:t>
                            </w:r>
                            <w:proofErr w:type="spellEnd"/>
                            <w:r w:rsidRPr="0082637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F185DC" id="_x0000_s1027" style="width:414.0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" fillcolor="#e8e8e8 [3214]" strokecolor="black [3213]" strokeweight="1pt">
                <v:textbox>
                  <w:txbxContent>
                    <w:p w14:paraId="4FB79607"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certType</w:t>
                      </w:r>
                      <w:proofErr w:type="spellEnd"/>
                      <w:r w:rsidRPr="00826375">
                        <w:rPr>
                          <w:color w:val="000000" w:themeColor="text1"/>
                        </w:rPr>
                        <w:t xml:space="preserve"> = "</w:t>
                      </w:r>
                      <w:proofErr w:type="spellStart"/>
                      <w:r w:rsidRPr="00826375">
                        <w:rPr>
                          <w:i/>
                          <w:iCs/>
                          <w:color w:val="000000" w:themeColor="text1"/>
                          <w:highlight w:val="red"/>
                        </w:rPr>
                        <w:t>CodeSigningCert</w:t>
                      </w:r>
                      <w:proofErr w:type="spellEnd"/>
                      <w:r w:rsidRPr="00826375">
                        <w:rPr>
                          <w:color w:val="000000" w:themeColor="text1"/>
                        </w:rPr>
                        <w:t>"</w:t>
                      </w:r>
                    </w:p>
                  </w:txbxContent>
                </v:textbox>
                <w10:anchorlock/>
              </v:rect>
            </w:pict>
          </mc:Fallback>
        </mc:AlternateContent>
      </w:r>
    </w:p>
    <w:p w14:paraId="2964C36E" w14:textId="77777777" w:rsidR="00993E8E" w:rsidRPr="00826375" w:rsidRDefault="00993E8E" w:rsidP="00D41259">
      <w:r w:rsidRPr="00826375">
        <w:rPr>
          <w:noProof/>
        </w:rPr>
        <mc:AlternateContent>
          <mc:Choice Requires="wps">
            <w:drawing>
              <wp:inline distT="0" distB="0" distL="0" distR="0" wp14:anchorId="4D709B75" wp14:editId="6E6C1672">
                <wp:extent cx="5258435" cy="652007"/>
                <wp:effectExtent l="0" t="0" r="18415" b="15240"/>
                <wp:docPr id="2062177782" name="Rectangle 1"/>
                <wp:cNvGraphicFramePr/>
                <a:graphic xmlns:a="http://schemas.openxmlformats.org/drawingml/2006/main">
                  <a:graphicData uri="http://schemas.microsoft.com/office/word/2010/wordprocessingShape">
                    <wps:wsp>
                      <wps:cNvSpPr/>
                      <wps:spPr>
                        <a:xfrm>
                          <a:off x="0" y="0"/>
                          <a:ext cx="5258435" cy="652007"/>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CC9725"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certSL</w:t>
                            </w:r>
                            <w:proofErr w:type="spellEnd"/>
                            <w:r w:rsidRPr="00826375">
                              <w:rPr>
                                <w:color w:val="000000" w:themeColor="text1"/>
                              </w:rPr>
                              <w:t xml:space="preserve"> = "</w:t>
                            </w:r>
                            <w:r w:rsidRPr="00826375">
                              <w:rPr>
                                <w:i/>
                                <w:iCs/>
                                <w:color w:val="000000" w:themeColor="text1"/>
                                <w:highlight w:val="red"/>
                              </w:rPr>
                              <w:t>Cert:\</w:t>
                            </w:r>
                            <w:proofErr w:type="spellStart"/>
                            <w:r w:rsidRPr="00826375">
                              <w:rPr>
                                <w:i/>
                                <w:iCs/>
                                <w:color w:val="000000" w:themeColor="text1"/>
                                <w:highlight w:val="red"/>
                              </w:rPr>
                              <w:t>LocalMachine</w:t>
                            </w:r>
                            <w:proofErr w:type="spellEnd"/>
                            <w:r w:rsidRPr="00826375">
                              <w:rPr>
                                <w:i/>
                                <w:iCs/>
                                <w:color w:val="000000" w:themeColor="text1"/>
                                <w:highlight w:val="red"/>
                              </w:rPr>
                              <w:t>\</w:t>
                            </w:r>
                            <w:proofErr w:type="spellStart"/>
                            <w:r w:rsidRPr="00826375">
                              <w:rPr>
                                <w:i/>
                                <w:iCs/>
                                <w:color w:val="000000" w:themeColor="text1"/>
                                <w:highlight w:val="red"/>
                              </w:rPr>
                              <w:t>My</w:t>
                            </w:r>
                            <w:proofErr w:type="spellEnd"/>
                            <w:r w:rsidRPr="0082637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709B75" id="_x0000_s1028" style="width:414.05pt;height:5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" fillcolor="#e8e8e8 [3214]" strokecolor="black [3213]" strokeweight="1pt">
                <v:textbox>
                  <w:txbxContent>
                    <w:p w14:paraId="0CCC9725"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certSL</w:t>
                      </w:r>
                      <w:proofErr w:type="spellEnd"/>
                      <w:r w:rsidRPr="00826375">
                        <w:rPr>
                          <w:color w:val="000000" w:themeColor="text1"/>
                        </w:rPr>
                        <w:t xml:space="preserve"> = "</w:t>
                      </w:r>
                      <w:r w:rsidRPr="00826375">
                        <w:rPr>
                          <w:i/>
                          <w:iCs/>
                          <w:color w:val="000000" w:themeColor="text1"/>
                          <w:highlight w:val="red"/>
                        </w:rPr>
                        <w:t>Cert:\</w:t>
                      </w:r>
                      <w:proofErr w:type="spellStart"/>
                      <w:r w:rsidRPr="00826375">
                        <w:rPr>
                          <w:i/>
                          <w:iCs/>
                          <w:color w:val="000000" w:themeColor="text1"/>
                          <w:highlight w:val="red"/>
                        </w:rPr>
                        <w:t>LocalMachine</w:t>
                      </w:r>
                      <w:proofErr w:type="spellEnd"/>
                      <w:r w:rsidRPr="00826375">
                        <w:rPr>
                          <w:i/>
                          <w:iCs/>
                          <w:color w:val="000000" w:themeColor="text1"/>
                          <w:highlight w:val="red"/>
                        </w:rPr>
                        <w:t>\</w:t>
                      </w:r>
                      <w:proofErr w:type="spellStart"/>
                      <w:r w:rsidRPr="00826375">
                        <w:rPr>
                          <w:i/>
                          <w:iCs/>
                          <w:color w:val="000000" w:themeColor="text1"/>
                          <w:highlight w:val="red"/>
                        </w:rPr>
                        <w:t>My</w:t>
                      </w:r>
                      <w:proofErr w:type="spellEnd"/>
                      <w:r w:rsidRPr="00826375">
                        <w:rPr>
                          <w:color w:val="000000" w:themeColor="text1"/>
                        </w:rPr>
                        <w:t>"</w:t>
                      </w:r>
                    </w:p>
                  </w:txbxContent>
                </v:textbox>
                <w10:anchorlock/>
              </v:rect>
            </w:pict>
          </mc:Fallback>
        </mc:AlternateContent>
      </w:r>
    </w:p>
    <w:p w14:paraId="2F5A9399" w14:textId="77777777" w:rsidR="00993E8E" w:rsidRPr="00826375" w:rsidRDefault="00993E8E" w:rsidP="00D41259">
      <w:r w:rsidRPr="00826375">
        <w:rPr>
          <w:noProof/>
        </w:rPr>
        <w:lastRenderedPageBreak/>
        <mc:AlternateContent>
          <mc:Choice Requires="wps">
            <w:drawing>
              <wp:inline distT="0" distB="0" distL="0" distR="0" wp14:anchorId="0F3A2F9B" wp14:editId="333CE6D3">
                <wp:extent cx="5258435" cy="524786"/>
                <wp:effectExtent l="0" t="0" r="18415" b="27940"/>
                <wp:docPr id="1478899675" name="Rectangle 1"/>
                <wp:cNvGraphicFramePr/>
                <a:graphic xmlns:a="http://schemas.openxmlformats.org/drawingml/2006/main">
                  <a:graphicData uri="http://schemas.microsoft.com/office/word/2010/wordprocessingShape">
                    <wps:wsp>
                      <wps:cNvSpPr/>
                      <wps:spPr>
                        <a:xfrm>
                          <a:off x="0" y="0"/>
                          <a:ext cx="5258435" cy="524786"/>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E5C0C2"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certComment</w:t>
                            </w:r>
                            <w:proofErr w:type="spellEnd"/>
                            <w:r w:rsidRPr="00826375">
                              <w:rPr>
                                <w:color w:val="000000" w:themeColor="text1"/>
                              </w:rPr>
                              <w:t xml:space="preserve"> = "</w:t>
                            </w:r>
                            <w:proofErr w:type="spellStart"/>
                            <w:r w:rsidRPr="00826375">
                              <w:rPr>
                                <w:i/>
                                <w:iCs/>
                                <w:color w:val="000000" w:themeColor="text1"/>
                                <w:highlight w:val="red"/>
                              </w:rPr>
                              <w:t>CommentaireCertificat</w:t>
                            </w:r>
                            <w:proofErr w:type="spellEnd"/>
                            <w:r w:rsidRPr="0082637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3A2F9B" id="_x0000_s1029" style="width:414.0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" fillcolor="#e8e8e8 [3214]" strokecolor="black [3213]" strokeweight="1pt">
                <v:textbox>
                  <w:txbxContent>
                    <w:p w14:paraId="66E5C0C2"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certComment</w:t>
                      </w:r>
                      <w:proofErr w:type="spellEnd"/>
                      <w:r w:rsidRPr="00826375">
                        <w:rPr>
                          <w:color w:val="000000" w:themeColor="text1"/>
                        </w:rPr>
                        <w:t xml:space="preserve"> = "</w:t>
                      </w:r>
                      <w:proofErr w:type="spellStart"/>
                      <w:r w:rsidRPr="00826375">
                        <w:rPr>
                          <w:i/>
                          <w:iCs/>
                          <w:color w:val="000000" w:themeColor="text1"/>
                          <w:highlight w:val="red"/>
                        </w:rPr>
                        <w:t>CommentaireCertificat</w:t>
                      </w:r>
                      <w:proofErr w:type="spellEnd"/>
                      <w:r w:rsidRPr="00826375">
                        <w:rPr>
                          <w:color w:val="000000" w:themeColor="text1"/>
                        </w:rPr>
                        <w:t>"</w:t>
                      </w:r>
                    </w:p>
                  </w:txbxContent>
                </v:textbox>
                <w10:anchorlock/>
              </v:rect>
            </w:pict>
          </mc:Fallback>
        </mc:AlternateContent>
      </w:r>
    </w:p>
    <w:p w14:paraId="7B76AE83" w14:textId="77777777" w:rsidR="00993E8E" w:rsidRPr="00826375" w:rsidRDefault="00993E8E" w:rsidP="00D41259">
      <w:r w:rsidRPr="00826375">
        <w:rPr>
          <w:noProof/>
        </w:rPr>
        <mc:AlternateContent>
          <mc:Choice Requires="wps">
            <w:drawing>
              <wp:inline distT="0" distB="0" distL="0" distR="0" wp14:anchorId="47FE62B9" wp14:editId="1F31D0F8">
                <wp:extent cx="5258435" cy="469127"/>
                <wp:effectExtent l="0" t="0" r="18415" b="26670"/>
                <wp:docPr id="837955817" name="Rectangle 1"/>
                <wp:cNvGraphicFramePr/>
                <a:graphic xmlns:a="http://schemas.openxmlformats.org/drawingml/2006/main">
                  <a:graphicData uri="http://schemas.microsoft.com/office/word/2010/wordprocessingShape">
                    <wps:wsp>
                      <wps:cNvSpPr/>
                      <wps:spPr>
                        <a:xfrm>
                          <a:off x="0" y="0"/>
                          <a:ext cx="5258435" cy="469127"/>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E6C0EE"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certTime</w:t>
                            </w:r>
                            <w:proofErr w:type="spellEnd"/>
                            <w:r w:rsidRPr="00826375">
                              <w:rPr>
                                <w:color w:val="000000" w:themeColor="text1"/>
                              </w:rPr>
                              <w:t xml:space="preserve"> = "</w:t>
                            </w:r>
                            <w:r w:rsidRPr="00826375">
                              <w:rPr>
                                <w:i/>
                                <w:iCs/>
                                <w:color w:val="000000" w:themeColor="text1"/>
                                <w:highlight w:val="red"/>
                              </w:rPr>
                              <w:t>2</w:t>
                            </w:r>
                            <w:r w:rsidRPr="0082637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FE62B9" id="_x0000_s1030" style="width:414.0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" fillcolor="#e8e8e8 [3214]" strokecolor="black [3213]" strokeweight="1pt">
                <v:textbox>
                  <w:txbxContent>
                    <w:p w14:paraId="5CE6C0EE" w14:textId="77777777"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certTime</w:t>
                      </w:r>
                      <w:proofErr w:type="spellEnd"/>
                      <w:r w:rsidRPr="00826375">
                        <w:rPr>
                          <w:color w:val="000000" w:themeColor="text1"/>
                        </w:rPr>
                        <w:t xml:space="preserve"> = "</w:t>
                      </w:r>
                      <w:r w:rsidRPr="00826375">
                        <w:rPr>
                          <w:i/>
                          <w:iCs/>
                          <w:color w:val="000000" w:themeColor="text1"/>
                          <w:highlight w:val="red"/>
                        </w:rPr>
                        <w:t>2</w:t>
                      </w:r>
                      <w:r w:rsidRPr="00826375">
                        <w:rPr>
                          <w:color w:val="000000" w:themeColor="text1"/>
                        </w:rPr>
                        <w:t>"</w:t>
                      </w:r>
                    </w:p>
                  </w:txbxContent>
                </v:textbox>
                <w10:anchorlock/>
              </v:rect>
            </w:pict>
          </mc:Fallback>
        </mc:AlternateContent>
      </w:r>
    </w:p>
    <w:p w14:paraId="07C32435" w14:textId="6AC50D60" w:rsidR="00D41259" w:rsidRPr="00826375" w:rsidRDefault="00293933">
      <w:pPr>
        <w:pStyle w:val="Paragraphedeliste"/>
        <w:numPr>
          <w:ilvl w:val="1"/>
          <w:numId w:val="40"/>
        </w:numPr>
      </w:pPr>
      <w:r w:rsidRPr="00826375">
        <w:t xml:space="preserve">Enfin, </w:t>
      </w:r>
      <w:r w:rsidRPr="004E1430">
        <w:t>nous</w:t>
      </w:r>
      <w:r w:rsidRPr="00826375">
        <w:t xml:space="preserve"> n’avons plus qu’à </w:t>
      </w:r>
      <w:r w:rsidR="00D41259" w:rsidRPr="00826375">
        <w:t>le générer</w:t>
      </w:r>
      <w:r w:rsidR="0015122C" w:rsidRPr="00826375">
        <w:t>.</w:t>
      </w:r>
    </w:p>
    <w:p w14:paraId="13EDC813" w14:textId="3456FA0A" w:rsidR="00993E8E" w:rsidRPr="00826375" w:rsidRDefault="00993E8E" w:rsidP="00D41259">
      <w:r w:rsidRPr="00826375">
        <w:rPr>
          <w:noProof/>
        </w:rPr>
        <mc:AlternateContent>
          <mc:Choice Requires="wps">
            <w:drawing>
              <wp:inline distT="0" distB="0" distL="0" distR="0" wp14:anchorId="73EC1D6C" wp14:editId="1FD0DBB8">
                <wp:extent cx="5258435" cy="954157"/>
                <wp:effectExtent l="0" t="0" r="18415" b="17780"/>
                <wp:docPr id="327737747" name="Rectangle 1"/>
                <wp:cNvGraphicFramePr/>
                <a:graphic xmlns:a="http://schemas.openxmlformats.org/drawingml/2006/main">
                  <a:graphicData uri="http://schemas.microsoft.com/office/word/2010/wordprocessingShape">
                    <wps:wsp>
                      <wps:cNvSpPr/>
                      <wps:spPr>
                        <a:xfrm>
                          <a:off x="0" y="0"/>
                          <a:ext cx="5258435" cy="954157"/>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63A906" w14:textId="77777777" w:rsidR="00D41259" w:rsidRPr="00826375" w:rsidRDefault="00D41259" w:rsidP="00D41259">
                            <w:pPr>
                              <w:pBdr>
                                <w:top w:val="single" w:sz="4" w:space="1" w:color="auto"/>
                                <w:left w:val="single" w:sz="4" w:space="4" w:color="auto"/>
                                <w:bottom w:val="single" w:sz="4" w:space="1" w:color="auto"/>
                                <w:right w:val="single" w:sz="4" w:space="4" w:color="auto"/>
                              </w:pBdr>
                              <w:jc w:val="both"/>
                              <w:rPr>
                                <w:color w:val="000000" w:themeColor="text1"/>
                              </w:rPr>
                            </w:pPr>
                            <w:r w:rsidRPr="00826375">
                              <w:rPr>
                                <w:color w:val="000000" w:themeColor="text1"/>
                              </w:rPr>
                              <w:t>New-</w:t>
                            </w:r>
                            <w:proofErr w:type="spellStart"/>
                            <w:r w:rsidRPr="00826375">
                              <w:rPr>
                                <w:color w:val="000000" w:themeColor="text1"/>
                              </w:rPr>
                              <w:t>SelfSignedCertificate</w:t>
                            </w:r>
                            <w:proofErr w:type="spellEnd"/>
                            <w:r w:rsidRPr="00826375">
                              <w:rPr>
                                <w:color w:val="000000" w:themeColor="text1"/>
                              </w:rPr>
                              <w:t xml:space="preserve"> -</w:t>
                            </w:r>
                            <w:proofErr w:type="spellStart"/>
                            <w:r w:rsidRPr="00826375">
                              <w:rPr>
                                <w:color w:val="000000" w:themeColor="text1"/>
                              </w:rPr>
                              <w:t>Subject</w:t>
                            </w:r>
                            <w:proofErr w:type="spellEnd"/>
                            <w:r w:rsidRPr="00826375">
                              <w:rPr>
                                <w:color w:val="000000" w:themeColor="text1"/>
                              </w:rPr>
                              <w:t xml:space="preserve"> "CN=$</w:t>
                            </w:r>
                            <w:proofErr w:type="spellStart"/>
                            <w:r w:rsidRPr="00826375">
                              <w:rPr>
                                <w:color w:val="000000" w:themeColor="text1"/>
                              </w:rPr>
                              <w:t>certName</w:t>
                            </w:r>
                            <w:proofErr w:type="spellEnd"/>
                            <w:r w:rsidRPr="00826375">
                              <w:rPr>
                                <w:color w:val="000000" w:themeColor="text1"/>
                              </w:rPr>
                              <w:t>" -Type $certType -CertStoreLocation $certSL -FriendlyName $certComment -NotAfter (Get-Date</w:t>
                            </w:r>
                            <w:proofErr w:type="gramStart"/>
                            <w:r w:rsidRPr="00826375">
                              <w:rPr>
                                <w:color w:val="000000" w:themeColor="text1"/>
                              </w:rPr>
                              <w:t>).AddYears</w:t>
                            </w:r>
                            <w:proofErr w:type="gramEnd"/>
                            <w:r w:rsidRPr="00826375">
                              <w:rPr>
                                <w:color w:val="000000" w:themeColor="text1"/>
                              </w:rPr>
                              <w:t>($certTime)</w:t>
                            </w:r>
                          </w:p>
                          <w:p w14:paraId="0EF067A8" w14:textId="2DBE30D2" w:rsidR="00993E8E" w:rsidRPr="00826375" w:rsidRDefault="00993E8E" w:rsidP="00D41259">
                            <w:pPr>
                              <w:pBdr>
                                <w:top w:val="single" w:sz="4" w:space="1" w:color="auto"/>
                                <w:left w:val="single" w:sz="4" w:space="4" w:color="auto"/>
                                <w:bottom w:val="single" w:sz="4" w:space="1" w:color="auto"/>
                                <w:right w:val="single" w:sz="4" w:space="4" w:color="auto"/>
                              </w:pBd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EC1D6C" id="_x0000_s1031" style="width:414.05pt;height:7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" fillcolor="#e8e8e8 [3214]" strokecolor="black [3213]" strokeweight="1pt">
                <v:textbox>
                  <w:txbxContent>
                    <w:p w14:paraId="7463A906" w14:textId="77777777" w:rsidR="00D41259" w:rsidRPr="00826375" w:rsidRDefault="00D41259" w:rsidP="00D41259">
                      <w:pPr>
                        <w:pBdr>
                          <w:top w:val="single" w:sz="4" w:space="1" w:color="auto"/>
                          <w:left w:val="single" w:sz="4" w:space="4" w:color="auto"/>
                          <w:bottom w:val="single" w:sz="4" w:space="1" w:color="auto"/>
                          <w:right w:val="single" w:sz="4" w:space="4" w:color="auto"/>
                        </w:pBdr>
                        <w:jc w:val="both"/>
                        <w:rPr>
                          <w:color w:val="000000" w:themeColor="text1"/>
                        </w:rPr>
                      </w:pPr>
                      <w:r w:rsidRPr="00826375">
                        <w:rPr>
                          <w:color w:val="000000" w:themeColor="text1"/>
                        </w:rPr>
                        <w:t>New-</w:t>
                      </w:r>
                      <w:proofErr w:type="spellStart"/>
                      <w:r w:rsidRPr="00826375">
                        <w:rPr>
                          <w:color w:val="000000" w:themeColor="text1"/>
                        </w:rPr>
                        <w:t>SelfSignedCertificate</w:t>
                      </w:r>
                      <w:proofErr w:type="spellEnd"/>
                      <w:r w:rsidRPr="00826375">
                        <w:rPr>
                          <w:color w:val="000000" w:themeColor="text1"/>
                        </w:rPr>
                        <w:t xml:space="preserve"> -</w:t>
                      </w:r>
                      <w:proofErr w:type="spellStart"/>
                      <w:r w:rsidRPr="00826375">
                        <w:rPr>
                          <w:color w:val="000000" w:themeColor="text1"/>
                        </w:rPr>
                        <w:t>Subject</w:t>
                      </w:r>
                      <w:proofErr w:type="spellEnd"/>
                      <w:r w:rsidRPr="00826375">
                        <w:rPr>
                          <w:color w:val="000000" w:themeColor="text1"/>
                        </w:rPr>
                        <w:t xml:space="preserve"> "CN=$</w:t>
                      </w:r>
                      <w:proofErr w:type="spellStart"/>
                      <w:r w:rsidRPr="00826375">
                        <w:rPr>
                          <w:color w:val="000000" w:themeColor="text1"/>
                        </w:rPr>
                        <w:t>certName</w:t>
                      </w:r>
                      <w:proofErr w:type="spellEnd"/>
                      <w:r w:rsidRPr="00826375">
                        <w:rPr>
                          <w:color w:val="000000" w:themeColor="text1"/>
                        </w:rPr>
                        <w:t>" -Type $certType -CertStoreLocation $certSL -FriendlyName $certComment -NotAfter (Get-Date</w:t>
                      </w:r>
                      <w:proofErr w:type="gramStart"/>
                      <w:r w:rsidRPr="00826375">
                        <w:rPr>
                          <w:color w:val="000000" w:themeColor="text1"/>
                        </w:rPr>
                        <w:t>).AddYears</w:t>
                      </w:r>
                      <w:proofErr w:type="gramEnd"/>
                      <w:r w:rsidRPr="00826375">
                        <w:rPr>
                          <w:color w:val="000000" w:themeColor="text1"/>
                        </w:rPr>
                        <w:t>($certTime)</w:t>
                      </w:r>
                    </w:p>
                    <w:p w14:paraId="0EF067A8" w14:textId="2DBE30D2" w:rsidR="00993E8E" w:rsidRPr="00826375" w:rsidRDefault="00993E8E" w:rsidP="00D41259">
                      <w:pPr>
                        <w:pBdr>
                          <w:top w:val="single" w:sz="4" w:space="1" w:color="auto"/>
                          <w:left w:val="single" w:sz="4" w:space="4" w:color="auto"/>
                          <w:bottom w:val="single" w:sz="4" w:space="1" w:color="auto"/>
                          <w:right w:val="single" w:sz="4" w:space="4" w:color="auto"/>
                        </w:pBdr>
                        <w:jc w:val="both"/>
                        <w:rPr>
                          <w:color w:val="000000" w:themeColor="text1"/>
                        </w:rPr>
                      </w:pPr>
                    </w:p>
                  </w:txbxContent>
                </v:textbox>
                <w10:anchorlock/>
              </v:rect>
            </w:pict>
          </mc:Fallback>
        </mc:AlternateContent>
      </w:r>
    </w:p>
    <w:p w14:paraId="2C57AE4F" w14:textId="25E7A318" w:rsidR="00603BB5" w:rsidRPr="00826375" w:rsidRDefault="00603BB5" w:rsidP="008A11F2">
      <w:pPr>
        <w:pStyle w:val="Titre4"/>
      </w:pPr>
      <w:bookmarkStart w:id="35" w:name="_Toc219313715"/>
      <w:r w:rsidRPr="00826375">
        <w:t>Signer avec un certificat</w:t>
      </w:r>
      <w:bookmarkEnd w:id="35"/>
    </w:p>
    <w:p w14:paraId="22B459CF" w14:textId="77777777" w:rsidR="00712D5B" w:rsidRPr="00826375" w:rsidRDefault="00712D5B" w:rsidP="00712D5B">
      <w:pPr>
        <w:rPr>
          <w:sz w:val="24"/>
        </w:rPr>
      </w:pPr>
      <w:r w:rsidRPr="00826375">
        <w:t>Il est ensuite nécessaire de créer un certificat, puis de signer les scripts PowerShell avant de déployer ce certificat sur l’ensemble des postes de l’entreprise.</w:t>
      </w:r>
    </w:p>
    <w:p w14:paraId="7BE62486" w14:textId="7F04F44F" w:rsidR="00712D5B" w:rsidRPr="00826375" w:rsidRDefault="00712D5B" w:rsidP="00712D5B">
      <w:r w:rsidRPr="00826375">
        <w:t xml:space="preserve">Cette étape permet d’éviter que, lors de l’exécution du script par un utilisateur, un message d’avertissement n’apparaisse indiquant que l’éditeur du script n’est pas reconnu. En effet, sans cette signature, l’utilisateur sera invité à confirmer l’exécution du script (en appuyant sur la touche </w:t>
      </w:r>
      <w:r w:rsidRPr="00826375">
        <w:rPr>
          <w:rStyle w:val="lev"/>
        </w:rPr>
        <w:t>O</w:t>
      </w:r>
      <w:r w:rsidRPr="00826375">
        <w:t>) ou, selon la stratégie d’exécution configurée sur la machine, le script pourrait ne pas être lancé du tout.</w:t>
      </w:r>
    </w:p>
    <w:p w14:paraId="1968CAA2" w14:textId="7DAED9BD" w:rsidR="006A265E" w:rsidRPr="00826375" w:rsidRDefault="00712D5B">
      <w:pPr>
        <w:pStyle w:val="Paragraphedeliste"/>
        <w:numPr>
          <w:ilvl w:val="1"/>
          <w:numId w:val="41"/>
        </w:numPr>
      </w:pPr>
      <w:r w:rsidRPr="00826375">
        <w:t xml:space="preserve">Après </w:t>
      </w:r>
      <w:r w:rsidR="00993E8E" w:rsidRPr="00826375">
        <w:t xml:space="preserve">avoir </w:t>
      </w:r>
      <w:r w:rsidR="00993E8E" w:rsidRPr="004E1430">
        <w:t>choisi</w:t>
      </w:r>
      <w:r w:rsidR="00993E8E" w:rsidRPr="00826375">
        <w:t xml:space="preserve"> la stratégie d’</w:t>
      </w:r>
      <w:r w:rsidR="006A265E" w:rsidRPr="00826375">
        <w:t>exécution nous allons signer un script</w:t>
      </w:r>
    </w:p>
    <w:p w14:paraId="25DC11A9" w14:textId="6608747F" w:rsidR="00993E8E" w:rsidRPr="00826375" w:rsidRDefault="006A265E">
      <w:pPr>
        <w:pStyle w:val="Paragraphedeliste"/>
        <w:numPr>
          <w:ilvl w:val="1"/>
          <w:numId w:val="41"/>
        </w:numPr>
      </w:pPr>
      <w:r w:rsidRPr="00826375">
        <w:t>Pour cela il nous faut défini</w:t>
      </w:r>
      <w:r w:rsidR="00DD4B87">
        <w:t>r le</w:t>
      </w:r>
      <w:r w:rsidRPr="00826375">
        <w:t xml:space="preserve"> </w:t>
      </w:r>
      <w:r w:rsidR="00993E8E" w:rsidRPr="00826375">
        <w:t>nom du certificat</w:t>
      </w:r>
      <w:r w:rsidR="00AB12F6" w:rsidRPr="00826375">
        <w:t xml:space="preserve"> et son emplacement dans</w:t>
      </w:r>
      <w:r w:rsidR="00C814D2">
        <w:t xml:space="preserve"> le</w:t>
      </w:r>
      <w:r w:rsidR="00AB12F6" w:rsidRPr="00826375">
        <w:t xml:space="preserve"> magasins des certificats, l’emplacement et le nom du fichier que vous voulez signer, un serveur timestamp pour vérifier la </w:t>
      </w:r>
      <w:r w:rsidR="005846E4" w:rsidRPr="00826375">
        <w:t>durée</w:t>
      </w:r>
      <w:r w:rsidR="00AB12F6" w:rsidRPr="00826375">
        <w:t xml:space="preserve"> de validité du certificat.</w:t>
      </w:r>
    </w:p>
    <w:p w14:paraId="0B6CF0C9" w14:textId="0ACE3AC0" w:rsidR="00993E8E" w:rsidRDefault="00993E8E" w:rsidP="00AB12F6">
      <w:r w:rsidRPr="00826375">
        <w:rPr>
          <w:noProof/>
        </w:rPr>
        <mc:AlternateContent>
          <mc:Choice Requires="wps">
            <w:drawing>
              <wp:inline distT="0" distB="0" distL="0" distR="0" wp14:anchorId="2E53486A" wp14:editId="7F7DD21D">
                <wp:extent cx="5258435" cy="652007"/>
                <wp:effectExtent l="0" t="0" r="18415" b="15240"/>
                <wp:docPr id="1133126264" name="Rectangle 1"/>
                <wp:cNvGraphicFramePr/>
                <a:graphic xmlns:a="http://schemas.openxmlformats.org/drawingml/2006/main">
                  <a:graphicData uri="http://schemas.microsoft.com/office/word/2010/wordprocessingShape">
                    <wps:wsp>
                      <wps:cNvSpPr/>
                      <wps:spPr>
                        <a:xfrm>
                          <a:off x="0" y="0"/>
                          <a:ext cx="5258435" cy="652007"/>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7F7EB" w14:textId="39034A38"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certPath</w:t>
                            </w:r>
                            <w:proofErr w:type="spellEnd"/>
                            <w:r w:rsidRPr="00826375">
                              <w:rPr>
                                <w:color w:val="000000" w:themeColor="text1"/>
                              </w:rPr>
                              <w:t xml:space="preserve"> = </w:t>
                            </w:r>
                            <w:proofErr w:type="spellStart"/>
                            <w:r w:rsidRPr="00826375">
                              <w:rPr>
                                <w:color w:val="000000" w:themeColor="text1"/>
                              </w:rPr>
                              <w:t>Get-ChildItem</w:t>
                            </w:r>
                            <w:proofErr w:type="spellEnd"/>
                            <w:r w:rsidRPr="00826375">
                              <w:rPr>
                                <w:color w:val="000000" w:themeColor="text1"/>
                              </w:rPr>
                              <w:t xml:space="preserve"> Cert:\</w:t>
                            </w:r>
                            <w:proofErr w:type="spellStart"/>
                            <w:r w:rsidRPr="00826375">
                              <w:rPr>
                                <w:color w:val="000000" w:themeColor="text1"/>
                              </w:rPr>
                              <w:t>LocalMachine</w:t>
                            </w:r>
                            <w:proofErr w:type="spellEnd"/>
                            <w:r w:rsidRPr="00826375">
                              <w:rPr>
                                <w:color w:val="000000" w:themeColor="text1"/>
                              </w:rPr>
                              <w:t>\</w:t>
                            </w:r>
                            <w:proofErr w:type="spellStart"/>
                            <w:r w:rsidRPr="00826375">
                              <w:rPr>
                                <w:color w:val="000000" w:themeColor="text1"/>
                              </w:rPr>
                              <w:t>My</w:t>
                            </w:r>
                            <w:proofErr w:type="spellEnd"/>
                            <w:r w:rsidRPr="00826375">
                              <w:rPr>
                                <w:color w:val="000000" w:themeColor="text1"/>
                              </w:rPr>
                              <w:t xml:space="preserve"> -CodeSigningCert | Where-Object </w:t>
                            </w:r>
                            <w:proofErr w:type="gramStart"/>
                            <w:r w:rsidRPr="00826375">
                              <w:rPr>
                                <w:color w:val="000000" w:themeColor="text1"/>
                              </w:rPr>
                              <w:t>{ $_.Subject</w:t>
                            </w:r>
                            <w:proofErr w:type="gramEnd"/>
                            <w:r w:rsidRPr="00826375">
                              <w:rPr>
                                <w:color w:val="000000" w:themeColor="text1"/>
                              </w:rPr>
                              <w:t xml:space="preserve"> -eq "CN=</w:t>
                            </w:r>
                            <w:r w:rsidR="00AB12F6" w:rsidRPr="00826375">
                              <w:rPr>
                                <w:i/>
                                <w:iCs/>
                                <w:color w:val="000000" w:themeColor="text1"/>
                                <w:highlight w:val="red"/>
                              </w:rPr>
                              <w:t>NomCertificat</w:t>
                            </w:r>
                            <w:proofErr w:type="gramStart"/>
                            <w:r w:rsidRPr="00826375">
                              <w:rPr>
                                <w:color w:val="000000" w:themeColor="text1"/>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3486A" id="_x0000_s1032" style="width:414.05pt;height:5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" fillcolor="#e8e8e8 [3214]" strokecolor="black [3213]" strokeweight="1pt">
                <v:textbox>
                  <w:txbxContent>
                    <w:p w14:paraId="06B7F7EB" w14:textId="39034A38"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certPath</w:t>
                      </w:r>
                      <w:proofErr w:type="spellEnd"/>
                      <w:r w:rsidRPr="00826375">
                        <w:rPr>
                          <w:color w:val="000000" w:themeColor="text1"/>
                        </w:rPr>
                        <w:t xml:space="preserve"> = </w:t>
                      </w:r>
                      <w:proofErr w:type="spellStart"/>
                      <w:r w:rsidRPr="00826375">
                        <w:rPr>
                          <w:color w:val="000000" w:themeColor="text1"/>
                        </w:rPr>
                        <w:t>Get-ChildItem</w:t>
                      </w:r>
                      <w:proofErr w:type="spellEnd"/>
                      <w:r w:rsidRPr="00826375">
                        <w:rPr>
                          <w:color w:val="000000" w:themeColor="text1"/>
                        </w:rPr>
                        <w:t xml:space="preserve"> Cert:\</w:t>
                      </w:r>
                      <w:proofErr w:type="spellStart"/>
                      <w:r w:rsidRPr="00826375">
                        <w:rPr>
                          <w:color w:val="000000" w:themeColor="text1"/>
                        </w:rPr>
                        <w:t>LocalMachine</w:t>
                      </w:r>
                      <w:proofErr w:type="spellEnd"/>
                      <w:r w:rsidRPr="00826375">
                        <w:rPr>
                          <w:color w:val="000000" w:themeColor="text1"/>
                        </w:rPr>
                        <w:t>\</w:t>
                      </w:r>
                      <w:proofErr w:type="spellStart"/>
                      <w:r w:rsidRPr="00826375">
                        <w:rPr>
                          <w:color w:val="000000" w:themeColor="text1"/>
                        </w:rPr>
                        <w:t>My</w:t>
                      </w:r>
                      <w:proofErr w:type="spellEnd"/>
                      <w:r w:rsidRPr="00826375">
                        <w:rPr>
                          <w:color w:val="000000" w:themeColor="text1"/>
                        </w:rPr>
                        <w:t xml:space="preserve"> -CodeSigningCert | Where-Object </w:t>
                      </w:r>
                      <w:proofErr w:type="gramStart"/>
                      <w:r w:rsidRPr="00826375">
                        <w:rPr>
                          <w:color w:val="000000" w:themeColor="text1"/>
                        </w:rPr>
                        <w:t>{ $_.Subject</w:t>
                      </w:r>
                      <w:proofErr w:type="gramEnd"/>
                      <w:r w:rsidRPr="00826375">
                        <w:rPr>
                          <w:color w:val="000000" w:themeColor="text1"/>
                        </w:rPr>
                        <w:t xml:space="preserve"> -eq "CN=</w:t>
                      </w:r>
                      <w:r w:rsidR="00AB12F6" w:rsidRPr="00826375">
                        <w:rPr>
                          <w:i/>
                          <w:iCs/>
                          <w:color w:val="000000" w:themeColor="text1"/>
                          <w:highlight w:val="red"/>
                        </w:rPr>
                        <w:t>NomCertificat</w:t>
                      </w:r>
                      <w:proofErr w:type="gramStart"/>
                      <w:r w:rsidRPr="00826375">
                        <w:rPr>
                          <w:color w:val="000000" w:themeColor="text1"/>
                        </w:rPr>
                        <w:t>" }</w:t>
                      </w:r>
                      <w:proofErr w:type="gramEnd"/>
                    </w:p>
                  </w:txbxContent>
                </v:textbox>
                <w10:anchorlock/>
              </v:rect>
            </w:pict>
          </mc:Fallback>
        </mc:AlternateContent>
      </w:r>
      <w:r w:rsidRPr="00826375">
        <w:rPr>
          <w:noProof/>
        </w:rPr>
        <mc:AlternateContent>
          <mc:Choice Requires="wps">
            <w:drawing>
              <wp:inline distT="0" distB="0" distL="0" distR="0" wp14:anchorId="48690542" wp14:editId="597CB29B">
                <wp:extent cx="5258435" cy="532737"/>
                <wp:effectExtent l="0" t="0" r="18415" b="20320"/>
                <wp:docPr id="1179426588" name="Rectangle 1"/>
                <wp:cNvGraphicFramePr/>
                <a:graphic xmlns:a="http://schemas.openxmlformats.org/drawingml/2006/main">
                  <a:graphicData uri="http://schemas.microsoft.com/office/word/2010/wordprocessingShape">
                    <wps:wsp>
                      <wps:cNvSpPr/>
                      <wps:spPr>
                        <a:xfrm>
                          <a:off x="0" y="0"/>
                          <a:ext cx="5258435" cy="532737"/>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AEB26F" w14:textId="0B4E2960"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f</w:t>
                            </w:r>
                            <w:r w:rsidR="00AB12F6" w:rsidRPr="00826375">
                              <w:rPr>
                                <w:color w:val="000000" w:themeColor="text1"/>
                              </w:rPr>
                              <w:t>ull</w:t>
                            </w:r>
                            <w:r w:rsidRPr="00826375">
                              <w:rPr>
                                <w:color w:val="000000" w:themeColor="text1"/>
                              </w:rPr>
                              <w:t>Path</w:t>
                            </w:r>
                            <w:proofErr w:type="spellEnd"/>
                            <w:r w:rsidRPr="00826375">
                              <w:rPr>
                                <w:color w:val="000000" w:themeColor="text1"/>
                              </w:rPr>
                              <w:t xml:space="preserve"> = "</w:t>
                            </w:r>
                            <w:r w:rsidRPr="00826375">
                              <w:rPr>
                                <w:i/>
                                <w:iCs/>
                                <w:color w:val="000000" w:themeColor="text1"/>
                                <w:highlight w:val="red"/>
                              </w:rPr>
                              <w:t>C:\temp\</w:t>
                            </w:r>
                            <w:r w:rsidR="00AB12F6" w:rsidRPr="00826375">
                              <w:rPr>
                                <w:i/>
                                <w:iCs/>
                                <w:color w:val="000000" w:themeColor="text1"/>
                                <w:highlight w:val="red"/>
                              </w:rPr>
                              <w:t>Script.ps1</w:t>
                            </w:r>
                            <w:r w:rsidRPr="0082637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690542" id="_x0000_s1033" style="width:414.05pt;height:4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" fillcolor="#e8e8e8 [3214]" strokecolor="black [3213]" strokeweight="1pt">
                <v:textbox>
                  <w:txbxContent>
                    <w:p w14:paraId="5AAEB26F" w14:textId="0B4E2960"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f</w:t>
                      </w:r>
                      <w:r w:rsidR="00AB12F6" w:rsidRPr="00826375">
                        <w:rPr>
                          <w:color w:val="000000" w:themeColor="text1"/>
                        </w:rPr>
                        <w:t>ull</w:t>
                      </w:r>
                      <w:r w:rsidRPr="00826375">
                        <w:rPr>
                          <w:color w:val="000000" w:themeColor="text1"/>
                        </w:rPr>
                        <w:t>Path</w:t>
                      </w:r>
                      <w:proofErr w:type="spellEnd"/>
                      <w:r w:rsidRPr="00826375">
                        <w:rPr>
                          <w:color w:val="000000" w:themeColor="text1"/>
                        </w:rPr>
                        <w:t xml:space="preserve"> = "</w:t>
                      </w:r>
                      <w:r w:rsidRPr="00826375">
                        <w:rPr>
                          <w:i/>
                          <w:iCs/>
                          <w:color w:val="000000" w:themeColor="text1"/>
                          <w:highlight w:val="red"/>
                        </w:rPr>
                        <w:t>C:\temp\</w:t>
                      </w:r>
                      <w:r w:rsidR="00AB12F6" w:rsidRPr="00826375">
                        <w:rPr>
                          <w:i/>
                          <w:iCs/>
                          <w:color w:val="000000" w:themeColor="text1"/>
                          <w:highlight w:val="red"/>
                        </w:rPr>
                        <w:t>Script.ps1</w:t>
                      </w:r>
                      <w:r w:rsidRPr="00826375">
                        <w:rPr>
                          <w:color w:val="000000" w:themeColor="text1"/>
                        </w:rPr>
                        <w:t>"</w:t>
                      </w:r>
                    </w:p>
                  </w:txbxContent>
                </v:textbox>
                <w10:anchorlock/>
              </v:rect>
            </w:pict>
          </mc:Fallback>
        </mc:AlternateContent>
      </w:r>
      <w:r w:rsidRPr="00826375">
        <w:rPr>
          <w:noProof/>
        </w:rPr>
        <mc:AlternateContent>
          <mc:Choice Requires="wps">
            <w:drawing>
              <wp:inline distT="0" distB="0" distL="0" distR="0" wp14:anchorId="37159F55" wp14:editId="61D1C3CA">
                <wp:extent cx="5258435" cy="461176"/>
                <wp:effectExtent l="0" t="0" r="18415" b="15240"/>
                <wp:docPr id="668989947" name="Rectangle 1"/>
                <wp:cNvGraphicFramePr/>
                <a:graphic xmlns:a="http://schemas.openxmlformats.org/drawingml/2006/main">
                  <a:graphicData uri="http://schemas.microsoft.com/office/word/2010/wordprocessingShape">
                    <wps:wsp>
                      <wps:cNvSpPr/>
                      <wps:spPr>
                        <a:xfrm>
                          <a:off x="0" y="0"/>
                          <a:ext cx="5258435" cy="461176"/>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17A2FB" w14:textId="1945CA33"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TSServer</w:t>
                            </w:r>
                            <w:proofErr w:type="spellEnd"/>
                            <w:r w:rsidRPr="00826375">
                              <w:rPr>
                                <w:color w:val="000000" w:themeColor="text1"/>
                              </w:rPr>
                              <w:t xml:space="preserve"> = "</w:t>
                            </w:r>
                            <w:r w:rsidR="00227DBF" w:rsidRPr="00227DBF">
                              <w:rPr>
                                <w:i/>
                                <w:iCs/>
                                <w:color w:val="000000" w:themeColor="text1"/>
                                <w:highlight w:val="red"/>
                              </w:rPr>
                              <w:t>URL_SERVEUR_TIMESTAMP</w:t>
                            </w:r>
                            <w:r w:rsidRPr="0082637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159F55" id="_x0000_s1034" style="width:414.05pt;height:3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" fillcolor="#e8e8e8 [3214]" strokecolor="black [3213]" strokeweight="1pt">
                <v:textbox>
                  <w:txbxContent>
                    <w:p w14:paraId="1517A2FB" w14:textId="1945CA33" w:rsidR="00993E8E" w:rsidRPr="00826375" w:rsidRDefault="00993E8E" w:rsidP="00993E8E">
                      <w:pPr>
                        <w:rPr>
                          <w:color w:val="000000" w:themeColor="text1"/>
                        </w:rPr>
                      </w:pPr>
                      <w:r w:rsidRPr="00826375">
                        <w:rPr>
                          <w:color w:val="000000" w:themeColor="text1"/>
                        </w:rPr>
                        <w:t>$</w:t>
                      </w:r>
                      <w:proofErr w:type="spellStart"/>
                      <w:r w:rsidRPr="00826375">
                        <w:rPr>
                          <w:color w:val="000000" w:themeColor="text1"/>
                        </w:rPr>
                        <w:t>TSServer</w:t>
                      </w:r>
                      <w:proofErr w:type="spellEnd"/>
                      <w:r w:rsidRPr="00826375">
                        <w:rPr>
                          <w:color w:val="000000" w:themeColor="text1"/>
                        </w:rPr>
                        <w:t xml:space="preserve"> = "</w:t>
                      </w:r>
                      <w:r w:rsidR="00227DBF" w:rsidRPr="00227DBF">
                        <w:rPr>
                          <w:i/>
                          <w:iCs/>
                          <w:color w:val="000000" w:themeColor="text1"/>
                          <w:highlight w:val="red"/>
                        </w:rPr>
                        <w:t>URL_SERVEUR_TIMESTAMP</w:t>
                      </w:r>
                      <w:r w:rsidRPr="00826375">
                        <w:rPr>
                          <w:color w:val="000000" w:themeColor="text1"/>
                        </w:rPr>
                        <w:t>"</w:t>
                      </w:r>
                    </w:p>
                  </w:txbxContent>
                </v:textbox>
                <w10:anchorlock/>
              </v:rect>
            </w:pict>
          </mc:Fallback>
        </mc:AlternateContent>
      </w:r>
    </w:p>
    <w:p w14:paraId="5B9B5153" w14:textId="77777777" w:rsidR="006A0F9D" w:rsidRPr="00826375" w:rsidRDefault="006A0F9D" w:rsidP="00AB12F6"/>
    <w:p w14:paraId="1DD99D07" w14:textId="1D4A5D7D" w:rsidR="00AB12F6" w:rsidRPr="00826375" w:rsidRDefault="00AB12F6">
      <w:pPr>
        <w:pStyle w:val="Paragraphedeliste"/>
        <w:numPr>
          <w:ilvl w:val="1"/>
          <w:numId w:val="41"/>
        </w:numPr>
      </w:pPr>
      <w:r w:rsidRPr="00826375">
        <w:lastRenderedPageBreak/>
        <w:t xml:space="preserve">Puis </w:t>
      </w:r>
      <w:r w:rsidRPr="004E1430">
        <w:t>vous</w:t>
      </w:r>
      <w:r w:rsidRPr="00826375">
        <w:t xml:space="preserve"> pourrez signer le script</w:t>
      </w:r>
      <w:r w:rsidR="00053B29" w:rsidRPr="00826375">
        <w:t>.</w:t>
      </w:r>
    </w:p>
    <w:p w14:paraId="6CE50400" w14:textId="28D760F3" w:rsidR="00053B29" w:rsidRDefault="00993E8E" w:rsidP="00AB12F6">
      <w:r w:rsidRPr="00826375">
        <w:rPr>
          <w:noProof/>
        </w:rPr>
        <mc:AlternateContent>
          <mc:Choice Requires="wps">
            <w:drawing>
              <wp:inline distT="0" distB="0" distL="0" distR="0" wp14:anchorId="14320924" wp14:editId="237675EB">
                <wp:extent cx="5258435" cy="675861"/>
                <wp:effectExtent l="0" t="0" r="18415" b="10160"/>
                <wp:docPr id="974372609" name="Rectangle 1"/>
                <wp:cNvGraphicFramePr/>
                <a:graphic xmlns:a="http://schemas.openxmlformats.org/drawingml/2006/main">
                  <a:graphicData uri="http://schemas.microsoft.com/office/word/2010/wordprocessingShape">
                    <wps:wsp>
                      <wps:cNvSpPr/>
                      <wps:spPr>
                        <a:xfrm>
                          <a:off x="0" y="0"/>
                          <a:ext cx="5258435" cy="675861"/>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D439B8" w14:textId="77777777" w:rsidR="00993E8E" w:rsidRPr="00826375" w:rsidRDefault="00993E8E" w:rsidP="00993E8E">
                            <w:pPr>
                              <w:rPr>
                                <w:color w:val="000000" w:themeColor="text1"/>
                              </w:rPr>
                            </w:pPr>
                            <w:r w:rsidRPr="00826375">
                              <w:rPr>
                                <w:color w:val="000000" w:themeColor="text1"/>
                              </w:rPr>
                              <w:t>Set-</w:t>
                            </w:r>
                            <w:proofErr w:type="spellStart"/>
                            <w:r w:rsidRPr="00826375">
                              <w:rPr>
                                <w:color w:val="000000" w:themeColor="text1"/>
                              </w:rPr>
                              <w:t>AuthenticodeSignature</w:t>
                            </w:r>
                            <w:proofErr w:type="spellEnd"/>
                            <w:r w:rsidRPr="00826375">
                              <w:rPr>
                                <w:color w:val="000000" w:themeColor="text1"/>
                              </w:rPr>
                              <w:t xml:space="preserve"> -</w:t>
                            </w:r>
                            <w:proofErr w:type="spellStart"/>
                            <w:r w:rsidRPr="00826375">
                              <w:rPr>
                                <w:color w:val="000000" w:themeColor="text1"/>
                              </w:rPr>
                              <w:t>FilePath</w:t>
                            </w:r>
                            <w:proofErr w:type="spellEnd"/>
                            <w:r w:rsidRPr="00826375">
                              <w:rPr>
                                <w:color w:val="000000" w:themeColor="text1"/>
                              </w:rPr>
                              <w:t xml:space="preserve"> $</w:t>
                            </w:r>
                            <w:proofErr w:type="spellStart"/>
                            <w:r w:rsidRPr="00826375">
                              <w:rPr>
                                <w:color w:val="000000" w:themeColor="text1"/>
                              </w:rPr>
                              <w:t>fullPath</w:t>
                            </w:r>
                            <w:proofErr w:type="spellEnd"/>
                            <w:r w:rsidRPr="00826375">
                              <w:rPr>
                                <w:color w:val="000000" w:themeColor="text1"/>
                              </w:rPr>
                              <w:t xml:space="preserve"> -</w:t>
                            </w:r>
                            <w:proofErr w:type="spellStart"/>
                            <w:r w:rsidRPr="00826375">
                              <w:rPr>
                                <w:color w:val="000000" w:themeColor="text1"/>
                              </w:rPr>
                              <w:t>Certificate</w:t>
                            </w:r>
                            <w:proofErr w:type="spellEnd"/>
                            <w:r w:rsidRPr="00826375">
                              <w:rPr>
                                <w:color w:val="000000" w:themeColor="text1"/>
                              </w:rPr>
                              <w:t xml:space="preserve"> $certPath -TimestampServer $TSServer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320924" id="_x0000_s1035" style="width:414.05pt;height:5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" fillcolor="#e8e8e8 [3214]" strokecolor="black [3213]" strokeweight="1pt">
                <v:textbox>
                  <w:txbxContent>
                    <w:p w14:paraId="46D439B8" w14:textId="77777777" w:rsidR="00993E8E" w:rsidRPr="00826375" w:rsidRDefault="00993E8E" w:rsidP="00993E8E">
                      <w:pPr>
                        <w:rPr>
                          <w:color w:val="000000" w:themeColor="text1"/>
                        </w:rPr>
                      </w:pPr>
                      <w:r w:rsidRPr="00826375">
                        <w:rPr>
                          <w:color w:val="000000" w:themeColor="text1"/>
                        </w:rPr>
                        <w:t>Set-</w:t>
                      </w:r>
                      <w:proofErr w:type="spellStart"/>
                      <w:r w:rsidRPr="00826375">
                        <w:rPr>
                          <w:color w:val="000000" w:themeColor="text1"/>
                        </w:rPr>
                        <w:t>AuthenticodeSignature</w:t>
                      </w:r>
                      <w:proofErr w:type="spellEnd"/>
                      <w:r w:rsidRPr="00826375">
                        <w:rPr>
                          <w:color w:val="000000" w:themeColor="text1"/>
                        </w:rPr>
                        <w:t xml:space="preserve"> -</w:t>
                      </w:r>
                      <w:proofErr w:type="spellStart"/>
                      <w:r w:rsidRPr="00826375">
                        <w:rPr>
                          <w:color w:val="000000" w:themeColor="text1"/>
                        </w:rPr>
                        <w:t>FilePath</w:t>
                      </w:r>
                      <w:proofErr w:type="spellEnd"/>
                      <w:r w:rsidRPr="00826375">
                        <w:rPr>
                          <w:color w:val="000000" w:themeColor="text1"/>
                        </w:rPr>
                        <w:t xml:space="preserve"> $</w:t>
                      </w:r>
                      <w:proofErr w:type="spellStart"/>
                      <w:r w:rsidRPr="00826375">
                        <w:rPr>
                          <w:color w:val="000000" w:themeColor="text1"/>
                        </w:rPr>
                        <w:t>fullPath</w:t>
                      </w:r>
                      <w:proofErr w:type="spellEnd"/>
                      <w:r w:rsidRPr="00826375">
                        <w:rPr>
                          <w:color w:val="000000" w:themeColor="text1"/>
                        </w:rPr>
                        <w:t xml:space="preserve"> -</w:t>
                      </w:r>
                      <w:proofErr w:type="spellStart"/>
                      <w:r w:rsidRPr="00826375">
                        <w:rPr>
                          <w:color w:val="000000" w:themeColor="text1"/>
                        </w:rPr>
                        <w:t>Certificate</w:t>
                      </w:r>
                      <w:proofErr w:type="spellEnd"/>
                      <w:r w:rsidRPr="00826375">
                        <w:rPr>
                          <w:color w:val="000000" w:themeColor="text1"/>
                        </w:rPr>
                        <w:t xml:space="preserve"> $certPath -TimestampServer $TSServer</w:t>
                      </w:r>
                    </w:p>
                  </w:txbxContent>
                </v:textbox>
                <w10:anchorlock/>
              </v:rect>
            </w:pict>
          </mc:Fallback>
        </mc:AlternateContent>
      </w:r>
    </w:p>
    <w:p w14:paraId="05FD8EA1" w14:textId="65DB33D9" w:rsidR="00D450D6" w:rsidRDefault="00D450D6" w:rsidP="00D450D6">
      <w:r w:rsidRPr="00BC3A4F">
        <w:t xml:space="preserve">Si j'utilise </w:t>
      </w:r>
      <w:r>
        <w:t>la</w:t>
      </w:r>
      <w:r w:rsidRPr="00BC3A4F">
        <w:t xml:space="preserve"> politique d'exécution</w:t>
      </w:r>
      <w:r>
        <w:t xml:space="preserve"> indiqué</w:t>
      </w:r>
      <w:r w:rsidR="00C332E2">
        <w:t>e</w:t>
      </w:r>
      <w:r w:rsidRPr="00BC3A4F">
        <w:t xml:space="preserve"> et que j'exécute </w:t>
      </w:r>
      <w:r>
        <w:t>un script PowerShell</w:t>
      </w:r>
      <w:r w:rsidRPr="00BC3A4F">
        <w:t xml:space="preserve"> avant qu'il </w:t>
      </w:r>
      <w:r w:rsidR="00C332E2">
        <w:t xml:space="preserve">ne </w:t>
      </w:r>
      <w:r w:rsidRPr="00BC3A4F">
        <w:t>soit signé, nous pouvons constater que l'exécution est bloq</w:t>
      </w:r>
      <w:r w:rsidRPr="00E2164E">
        <w:t>uée.</w:t>
      </w:r>
    </w:p>
    <w:p w14:paraId="28EDDED8" w14:textId="7FEEC4B7" w:rsidR="00D450D6" w:rsidRPr="00B02375" w:rsidRDefault="00D450D6" w:rsidP="00D450D6">
      <w:pPr>
        <w:rPr>
          <w:b/>
          <w:bCs/>
        </w:rPr>
      </w:pPr>
      <w:r w:rsidRPr="00B02375">
        <w:rPr>
          <w:b/>
          <w:bCs/>
        </w:rPr>
        <w:t>Avant signature :</w:t>
      </w:r>
    </w:p>
    <w:p w14:paraId="488ABFA9" w14:textId="77777777" w:rsidR="00D450D6" w:rsidRPr="00BC3A4F" w:rsidRDefault="00D450D6" w:rsidP="00D450D6">
      <w:pPr>
        <w:pStyle w:val="Paragraphedeliste"/>
        <w:ind w:left="0"/>
        <w:jc w:val="both"/>
      </w:pPr>
      <w:r>
        <w:rPr>
          <w:noProof/>
        </w:rPr>
        <w:drawing>
          <wp:inline distT="0" distB="0" distL="0" distR="0" wp14:anchorId="7B8D8045" wp14:editId="6365203B">
            <wp:extent cx="5756910" cy="1113155"/>
            <wp:effectExtent l="0" t="0" r="0" b="0"/>
            <wp:docPr id="211911934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19340" name="Image 1" descr="Une image contenant texte, capture d’écran, Police&#10;&#10;Le contenu généré par l’IA peut êtr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6910" cy="1113155"/>
                    </a:xfrm>
                    <a:prstGeom prst="rect">
                      <a:avLst/>
                    </a:prstGeom>
                    <a:noFill/>
                    <a:ln>
                      <a:noFill/>
                    </a:ln>
                  </pic:spPr>
                </pic:pic>
              </a:graphicData>
            </a:graphic>
          </wp:inline>
        </w:drawing>
      </w:r>
    </w:p>
    <w:p w14:paraId="0DE7A345" w14:textId="77777777" w:rsidR="00D450D6" w:rsidRDefault="00D450D6" w:rsidP="00D450D6">
      <w:r w:rsidRPr="00BC3A4F">
        <w:t xml:space="preserve">Cependant, </w:t>
      </w:r>
      <w:r>
        <w:t>si</w:t>
      </w:r>
      <w:r w:rsidRPr="00BC3A4F">
        <w:t xml:space="preserve"> la signature</w:t>
      </w:r>
      <w:r>
        <w:t xml:space="preserve"> est</w:t>
      </w:r>
      <w:r w:rsidRPr="00BC3A4F">
        <w:t xml:space="preserve"> effectuée via notre certificat, cela fonctionne</w:t>
      </w:r>
      <w:r>
        <w:t>.</w:t>
      </w:r>
    </w:p>
    <w:p w14:paraId="0A6F3EA0" w14:textId="77777777" w:rsidR="00D450D6" w:rsidRPr="00B02375" w:rsidRDefault="00D450D6" w:rsidP="00D450D6">
      <w:pPr>
        <w:rPr>
          <w:b/>
          <w:bCs/>
        </w:rPr>
      </w:pPr>
      <w:r w:rsidRPr="00B02375">
        <w:rPr>
          <w:b/>
          <w:bCs/>
        </w:rPr>
        <w:t>Après signature :</w:t>
      </w:r>
    </w:p>
    <w:p w14:paraId="7003A3D8" w14:textId="3EC67B60" w:rsidR="00D450D6" w:rsidRPr="00826375" w:rsidRDefault="00D450D6" w:rsidP="00D450D6">
      <w:pPr>
        <w:pStyle w:val="Paragraphedeliste"/>
        <w:ind w:left="0"/>
        <w:jc w:val="both"/>
      </w:pPr>
      <w:r>
        <w:rPr>
          <w:noProof/>
        </w:rPr>
        <w:drawing>
          <wp:inline distT="0" distB="0" distL="0" distR="0" wp14:anchorId="64E6EEDC" wp14:editId="0A666549">
            <wp:extent cx="3474720" cy="1097280"/>
            <wp:effectExtent l="0" t="0" r="0" b="7620"/>
            <wp:docPr id="1744118329" name="Image 2" descr="Une image contenant texte, Police, capture d’écran,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8329" name="Image 2" descr="Une image contenant texte, Police, capture d’écran, Bleu électrique&#10;&#10;Le contenu généré par l’IA peut êtr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4720" cy="1097280"/>
                    </a:xfrm>
                    <a:prstGeom prst="rect">
                      <a:avLst/>
                    </a:prstGeom>
                    <a:noFill/>
                    <a:ln>
                      <a:noFill/>
                    </a:ln>
                  </pic:spPr>
                </pic:pic>
              </a:graphicData>
            </a:graphic>
          </wp:inline>
        </w:drawing>
      </w:r>
    </w:p>
    <w:p w14:paraId="0FE51D10" w14:textId="5654C686" w:rsidR="00603BB5" w:rsidRPr="00826375" w:rsidRDefault="00603BB5" w:rsidP="008A11F2">
      <w:pPr>
        <w:pStyle w:val="Titre4"/>
      </w:pPr>
      <w:bookmarkStart w:id="36" w:name="_Toc219313716"/>
      <w:r w:rsidRPr="00826375">
        <w:t xml:space="preserve">Déployer le pilote </w:t>
      </w:r>
      <w:r w:rsidR="00A20EDB" w:rsidRPr="00826375">
        <w:t xml:space="preserve">et son certificat </w:t>
      </w:r>
      <w:r w:rsidRPr="00826375">
        <w:t>par OCS</w:t>
      </w:r>
      <w:bookmarkEnd w:id="36"/>
    </w:p>
    <w:p w14:paraId="348491C4" w14:textId="0BA47178" w:rsidR="00747C9B" w:rsidRPr="00826375" w:rsidRDefault="00747C9B" w:rsidP="00747C9B">
      <w:r w:rsidRPr="00826375">
        <w:t xml:space="preserve">Nous avons besoin de déployer notre politique d’exécution, notre certificat et notre pilote à tout le parc pour cela nous allons utiliser notre solution de gestion de parc OCS Inventory afin de déployer </w:t>
      </w:r>
      <w:r w:rsidR="00EE09EF">
        <w:t xml:space="preserve">tout </w:t>
      </w:r>
      <w:r w:rsidRPr="00826375">
        <w:t>ce</w:t>
      </w:r>
      <w:r w:rsidR="00EE09EF">
        <w:t>la</w:t>
      </w:r>
      <w:r w:rsidRPr="00826375">
        <w:t>.</w:t>
      </w:r>
    </w:p>
    <w:p w14:paraId="4C1FB0AF" w14:textId="561049BD" w:rsidR="00747C9B" w:rsidRPr="00826375" w:rsidRDefault="00747C9B">
      <w:pPr>
        <w:pStyle w:val="Paragraphedeliste"/>
        <w:numPr>
          <w:ilvl w:val="1"/>
          <w:numId w:val="42"/>
        </w:numPr>
      </w:pPr>
      <w:r w:rsidRPr="00826375">
        <w:t xml:space="preserve">Nous allons donc créer </w:t>
      </w:r>
      <w:r w:rsidR="00343F3C" w:rsidRPr="00826375">
        <w:t>deux scripts</w:t>
      </w:r>
      <w:r w:rsidRPr="00826375">
        <w:t xml:space="preserve"> permettant l’ajout d</w:t>
      </w:r>
      <w:r w:rsidR="00343F3C" w:rsidRPr="00826375">
        <w:t>u</w:t>
      </w:r>
      <w:r w:rsidRPr="00826375">
        <w:t xml:space="preserve"> certificat et du pilote en Bash</w:t>
      </w:r>
      <w:r w:rsidR="00C824F0">
        <w:t xml:space="preserve">, </w:t>
      </w:r>
      <w:r w:rsidR="00432120">
        <w:t>et</w:t>
      </w:r>
      <w:r w:rsidRPr="00826375">
        <w:t xml:space="preserve"> l</w:t>
      </w:r>
      <w:r w:rsidR="00432120">
        <w:t xml:space="preserve">e changement de </w:t>
      </w:r>
      <w:r w:rsidRPr="00826375">
        <w:t>la police d’exécution en PowerShell.</w:t>
      </w:r>
    </w:p>
    <w:p w14:paraId="04B33785" w14:textId="0FA4FA31" w:rsidR="00190760" w:rsidRPr="00826375" w:rsidRDefault="00117BC1" w:rsidP="00747C9B">
      <w:r w:rsidRPr="00826375">
        <w:rPr>
          <w:noProof/>
        </w:rPr>
        <w:lastRenderedPageBreak/>
        <w:drawing>
          <wp:inline distT="0" distB="0" distL="0" distR="0" wp14:anchorId="471EE5AB" wp14:editId="1E4A31EC">
            <wp:extent cx="5756910" cy="2146935"/>
            <wp:effectExtent l="19050" t="19050" r="15240" b="24765"/>
            <wp:docPr id="111527449" name="Image 1" descr="Une image contenant texte, Appareils électroniques, capture d’écran,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7449" name="Image 1" descr="Une image contenant texte, Appareils électroniques, capture d’écran, affichage&#10;&#10;Le contenu généré par l’IA peut êtr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2146935"/>
                    </a:xfrm>
                    <a:prstGeom prst="rect">
                      <a:avLst/>
                    </a:prstGeom>
                    <a:noFill/>
                    <a:ln>
                      <a:solidFill>
                        <a:schemeClr val="tx1"/>
                      </a:solidFill>
                    </a:ln>
                  </pic:spPr>
                </pic:pic>
              </a:graphicData>
            </a:graphic>
          </wp:inline>
        </w:drawing>
      </w:r>
    </w:p>
    <w:p w14:paraId="149A456D" w14:textId="2507EF61" w:rsidR="00117BC1" w:rsidRPr="00826375" w:rsidRDefault="00117BC1" w:rsidP="00747C9B">
      <w:r w:rsidRPr="00826375">
        <w:rPr>
          <w:noProof/>
        </w:rPr>
        <w:drawing>
          <wp:inline distT="0" distB="0" distL="0" distR="0" wp14:anchorId="7996D8C0" wp14:editId="3D8F777E">
            <wp:extent cx="5343525" cy="461010"/>
            <wp:effectExtent l="19050" t="19050" r="28575" b="15240"/>
            <wp:docPr id="5318812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3525" cy="461010"/>
                    </a:xfrm>
                    <a:prstGeom prst="rect">
                      <a:avLst/>
                    </a:prstGeom>
                    <a:noFill/>
                    <a:ln>
                      <a:solidFill>
                        <a:schemeClr val="tx1"/>
                      </a:solidFill>
                    </a:ln>
                  </pic:spPr>
                </pic:pic>
              </a:graphicData>
            </a:graphic>
          </wp:inline>
        </w:drawing>
      </w:r>
    </w:p>
    <w:p w14:paraId="7EBDEC91" w14:textId="18EBDF16" w:rsidR="00190760" w:rsidRPr="00826375" w:rsidRDefault="00190760">
      <w:pPr>
        <w:pStyle w:val="Paragraphedeliste"/>
        <w:numPr>
          <w:ilvl w:val="1"/>
          <w:numId w:val="42"/>
        </w:numPr>
      </w:pPr>
      <w:r w:rsidRPr="00826375">
        <w:t>Ensuite nous allons sur OCS Inventory</w:t>
      </w:r>
      <w:r w:rsidR="00510CC1" w:rsidRPr="00826375">
        <w:t xml:space="preserve"> pour</w:t>
      </w:r>
      <w:r w:rsidRPr="00826375">
        <w:t xml:space="preserve"> créer un paquet</w:t>
      </w:r>
      <w:r w:rsidR="00374108" w:rsidRPr="00826375">
        <w:t>, pour cela clique</w:t>
      </w:r>
      <w:r w:rsidR="00AE4E54" w:rsidRPr="00826375">
        <w:t>z</w:t>
      </w:r>
      <w:r w:rsidR="00374108" w:rsidRPr="00826375">
        <w:t xml:space="preserve"> sur </w:t>
      </w:r>
      <w:r w:rsidR="004C40DD" w:rsidRPr="00826375">
        <w:t>D</w:t>
      </w:r>
      <w:r w:rsidR="008445C6" w:rsidRPr="00826375">
        <w:t>e</w:t>
      </w:r>
      <w:r w:rsidR="00374108" w:rsidRPr="00826375">
        <w:t>plo</w:t>
      </w:r>
      <w:r w:rsidR="001B7EC1" w:rsidRPr="00826375">
        <w:t>y</w:t>
      </w:r>
      <w:r w:rsidR="00374108" w:rsidRPr="00826375">
        <w:t xml:space="preserve">ment </w:t>
      </w:r>
      <w:r w:rsidR="00374108" w:rsidRPr="00826375">
        <w:sym w:font="Wingdings" w:char="F0E0"/>
      </w:r>
      <w:r w:rsidR="00374108" w:rsidRPr="00826375">
        <w:t xml:space="preserve"> Build</w:t>
      </w:r>
    </w:p>
    <w:p w14:paraId="264558A0" w14:textId="77CBC577" w:rsidR="00374108" w:rsidRDefault="00AE01B0" w:rsidP="00747C9B">
      <w:r>
        <w:rPr>
          <w:noProof/>
        </w:rPr>
        <w:drawing>
          <wp:inline distT="0" distB="0" distL="0" distR="0" wp14:anchorId="5E32818F" wp14:editId="4060FA0A">
            <wp:extent cx="5753100" cy="2552700"/>
            <wp:effectExtent l="19050" t="19050" r="19050" b="19050"/>
            <wp:docPr id="13604719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solidFill>
                        <a:schemeClr val="tx1"/>
                      </a:solidFill>
                    </a:ln>
                  </pic:spPr>
                </pic:pic>
              </a:graphicData>
            </a:graphic>
          </wp:inline>
        </w:drawing>
      </w:r>
    </w:p>
    <w:p w14:paraId="52D293DB" w14:textId="77777777" w:rsidR="00D24061" w:rsidRDefault="00D24061" w:rsidP="00747C9B"/>
    <w:p w14:paraId="6C39AD00" w14:textId="77777777" w:rsidR="00D24061" w:rsidRDefault="00D24061" w:rsidP="00747C9B"/>
    <w:p w14:paraId="7D0BFA6E" w14:textId="77777777" w:rsidR="00D24061" w:rsidRDefault="00D24061" w:rsidP="00747C9B"/>
    <w:p w14:paraId="5E2815AA" w14:textId="77777777" w:rsidR="00D24061" w:rsidRDefault="00D24061" w:rsidP="00747C9B"/>
    <w:p w14:paraId="5C5C9575" w14:textId="77777777" w:rsidR="00D24061" w:rsidRPr="00826375" w:rsidRDefault="00D24061" w:rsidP="00747C9B"/>
    <w:p w14:paraId="1840E16E" w14:textId="77444DF1" w:rsidR="00EA47AE" w:rsidRPr="00826375" w:rsidRDefault="001A399F">
      <w:pPr>
        <w:pStyle w:val="Paragraphedeliste"/>
        <w:numPr>
          <w:ilvl w:val="1"/>
          <w:numId w:val="42"/>
        </w:numPr>
      </w:pPr>
      <w:r w:rsidRPr="00826375">
        <w:lastRenderedPageBreak/>
        <w:t>Sélectionnez le système d’exploitation sur lequel vous souhaitez déployer le pilote.</w:t>
      </w:r>
    </w:p>
    <w:p w14:paraId="3142F61C" w14:textId="0C144737" w:rsidR="00EA47AE" w:rsidRPr="00826375" w:rsidRDefault="00EA47AE" w:rsidP="00747C9B">
      <w:r w:rsidRPr="00826375">
        <w:rPr>
          <w:noProof/>
        </w:rPr>
        <w:drawing>
          <wp:inline distT="0" distB="0" distL="0" distR="0" wp14:anchorId="33A8977A" wp14:editId="79C26BC7">
            <wp:extent cx="5756910" cy="1860550"/>
            <wp:effectExtent l="19050" t="19050" r="15240" b="25400"/>
            <wp:docPr id="2282790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1860550"/>
                    </a:xfrm>
                    <a:prstGeom prst="rect">
                      <a:avLst/>
                    </a:prstGeom>
                    <a:noFill/>
                    <a:ln>
                      <a:solidFill>
                        <a:schemeClr val="tx1"/>
                      </a:solidFill>
                    </a:ln>
                  </pic:spPr>
                </pic:pic>
              </a:graphicData>
            </a:graphic>
          </wp:inline>
        </w:drawing>
      </w:r>
    </w:p>
    <w:p w14:paraId="79163A59" w14:textId="546D686A" w:rsidR="00EA47AE" w:rsidRPr="00826375" w:rsidRDefault="00EA47AE">
      <w:pPr>
        <w:pStyle w:val="Paragraphedeliste"/>
        <w:numPr>
          <w:ilvl w:val="1"/>
          <w:numId w:val="42"/>
        </w:numPr>
      </w:pPr>
      <w:r w:rsidRPr="00826375">
        <w:t xml:space="preserve">Pour plus de personnalisation nous allons choisir Others </w:t>
      </w:r>
      <w:r w:rsidRPr="00826375">
        <w:sym w:font="Wingdings" w:char="F0E0"/>
      </w:r>
      <w:r w:rsidRPr="00826375">
        <w:t xml:space="preserve"> Custom package</w:t>
      </w:r>
    </w:p>
    <w:p w14:paraId="503DD6AF" w14:textId="0632BE33" w:rsidR="00EA47AE" w:rsidRPr="00826375" w:rsidRDefault="00EA47AE" w:rsidP="00747C9B">
      <w:r w:rsidRPr="00826375">
        <w:rPr>
          <w:noProof/>
        </w:rPr>
        <w:drawing>
          <wp:inline distT="0" distB="0" distL="0" distR="0" wp14:anchorId="1CD7E22A" wp14:editId="4D765BC3">
            <wp:extent cx="5748655" cy="2337435"/>
            <wp:effectExtent l="19050" t="19050" r="23495" b="24765"/>
            <wp:docPr id="10387171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655" cy="2337435"/>
                    </a:xfrm>
                    <a:prstGeom prst="rect">
                      <a:avLst/>
                    </a:prstGeom>
                    <a:noFill/>
                    <a:ln>
                      <a:solidFill>
                        <a:schemeClr val="tx1"/>
                      </a:solidFill>
                    </a:ln>
                  </pic:spPr>
                </pic:pic>
              </a:graphicData>
            </a:graphic>
          </wp:inline>
        </w:drawing>
      </w:r>
    </w:p>
    <w:p w14:paraId="17C4D6E8" w14:textId="35996C4E" w:rsidR="00EA47AE" w:rsidRPr="00826375" w:rsidRDefault="00364E08">
      <w:pPr>
        <w:pStyle w:val="Paragraphedeliste"/>
        <w:numPr>
          <w:ilvl w:val="1"/>
          <w:numId w:val="42"/>
        </w:numPr>
      </w:pPr>
      <w:r w:rsidRPr="00826375">
        <w:t>Il faut maintenant choisir le nom</w:t>
      </w:r>
      <w:r w:rsidR="00E00CB3">
        <w:t>,</w:t>
      </w:r>
      <w:r w:rsidRPr="00826375">
        <w:t xml:space="preserve"> la description, le protocole, la priorité (de 1 à 10), le fichier Bash</w:t>
      </w:r>
      <w:r w:rsidR="00E00CB3">
        <w:t>,</w:t>
      </w:r>
      <w:r w:rsidRPr="00826375">
        <w:t xml:space="preserve"> et</w:t>
      </w:r>
      <w:r w:rsidR="00E00CB3">
        <w:t xml:space="preserve"> </w:t>
      </w:r>
      <w:r w:rsidRPr="00826375">
        <w:t xml:space="preserve">dans un autre paquet le fichier PowerShell, </w:t>
      </w:r>
      <w:r w:rsidR="00E00CB3">
        <w:t xml:space="preserve">puis </w:t>
      </w:r>
      <w:r w:rsidRPr="00826375">
        <w:t>définir l’action à exécuter (un fichier ou une commande) et préciser si l’utilisateur doit être averti ou intervenir pour effectuer l’action.</w:t>
      </w:r>
    </w:p>
    <w:p w14:paraId="62E71C0F" w14:textId="26B14C66" w:rsidR="00EA47AE" w:rsidRPr="00826375" w:rsidRDefault="00EA47AE" w:rsidP="00747C9B">
      <w:r w:rsidRPr="00826375">
        <w:rPr>
          <w:noProof/>
        </w:rPr>
        <w:lastRenderedPageBreak/>
        <w:drawing>
          <wp:inline distT="0" distB="0" distL="0" distR="0" wp14:anchorId="7D8465C2" wp14:editId="4FD34669">
            <wp:extent cx="5748655" cy="4158615"/>
            <wp:effectExtent l="19050" t="19050" r="23495" b="13335"/>
            <wp:docPr id="187463185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8655" cy="4158615"/>
                    </a:xfrm>
                    <a:prstGeom prst="rect">
                      <a:avLst/>
                    </a:prstGeom>
                    <a:noFill/>
                    <a:ln>
                      <a:solidFill>
                        <a:schemeClr val="tx1"/>
                      </a:solidFill>
                    </a:ln>
                  </pic:spPr>
                </pic:pic>
              </a:graphicData>
            </a:graphic>
          </wp:inline>
        </w:drawing>
      </w:r>
    </w:p>
    <w:p w14:paraId="50975EAC" w14:textId="5FEFE48C" w:rsidR="00FD086D" w:rsidRPr="00826375" w:rsidRDefault="00FD086D">
      <w:pPr>
        <w:pStyle w:val="Paragraphedeliste"/>
        <w:numPr>
          <w:ilvl w:val="1"/>
          <w:numId w:val="42"/>
        </w:numPr>
      </w:pPr>
      <w:r w:rsidRPr="00826375">
        <w:t>Allez ensuite dans</w:t>
      </w:r>
      <w:r w:rsidR="00A87C0C" w:rsidRPr="00826375">
        <w:t xml:space="preserve"> le menu</w:t>
      </w:r>
      <w:r w:rsidRPr="00826375">
        <w:t xml:space="preserve"> Deployment </w:t>
      </w:r>
      <w:r w:rsidRPr="00826375">
        <w:sym w:font="Wingdings" w:char="F0E0"/>
      </w:r>
      <w:r w:rsidRPr="00826375">
        <w:t xml:space="preserve"> Activate</w:t>
      </w:r>
    </w:p>
    <w:p w14:paraId="5A118F05" w14:textId="09C3E76E" w:rsidR="00FD086D" w:rsidRPr="00826375" w:rsidRDefault="00FD086D" w:rsidP="00747C9B">
      <w:r w:rsidRPr="00826375">
        <w:rPr>
          <w:noProof/>
        </w:rPr>
        <w:drawing>
          <wp:inline distT="0" distB="0" distL="0" distR="0" wp14:anchorId="3FC88407" wp14:editId="12CFDCE8">
            <wp:extent cx="5756910" cy="946150"/>
            <wp:effectExtent l="19050" t="19050" r="15240" b="25400"/>
            <wp:docPr id="22088395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946150"/>
                    </a:xfrm>
                    <a:prstGeom prst="rect">
                      <a:avLst/>
                    </a:prstGeom>
                    <a:noFill/>
                    <a:ln>
                      <a:solidFill>
                        <a:schemeClr val="tx1"/>
                      </a:solidFill>
                    </a:ln>
                  </pic:spPr>
                </pic:pic>
              </a:graphicData>
            </a:graphic>
          </wp:inline>
        </w:drawing>
      </w:r>
    </w:p>
    <w:p w14:paraId="71A22E9D" w14:textId="6D869581" w:rsidR="00FD086D" w:rsidRPr="00826375" w:rsidRDefault="00D436B0">
      <w:pPr>
        <w:pStyle w:val="Paragraphedeliste"/>
        <w:numPr>
          <w:ilvl w:val="1"/>
          <w:numId w:val="42"/>
        </w:numPr>
      </w:pPr>
      <w:r w:rsidRPr="00826375">
        <w:t>Activez le paquet, qui est désactivé par défaut.</w:t>
      </w:r>
    </w:p>
    <w:p w14:paraId="34B8965D" w14:textId="7E7A77BC" w:rsidR="00FD086D" w:rsidRPr="00826375" w:rsidRDefault="00FD086D" w:rsidP="00747C9B">
      <w:r w:rsidRPr="00826375">
        <w:rPr>
          <w:noProof/>
        </w:rPr>
        <w:drawing>
          <wp:inline distT="0" distB="0" distL="0" distR="0" wp14:anchorId="288967B0" wp14:editId="0D6A418A">
            <wp:extent cx="5756910" cy="1550670"/>
            <wp:effectExtent l="19050" t="19050" r="15240" b="11430"/>
            <wp:docPr id="30516959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6910" cy="1550670"/>
                    </a:xfrm>
                    <a:prstGeom prst="rect">
                      <a:avLst/>
                    </a:prstGeom>
                    <a:noFill/>
                    <a:ln>
                      <a:solidFill>
                        <a:schemeClr val="tx1"/>
                      </a:solidFill>
                    </a:ln>
                  </pic:spPr>
                </pic:pic>
              </a:graphicData>
            </a:graphic>
          </wp:inline>
        </w:drawing>
      </w:r>
    </w:p>
    <w:p w14:paraId="236EBDCD" w14:textId="39EE89D1" w:rsidR="00FD086D" w:rsidRPr="00826375" w:rsidRDefault="00FD086D">
      <w:pPr>
        <w:pStyle w:val="Paragraphedeliste"/>
        <w:numPr>
          <w:ilvl w:val="1"/>
          <w:numId w:val="42"/>
        </w:numPr>
      </w:pPr>
      <w:r w:rsidRPr="00826375">
        <w:t>On sélectionne une machine ou plusieurs et on clique sur</w:t>
      </w:r>
      <w:r w:rsidR="00FD46C0" w:rsidRPr="00826375">
        <w:t xml:space="preserve"> le bouton</w:t>
      </w:r>
      <w:r w:rsidRPr="00826375">
        <w:t xml:space="preserve"> </w:t>
      </w:r>
      <w:r w:rsidR="00FD46C0" w:rsidRPr="00826375">
        <w:t>« </w:t>
      </w:r>
      <w:r w:rsidRPr="00826375">
        <w:t>D</w:t>
      </w:r>
      <w:r w:rsidR="00FD46C0" w:rsidRPr="00826375">
        <w:t>eploy »</w:t>
      </w:r>
    </w:p>
    <w:p w14:paraId="512EBE60" w14:textId="32D63356" w:rsidR="00FD086D" w:rsidRPr="00826375" w:rsidRDefault="00FD086D" w:rsidP="00747C9B">
      <w:r w:rsidRPr="00826375">
        <w:rPr>
          <w:noProof/>
        </w:rPr>
        <w:lastRenderedPageBreak/>
        <w:drawing>
          <wp:inline distT="0" distB="0" distL="0" distR="0" wp14:anchorId="21B02455" wp14:editId="3C864E93">
            <wp:extent cx="5756910" cy="1248410"/>
            <wp:effectExtent l="19050" t="19050" r="15240" b="27940"/>
            <wp:docPr id="85488841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1248410"/>
                    </a:xfrm>
                    <a:prstGeom prst="rect">
                      <a:avLst/>
                    </a:prstGeom>
                    <a:noFill/>
                    <a:ln>
                      <a:solidFill>
                        <a:schemeClr val="tx1"/>
                      </a:solidFill>
                    </a:ln>
                  </pic:spPr>
                </pic:pic>
              </a:graphicData>
            </a:graphic>
          </wp:inline>
        </w:drawing>
      </w:r>
    </w:p>
    <w:p w14:paraId="0DF61D18" w14:textId="2D8477BF" w:rsidR="00A24F55" w:rsidRPr="00826375" w:rsidRDefault="00A24F55">
      <w:pPr>
        <w:pStyle w:val="Paragraphedeliste"/>
        <w:numPr>
          <w:ilvl w:val="1"/>
          <w:numId w:val="42"/>
        </w:numPr>
      </w:pPr>
      <w:r w:rsidRPr="00826375">
        <w:t xml:space="preserve">Ensuite, choisissez </w:t>
      </w:r>
      <w:r w:rsidR="00A04E07" w:rsidRPr="00826375">
        <w:t>« </w:t>
      </w:r>
      <w:r w:rsidR="00A04E07" w:rsidRPr="00040C5D">
        <w:rPr>
          <w:b/>
          <w:bCs/>
        </w:rPr>
        <w:t>P</w:t>
      </w:r>
      <w:r w:rsidR="00A04E07" w:rsidRPr="00826375">
        <w:rPr>
          <w:b/>
          <w:bCs/>
        </w:rPr>
        <w:t>our la sélection</w:t>
      </w:r>
      <w:r w:rsidR="00A04E07" w:rsidRPr="00826375">
        <w:t> »</w:t>
      </w:r>
      <w:r w:rsidRPr="00826375">
        <w:t xml:space="preserve">, ne sélectionnez </w:t>
      </w:r>
      <w:r w:rsidR="00A04E07" w:rsidRPr="00826375">
        <w:t xml:space="preserve">pas </w:t>
      </w:r>
      <w:r w:rsidR="00617338" w:rsidRPr="00826375">
        <w:t>« </w:t>
      </w:r>
      <w:r w:rsidRPr="00826375">
        <w:rPr>
          <w:b/>
          <w:bCs/>
        </w:rPr>
        <w:t>option avancée</w:t>
      </w:r>
      <w:r w:rsidR="00617338" w:rsidRPr="00826375">
        <w:rPr>
          <w:b/>
          <w:bCs/>
        </w:rPr>
        <w:t> </w:t>
      </w:r>
      <w:r w:rsidR="00617338" w:rsidRPr="00826375">
        <w:t>»</w:t>
      </w:r>
      <w:r w:rsidRPr="00826375">
        <w:t xml:space="preserve">, puis cliquez sur </w:t>
      </w:r>
      <w:r w:rsidRPr="00826375">
        <w:rPr>
          <w:b/>
          <w:bCs/>
        </w:rPr>
        <w:t>Valider</w:t>
      </w:r>
      <w:r w:rsidRPr="00826375">
        <w:t>.</w:t>
      </w:r>
    </w:p>
    <w:p w14:paraId="5CC33409" w14:textId="04F3596D" w:rsidR="00FD086D" w:rsidRPr="00826375" w:rsidRDefault="000B1886" w:rsidP="00747C9B">
      <w:r>
        <w:rPr>
          <w:noProof/>
        </w:rPr>
        <w:drawing>
          <wp:inline distT="0" distB="0" distL="0" distR="0" wp14:anchorId="60844F7F" wp14:editId="0738142A">
            <wp:extent cx="5762625" cy="1304925"/>
            <wp:effectExtent l="19050" t="19050" r="28575" b="28575"/>
            <wp:docPr id="10037849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2625" cy="1304925"/>
                    </a:xfrm>
                    <a:prstGeom prst="rect">
                      <a:avLst/>
                    </a:prstGeom>
                    <a:noFill/>
                    <a:ln>
                      <a:solidFill>
                        <a:schemeClr val="tx1"/>
                      </a:solidFill>
                    </a:ln>
                  </pic:spPr>
                </pic:pic>
              </a:graphicData>
            </a:graphic>
          </wp:inline>
        </w:drawing>
      </w:r>
    </w:p>
    <w:p w14:paraId="2B29E3A8" w14:textId="77777777" w:rsidR="00B860B6" w:rsidRPr="00826375" w:rsidRDefault="00B860B6">
      <w:pPr>
        <w:pStyle w:val="Paragraphedeliste"/>
        <w:numPr>
          <w:ilvl w:val="1"/>
          <w:numId w:val="42"/>
        </w:numPr>
      </w:pPr>
      <w:r w:rsidRPr="00826375">
        <w:t>Dans la liste des paquets, repérez le vôtre et sélectionnez-le.</w:t>
      </w:r>
    </w:p>
    <w:p w14:paraId="1A2219EB" w14:textId="6DB3F0CD" w:rsidR="00FD086D" w:rsidRPr="00826375" w:rsidRDefault="00FD086D" w:rsidP="00747C9B">
      <w:r w:rsidRPr="00826375">
        <w:rPr>
          <w:noProof/>
        </w:rPr>
        <w:drawing>
          <wp:inline distT="0" distB="0" distL="0" distR="0" wp14:anchorId="7A04E510" wp14:editId="7506214A">
            <wp:extent cx="5748655" cy="930275"/>
            <wp:effectExtent l="19050" t="19050" r="23495" b="22225"/>
            <wp:docPr id="170690538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8655" cy="930275"/>
                    </a:xfrm>
                    <a:prstGeom prst="rect">
                      <a:avLst/>
                    </a:prstGeom>
                    <a:noFill/>
                    <a:ln>
                      <a:solidFill>
                        <a:schemeClr val="tx1"/>
                      </a:solidFill>
                    </a:ln>
                  </pic:spPr>
                </pic:pic>
              </a:graphicData>
            </a:graphic>
          </wp:inline>
        </w:drawing>
      </w:r>
    </w:p>
    <w:p w14:paraId="60D70DE9" w14:textId="6409EF5C" w:rsidR="00B9570E" w:rsidRPr="00826375" w:rsidRDefault="00B9570E">
      <w:pPr>
        <w:pStyle w:val="Paragraphedeliste"/>
        <w:numPr>
          <w:ilvl w:val="1"/>
          <w:numId w:val="42"/>
        </w:numPr>
      </w:pPr>
      <w:r w:rsidRPr="00826375">
        <w:t>Enfin, cliquez sur le bouton « </w:t>
      </w:r>
      <w:r w:rsidRPr="00826375">
        <w:rPr>
          <w:b/>
          <w:bCs/>
        </w:rPr>
        <w:t>Ajout</w:t>
      </w:r>
      <w:r w:rsidR="008863DD" w:rsidRPr="00826375">
        <w:rPr>
          <w:b/>
          <w:bCs/>
        </w:rPr>
        <w:t>er</w:t>
      </w:r>
      <w:r w:rsidRPr="00826375">
        <w:rPr>
          <w:b/>
          <w:bCs/>
        </w:rPr>
        <w:t xml:space="preserve"> les paquet</w:t>
      </w:r>
      <w:r w:rsidR="008F5A95" w:rsidRPr="00826375">
        <w:rPr>
          <w:b/>
          <w:bCs/>
        </w:rPr>
        <w:t>s</w:t>
      </w:r>
      <w:r w:rsidRPr="00826375">
        <w:rPr>
          <w:b/>
          <w:bCs/>
        </w:rPr>
        <w:t xml:space="preserve"> sélectionnées</w:t>
      </w:r>
      <w:r w:rsidRPr="00826375">
        <w:t> » situé tout en bas.</w:t>
      </w:r>
    </w:p>
    <w:p w14:paraId="0CB5B14B" w14:textId="60C0D5CD" w:rsidR="00FD086D" w:rsidRPr="00826375" w:rsidRDefault="00FD086D" w:rsidP="00747C9B">
      <w:r w:rsidRPr="00826375">
        <w:rPr>
          <w:noProof/>
        </w:rPr>
        <w:drawing>
          <wp:inline distT="0" distB="0" distL="0" distR="0" wp14:anchorId="06C97046" wp14:editId="426DCC07">
            <wp:extent cx="2083435" cy="469265"/>
            <wp:effectExtent l="0" t="0" r="0" b="6985"/>
            <wp:docPr id="100272276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3435" cy="469265"/>
                    </a:xfrm>
                    <a:prstGeom prst="rect">
                      <a:avLst/>
                    </a:prstGeom>
                    <a:noFill/>
                    <a:ln>
                      <a:noFill/>
                    </a:ln>
                  </pic:spPr>
                </pic:pic>
              </a:graphicData>
            </a:graphic>
          </wp:inline>
        </w:drawing>
      </w:r>
    </w:p>
    <w:p w14:paraId="59CB181A" w14:textId="26E0CF09" w:rsidR="002404EA" w:rsidRPr="00826375" w:rsidRDefault="002404EA" w:rsidP="00747C9B">
      <w:r w:rsidRPr="00826375">
        <w:t xml:space="preserve">Voilà, notre machine </w:t>
      </w:r>
      <w:r w:rsidR="00BE7CEF" w:rsidRPr="00826375">
        <w:t>va</w:t>
      </w:r>
      <w:r w:rsidRPr="00826375">
        <w:t xml:space="preserve"> recevoir le paquet.</w:t>
      </w:r>
    </w:p>
    <w:p w14:paraId="0517856B" w14:textId="4E870B88" w:rsidR="00775FB9" w:rsidRDefault="00FD086D" w:rsidP="00747C9B">
      <w:r w:rsidRPr="00826375">
        <w:rPr>
          <w:noProof/>
        </w:rPr>
        <w:drawing>
          <wp:inline distT="0" distB="0" distL="0" distR="0" wp14:anchorId="74ABEF1D" wp14:editId="40D32B87">
            <wp:extent cx="3117215" cy="485140"/>
            <wp:effectExtent l="0" t="0" r="6985" b="0"/>
            <wp:docPr id="47964040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7215" cy="485140"/>
                    </a:xfrm>
                    <a:prstGeom prst="rect">
                      <a:avLst/>
                    </a:prstGeom>
                    <a:noFill/>
                    <a:ln>
                      <a:noFill/>
                    </a:ln>
                  </pic:spPr>
                </pic:pic>
              </a:graphicData>
            </a:graphic>
          </wp:inline>
        </w:drawing>
      </w:r>
    </w:p>
    <w:p w14:paraId="40B7F34E" w14:textId="77777777" w:rsidR="006A0F9D" w:rsidRDefault="006A0F9D" w:rsidP="00747C9B"/>
    <w:p w14:paraId="02E701AE" w14:textId="77777777" w:rsidR="006A0F9D" w:rsidRPr="00826375" w:rsidRDefault="006A0F9D" w:rsidP="00747C9B"/>
    <w:p w14:paraId="2C76AC91" w14:textId="7C45FF55" w:rsidR="004F6D35" w:rsidRPr="00826375" w:rsidRDefault="004F6D35" w:rsidP="0000444B">
      <w:pPr>
        <w:pStyle w:val="Titre3"/>
        <w:numPr>
          <w:ilvl w:val="2"/>
          <w:numId w:val="1"/>
        </w:numPr>
      </w:pPr>
      <w:bookmarkStart w:id="37" w:name="_Toc219313717"/>
      <w:r w:rsidRPr="00826375">
        <w:lastRenderedPageBreak/>
        <w:t>Axe d’amélioration</w:t>
      </w:r>
      <w:bookmarkEnd w:id="37"/>
    </w:p>
    <w:p w14:paraId="452BF4E4" w14:textId="77777777" w:rsidR="00C006E4" w:rsidRPr="00826375" w:rsidRDefault="00E44A26" w:rsidP="0089732F">
      <w:r w:rsidRPr="00826375">
        <w:t>Après l’ensemble des travaux réalisés dans le cadre de ce projet, plusieurs pistes d’amélioration ont été identifiées afin d’optimiser l’installation, la configuration et l’utilisation des imprimantes via CUPS. Ces axes visent à simplifier les procédures pour les utilisateurs, garantir la continuité du service et améliorer le suivi des activités d’impression.</w:t>
      </w:r>
    </w:p>
    <w:p w14:paraId="3D854E43" w14:textId="77777777" w:rsidR="00C006E4" w:rsidRPr="00826375" w:rsidRDefault="0089732F" w:rsidP="0089732F">
      <w:r w:rsidRPr="0089732F">
        <w:t>Actuellement, les scripts sont distribués sous forme de fichiers ZIP, ce qui nécessite une étape supplémentaire d’extraction avant utilisation. Pour améliorer l’efficacité et réduire les risques d’erreur, il serait préférable de permettre un téléchargement direct des scripts. Cette approche simplifierait le processus pour les utilisateurs, notamment ceux moins familiers avec les fichiers compressés, et accélérerait le déploiement des outils.</w:t>
      </w:r>
    </w:p>
    <w:p w14:paraId="4C43A0C6" w14:textId="0615C73C" w:rsidR="00C006E4" w:rsidRPr="00826375" w:rsidRDefault="0089732F" w:rsidP="0089732F">
      <w:r w:rsidRPr="0089732F">
        <w:t>Afin d’assurer la disponibilité continue des services d’impression, il est recommandé de mettre en place une redondance de</w:t>
      </w:r>
      <w:r w:rsidR="00C006E4" w:rsidRPr="00826375">
        <w:t xml:space="preserve"> deux</w:t>
      </w:r>
      <w:r w:rsidRPr="0089732F">
        <w:t xml:space="preserve"> serveurs CUPS. Cela pourrait inclure l’utilisation d’un reverse proxy ou d’un mécanisme de bascule automatique entre </w:t>
      </w:r>
      <w:r w:rsidR="00C006E4" w:rsidRPr="00826375">
        <w:t>les</w:t>
      </w:r>
      <w:r w:rsidRPr="0089732F">
        <w:t xml:space="preserve"> serveurs. Cette configuration garantirait le fonctionnement des impressions même en cas de panne d’un serveur, assurant ainsi une continuité de service</w:t>
      </w:r>
      <w:r w:rsidR="00C006E4" w:rsidRPr="00826375">
        <w:t>.</w:t>
      </w:r>
    </w:p>
    <w:p w14:paraId="6B0796C4" w14:textId="2AFEB3E4" w:rsidR="0089732F" w:rsidRPr="0089732F" w:rsidRDefault="0089732F" w:rsidP="00A708FB">
      <w:r w:rsidRPr="0089732F">
        <w:t xml:space="preserve">Pour améliorer le suivi et le contrôle de l’activité d’impression, il serait judicieux de mettre en place un système de journalisation qui enregistre toutes les opérations d’impression : utilisateur, imprimante utilisée, nombre de pages, date et heure de l’impression. Ces informations pourraient ensuite être exploitées pour générer des rapports réguliers, permettant </w:t>
      </w:r>
      <w:r w:rsidR="00A708FB" w:rsidRPr="00826375">
        <w:t>d</w:t>
      </w:r>
      <w:r w:rsidRPr="0089732F">
        <w:t>e détecter rapidement les problèmes ou anomalies dans le flux d’impression</w:t>
      </w:r>
      <w:r w:rsidR="00A708FB" w:rsidRPr="00826375">
        <w:t xml:space="preserve"> et </w:t>
      </w:r>
      <w:r w:rsidRPr="0089732F">
        <w:t>de mieux gérer les ressources et les coûts liés à l’impression</w:t>
      </w:r>
      <w:r w:rsidR="00A708FB" w:rsidRPr="00826375">
        <w:t>.</w:t>
      </w:r>
    </w:p>
    <w:p w14:paraId="01B42093" w14:textId="059C5569" w:rsidR="00E01CCE" w:rsidRPr="00826375" w:rsidRDefault="004F6D35" w:rsidP="0000444B">
      <w:pPr>
        <w:pStyle w:val="Titre2"/>
        <w:numPr>
          <w:ilvl w:val="1"/>
          <w:numId w:val="1"/>
        </w:numPr>
      </w:pPr>
      <w:bookmarkStart w:id="38" w:name="_Toc219313718"/>
      <w:r w:rsidRPr="00826375">
        <w:t xml:space="preserve">Rapport de </w:t>
      </w:r>
      <w:r w:rsidR="00842233" w:rsidRPr="00826375">
        <w:t>t</w:t>
      </w:r>
      <w:r w:rsidRPr="00826375">
        <w:t>est :</w:t>
      </w:r>
      <w:bookmarkEnd w:id="38"/>
    </w:p>
    <w:tbl>
      <w:tblPr>
        <w:tblStyle w:val="Grilledutableau"/>
        <w:tblW w:w="0" w:type="auto"/>
        <w:tblLook w:val="04A0" w:firstRow="1" w:lastRow="0" w:firstColumn="1" w:lastColumn="0" w:noHBand="0" w:noVBand="1"/>
      </w:tblPr>
      <w:tblGrid>
        <w:gridCol w:w="846"/>
        <w:gridCol w:w="2551"/>
        <w:gridCol w:w="2039"/>
        <w:gridCol w:w="2769"/>
        <w:gridCol w:w="857"/>
      </w:tblGrid>
      <w:tr w:rsidR="00AB64F3" w:rsidRPr="00826375" w14:paraId="39586C64" w14:textId="77777777" w:rsidTr="00FA19EB">
        <w:tc>
          <w:tcPr>
            <w:tcW w:w="846" w:type="dxa"/>
            <w:vAlign w:val="center"/>
          </w:tcPr>
          <w:p w14:paraId="11CF3A57" w14:textId="03CBFFFE" w:rsidR="00AB64F3" w:rsidRPr="00826375" w:rsidRDefault="00AB64F3" w:rsidP="008C0995">
            <w:pPr>
              <w:jc w:val="center"/>
            </w:pPr>
            <w:r w:rsidRPr="00826375">
              <w:t>Étape</w:t>
            </w:r>
          </w:p>
        </w:tc>
        <w:tc>
          <w:tcPr>
            <w:tcW w:w="2551" w:type="dxa"/>
            <w:vAlign w:val="center"/>
          </w:tcPr>
          <w:p w14:paraId="55FDD1A1" w14:textId="5206DC92" w:rsidR="00AB64F3" w:rsidRPr="00826375" w:rsidRDefault="00AB64F3" w:rsidP="008C0995">
            <w:pPr>
              <w:jc w:val="center"/>
            </w:pPr>
            <w:r w:rsidRPr="00826375">
              <w:t>Action</w:t>
            </w:r>
          </w:p>
        </w:tc>
        <w:tc>
          <w:tcPr>
            <w:tcW w:w="2039" w:type="dxa"/>
            <w:vAlign w:val="center"/>
          </w:tcPr>
          <w:p w14:paraId="055FE5E8" w14:textId="7705B2BC" w:rsidR="00AB64F3" w:rsidRPr="00826375" w:rsidRDefault="00AB64F3" w:rsidP="008C0995">
            <w:pPr>
              <w:jc w:val="center"/>
            </w:pPr>
            <w:r w:rsidRPr="00826375">
              <w:t>Résultat attendu</w:t>
            </w:r>
          </w:p>
        </w:tc>
        <w:tc>
          <w:tcPr>
            <w:tcW w:w="2769" w:type="dxa"/>
            <w:vAlign w:val="center"/>
          </w:tcPr>
          <w:p w14:paraId="4B03B5A5" w14:textId="44F1AA2A" w:rsidR="00AB64F3" w:rsidRPr="00826375" w:rsidRDefault="00AB64F3" w:rsidP="008C0995">
            <w:pPr>
              <w:jc w:val="center"/>
            </w:pPr>
            <w:r w:rsidRPr="00826375">
              <w:t>Résultat obtenu</w:t>
            </w:r>
          </w:p>
        </w:tc>
        <w:tc>
          <w:tcPr>
            <w:tcW w:w="857" w:type="dxa"/>
            <w:vAlign w:val="center"/>
          </w:tcPr>
          <w:p w14:paraId="685C55E7" w14:textId="77AC0BD5" w:rsidR="00AB64F3" w:rsidRPr="00826375" w:rsidRDefault="00AB64F3" w:rsidP="008C0995">
            <w:pPr>
              <w:jc w:val="center"/>
            </w:pPr>
            <w:r w:rsidRPr="00826375">
              <w:t>Statut</w:t>
            </w:r>
          </w:p>
        </w:tc>
      </w:tr>
      <w:tr w:rsidR="00AB64F3" w:rsidRPr="00826375" w14:paraId="1624CF98" w14:textId="77777777" w:rsidTr="00FA19EB">
        <w:tc>
          <w:tcPr>
            <w:tcW w:w="846" w:type="dxa"/>
            <w:vAlign w:val="center"/>
          </w:tcPr>
          <w:p w14:paraId="1042FA45" w14:textId="7A91A5F5" w:rsidR="00AB64F3" w:rsidRPr="00826375" w:rsidRDefault="00AB64F3" w:rsidP="008C0995">
            <w:pPr>
              <w:jc w:val="center"/>
            </w:pPr>
            <w:r w:rsidRPr="00826375">
              <w:t>1</w:t>
            </w:r>
          </w:p>
        </w:tc>
        <w:tc>
          <w:tcPr>
            <w:tcW w:w="2551" w:type="dxa"/>
            <w:vAlign w:val="center"/>
          </w:tcPr>
          <w:p w14:paraId="7487D68C" w14:textId="2E547A93" w:rsidR="00AB64F3" w:rsidRPr="00826375" w:rsidRDefault="00AB64F3" w:rsidP="008C0995">
            <w:pPr>
              <w:jc w:val="center"/>
            </w:pPr>
            <w:r w:rsidRPr="00826375">
              <w:t>Modification du pilote</w:t>
            </w:r>
          </w:p>
        </w:tc>
        <w:tc>
          <w:tcPr>
            <w:tcW w:w="2039" w:type="dxa"/>
            <w:vAlign w:val="center"/>
          </w:tcPr>
          <w:p w14:paraId="1A3E9C84" w14:textId="00950E77" w:rsidR="00AB64F3" w:rsidRPr="00826375" w:rsidRDefault="00A90AF1" w:rsidP="008C0995">
            <w:pPr>
              <w:jc w:val="center"/>
            </w:pPr>
            <w:r w:rsidRPr="00826375">
              <w:t>Les préférences noir et blanc et recto verso sont bien appliquées</w:t>
            </w:r>
          </w:p>
        </w:tc>
        <w:tc>
          <w:tcPr>
            <w:tcW w:w="2769" w:type="dxa"/>
            <w:vAlign w:val="center"/>
          </w:tcPr>
          <w:p w14:paraId="6F073DE8" w14:textId="3D016C72" w:rsidR="00AB64F3" w:rsidRPr="00826375" w:rsidRDefault="00A90AF1" w:rsidP="008C0995">
            <w:pPr>
              <w:jc w:val="center"/>
            </w:pPr>
            <w:r w:rsidRPr="00826375">
              <w:t>Seul le changement de la préférence noir et blanc fonctionne ; le recto verso ne s’applique pas</w:t>
            </w:r>
          </w:p>
        </w:tc>
        <w:tc>
          <w:tcPr>
            <w:tcW w:w="857" w:type="dxa"/>
            <w:vAlign w:val="center"/>
          </w:tcPr>
          <w:p w14:paraId="03DED1D7" w14:textId="3AC6E024" w:rsidR="00AB64F3" w:rsidRPr="00826375" w:rsidRDefault="00AB64F3" w:rsidP="008C0995">
            <w:pPr>
              <w:jc w:val="center"/>
            </w:pPr>
            <w:r w:rsidRPr="00826375">
              <w:t>Partiel</w:t>
            </w:r>
          </w:p>
        </w:tc>
      </w:tr>
      <w:tr w:rsidR="00AB64F3" w:rsidRPr="00826375" w14:paraId="551437B9" w14:textId="77777777" w:rsidTr="00FA19EB">
        <w:tc>
          <w:tcPr>
            <w:tcW w:w="846" w:type="dxa"/>
            <w:vAlign w:val="center"/>
          </w:tcPr>
          <w:p w14:paraId="1D3CAD53" w14:textId="5AB7A9F9" w:rsidR="00AB64F3" w:rsidRPr="00826375" w:rsidRDefault="005F5EE6" w:rsidP="008C0995">
            <w:pPr>
              <w:jc w:val="center"/>
            </w:pPr>
            <w:r w:rsidRPr="00826375">
              <w:t>2</w:t>
            </w:r>
          </w:p>
        </w:tc>
        <w:tc>
          <w:tcPr>
            <w:tcW w:w="2551" w:type="dxa"/>
            <w:vAlign w:val="center"/>
          </w:tcPr>
          <w:p w14:paraId="3BD1F7FC" w14:textId="4EEAE202" w:rsidR="00AB64F3" w:rsidRPr="00826375" w:rsidRDefault="005F5EE6" w:rsidP="008C0995">
            <w:pPr>
              <w:jc w:val="center"/>
            </w:pPr>
            <w:r w:rsidRPr="00826375">
              <w:t>Installer CUPS</w:t>
            </w:r>
          </w:p>
        </w:tc>
        <w:tc>
          <w:tcPr>
            <w:tcW w:w="2039" w:type="dxa"/>
            <w:vAlign w:val="center"/>
          </w:tcPr>
          <w:p w14:paraId="0123462F" w14:textId="452EF503" w:rsidR="00AB64F3" w:rsidRPr="00826375" w:rsidRDefault="00183FCF" w:rsidP="008C0995">
            <w:pPr>
              <w:jc w:val="center"/>
            </w:pPr>
            <w:r w:rsidRPr="00826375">
              <w:t>Pas de soucis dans l’installation</w:t>
            </w:r>
          </w:p>
        </w:tc>
        <w:tc>
          <w:tcPr>
            <w:tcW w:w="2769" w:type="dxa"/>
            <w:vAlign w:val="center"/>
          </w:tcPr>
          <w:p w14:paraId="41481F10" w14:textId="2E96C5F2" w:rsidR="00AB64F3" w:rsidRPr="00826375" w:rsidRDefault="00183FCF" w:rsidP="008C0995">
            <w:pPr>
              <w:jc w:val="center"/>
            </w:pPr>
            <w:r>
              <w:t>L</w:t>
            </w:r>
            <w:r w:rsidRPr="00826375">
              <w:t>’installation</w:t>
            </w:r>
            <w:r>
              <w:t xml:space="preserve"> fonctionne</w:t>
            </w:r>
          </w:p>
        </w:tc>
        <w:tc>
          <w:tcPr>
            <w:tcW w:w="857" w:type="dxa"/>
            <w:vAlign w:val="center"/>
          </w:tcPr>
          <w:p w14:paraId="06DC862E" w14:textId="3A0FF57E" w:rsidR="00AB64F3" w:rsidRPr="00826375" w:rsidRDefault="00AB64F3" w:rsidP="008C0995">
            <w:pPr>
              <w:jc w:val="center"/>
            </w:pPr>
            <w:r w:rsidRPr="00826375">
              <w:t>Réussi</w:t>
            </w:r>
          </w:p>
        </w:tc>
      </w:tr>
      <w:tr w:rsidR="00AB64F3" w:rsidRPr="00826375" w14:paraId="6025C4DD" w14:textId="77777777" w:rsidTr="00FA19EB">
        <w:tc>
          <w:tcPr>
            <w:tcW w:w="846" w:type="dxa"/>
            <w:vAlign w:val="center"/>
          </w:tcPr>
          <w:p w14:paraId="03AAAA13" w14:textId="23ED50C1" w:rsidR="00AB64F3" w:rsidRPr="00826375" w:rsidRDefault="005F5EE6" w:rsidP="008C0995">
            <w:pPr>
              <w:jc w:val="center"/>
            </w:pPr>
            <w:r w:rsidRPr="00826375">
              <w:lastRenderedPageBreak/>
              <w:t>3</w:t>
            </w:r>
          </w:p>
        </w:tc>
        <w:tc>
          <w:tcPr>
            <w:tcW w:w="2551" w:type="dxa"/>
            <w:vAlign w:val="center"/>
          </w:tcPr>
          <w:p w14:paraId="454B43AA" w14:textId="35E35810" w:rsidR="00AB64F3" w:rsidRPr="00826375" w:rsidRDefault="005F5EE6" w:rsidP="008C0995">
            <w:pPr>
              <w:jc w:val="center"/>
            </w:pPr>
            <w:r w:rsidRPr="00826375">
              <w:t>Configurer CUPS</w:t>
            </w:r>
          </w:p>
        </w:tc>
        <w:tc>
          <w:tcPr>
            <w:tcW w:w="2039" w:type="dxa"/>
            <w:vAlign w:val="center"/>
          </w:tcPr>
          <w:p w14:paraId="736FA367" w14:textId="769A42CD" w:rsidR="00AB64F3" w:rsidRPr="00826375" w:rsidRDefault="005F5EE6" w:rsidP="008C0995">
            <w:pPr>
              <w:jc w:val="center"/>
            </w:pPr>
            <w:r w:rsidRPr="00826375">
              <w:t xml:space="preserve">Ajouter </w:t>
            </w:r>
            <w:r w:rsidR="005939B8" w:rsidRPr="00826375">
              <w:t>d</w:t>
            </w:r>
            <w:r w:rsidRPr="00826375">
              <w:t>es</w:t>
            </w:r>
            <w:r w:rsidR="005939B8" w:rsidRPr="00826375">
              <w:t xml:space="preserve"> </w:t>
            </w:r>
            <w:r w:rsidRPr="00826375">
              <w:t>imprimantes dans CUPS</w:t>
            </w:r>
          </w:p>
        </w:tc>
        <w:tc>
          <w:tcPr>
            <w:tcW w:w="2769" w:type="dxa"/>
            <w:vAlign w:val="center"/>
          </w:tcPr>
          <w:p w14:paraId="1CDC8DAC" w14:textId="72E85D58" w:rsidR="00AB64F3" w:rsidRPr="00826375" w:rsidRDefault="006F343C" w:rsidP="008C0995">
            <w:pPr>
              <w:jc w:val="center"/>
            </w:pPr>
            <w:r w:rsidRPr="00826375">
              <w:t>Les imprimantes se sont ajoutées correctement dans CUPS sans erreur.</w:t>
            </w:r>
          </w:p>
        </w:tc>
        <w:tc>
          <w:tcPr>
            <w:tcW w:w="857" w:type="dxa"/>
            <w:vAlign w:val="center"/>
          </w:tcPr>
          <w:p w14:paraId="5433BEA6" w14:textId="1149C54F" w:rsidR="00AB64F3" w:rsidRPr="00826375" w:rsidRDefault="00AB64F3" w:rsidP="008C0995">
            <w:pPr>
              <w:jc w:val="center"/>
            </w:pPr>
            <w:r w:rsidRPr="00826375">
              <w:t>Réussi</w:t>
            </w:r>
          </w:p>
        </w:tc>
      </w:tr>
      <w:tr w:rsidR="00AB64F3" w:rsidRPr="00826375" w14:paraId="54F52597" w14:textId="77777777" w:rsidTr="00FA19EB">
        <w:tc>
          <w:tcPr>
            <w:tcW w:w="846" w:type="dxa"/>
            <w:vAlign w:val="center"/>
          </w:tcPr>
          <w:p w14:paraId="23FE34F8" w14:textId="623FB069" w:rsidR="00AB64F3" w:rsidRPr="00826375" w:rsidRDefault="005F5EE6" w:rsidP="008C0995">
            <w:pPr>
              <w:jc w:val="center"/>
            </w:pPr>
            <w:r w:rsidRPr="00826375">
              <w:t>4</w:t>
            </w:r>
          </w:p>
        </w:tc>
        <w:tc>
          <w:tcPr>
            <w:tcW w:w="2551" w:type="dxa"/>
            <w:vAlign w:val="center"/>
          </w:tcPr>
          <w:p w14:paraId="6A42CA09" w14:textId="110DFF52" w:rsidR="00AB64F3" w:rsidRPr="00826375" w:rsidRDefault="005F5EE6" w:rsidP="008C0995">
            <w:pPr>
              <w:jc w:val="center"/>
            </w:pPr>
            <w:r w:rsidRPr="00826375">
              <w:t xml:space="preserve">Script </w:t>
            </w:r>
            <w:r w:rsidR="005939B8" w:rsidRPr="00826375">
              <w:t>PowerShell</w:t>
            </w:r>
          </w:p>
        </w:tc>
        <w:tc>
          <w:tcPr>
            <w:tcW w:w="2039" w:type="dxa"/>
            <w:vAlign w:val="center"/>
          </w:tcPr>
          <w:p w14:paraId="1F4DA119" w14:textId="2FFBB0DE" w:rsidR="00AB64F3" w:rsidRPr="00826375" w:rsidRDefault="00DB69CF" w:rsidP="008C0995">
            <w:pPr>
              <w:jc w:val="center"/>
            </w:pPr>
            <w:r w:rsidRPr="00826375">
              <w:t xml:space="preserve">Ajouter des imprimantes sur </w:t>
            </w:r>
            <w:r w:rsidR="005939B8" w:rsidRPr="00826375">
              <w:t>Windows</w:t>
            </w:r>
            <w:r w:rsidRPr="00826375">
              <w:t xml:space="preserve"> par script</w:t>
            </w:r>
          </w:p>
        </w:tc>
        <w:tc>
          <w:tcPr>
            <w:tcW w:w="2769" w:type="dxa"/>
            <w:vAlign w:val="center"/>
          </w:tcPr>
          <w:p w14:paraId="002A1028" w14:textId="14DD9958" w:rsidR="00AB64F3" w:rsidRPr="00826375" w:rsidRDefault="00DB69CF" w:rsidP="008C0995">
            <w:pPr>
              <w:jc w:val="center"/>
            </w:pPr>
            <w:r w:rsidRPr="00826375">
              <w:t>Communique bien avec le serveur et l’ajoute</w:t>
            </w:r>
          </w:p>
        </w:tc>
        <w:tc>
          <w:tcPr>
            <w:tcW w:w="857" w:type="dxa"/>
            <w:vAlign w:val="center"/>
          </w:tcPr>
          <w:p w14:paraId="68BA7A5D" w14:textId="562315B4" w:rsidR="00AB64F3" w:rsidRPr="00826375" w:rsidRDefault="00AB64F3" w:rsidP="008C0995">
            <w:pPr>
              <w:jc w:val="center"/>
            </w:pPr>
            <w:r w:rsidRPr="00826375">
              <w:t>Réussi</w:t>
            </w:r>
          </w:p>
        </w:tc>
      </w:tr>
      <w:tr w:rsidR="00AB64F3" w:rsidRPr="00826375" w14:paraId="36CEBD73" w14:textId="77777777" w:rsidTr="00FA19EB">
        <w:tc>
          <w:tcPr>
            <w:tcW w:w="846" w:type="dxa"/>
            <w:vAlign w:val="center"/>
          </w:tcPr>
          <w:p w14:paraId="5BAFF7FB" w14:textId="405FA41B" w:rsidR="00AB64F3" w:rsidRPr="00826375" w:rsidRDefault="005F5EE6" w:rsidP="008C0995">
            <w:pPr>
              <w:jc w:val="center"/>
            </w:pPr>
            <w:r w:rsidRPr="00826375">
              <w:t>5</w:t>
            </w:r>
          </w:p>
        </w:tc>
        <w:tc>
          <w:tcPr>
            <w:tcW w:w="2551" w:type="dxa"/>
            <w:vAlign w:val="center"/>
          </w:tcPr>
          <w:p w14:paraId="08C94821" w14:textId="18EB8694" w:rsidR="00AB64F3" w:rsidRPr="00826375" w:rsidRDefault="00073D9E" w:rsidP="008C0995">
            <w:pPr>
              <w:jc w:val="center"/>
            </w:pPr>
            <w:r w:rsidRPr="00826375">
              <w:t>Site WEB interne</w:t>
            </w:r>
          </w:p>
        </w:tc>
        <w:tc>
          <w:tcPr>
            <w:tcW w:w="2039" w:type="dxa"/>
            <w:vAlign w:val="center"/>
          </w:tcPr>
          <w:p w14:paraId="2CE0DBB4" w14:textId="26BB905F" w:rsidR="00AB64F3" w:rsidRPr="00826375" w:rsidRDefault="00077B03" w:rsidP="008C0995">
            <w:pPr>
              <w:jc w:val="center"/>
            </w:pPr>
            <w:r w:rsidRPr="00826375">
              <w:t>Les scripts peuvent être téléchargés en cliquant dessus</w:t>
            </w:r>
          </w:p>
        </w:tc>
        <w:tc>
          <w:tcPr>
            <w:tcW w:w="2769" w:type="dxa"/>
            <w:vAlign w:val="center"/>
          </w:tcPr>
          <w:p w14:paraId="49594755" w14:textId="49E55388" w:rsidR="00AB64F3" w:rsidRPr="00826375" w:rsidRDefault="00D20CEA" w:rsidP="008C0995">
            <w:pPr>
              <w:jc w:val="center"/>
            </w:pPr>
            <w:r w:rsidRPr="00826375">
              <w:t>Le navigateur bloque les scripts PowerShell ; récupération possible uniquement en fichier ZIP</w:t>
            </w:r>
          </w:p>
        </w:tc>
        <w:tc>
          <w:tcPr>
            <w:tcW w:w="857" w:type="dxa"/>
            <w:vAlign w:val="center"/>
          </w:tcPr>
          <w:p w14:paraId="0112518A" w14:textId="1526CFC5" w:rsidR="00AB64F3" w:rsidRPr="00826375" w:rsidRDefault="00073D9E" w:rsidP="008C0995">
            <w:pPr>
              <w:jc w:val="center"/>
            </w:pPr>
            <w:r w:rsidRPr="00826375">
              <w:t>Partiel</w:t>
            </w:r>
          </w:p>
        </w:tc>
      </w:tr>
      <w:tr w:rsidR="00AB64F3" w:rsidRPr="00826375" w14:paraId="3FD54BC8" w14:textId="77777777" w:rsidTr="00FA19EB">
        <w:tc>
          <w:tcPr>
            <w:tcW w:w="846" w:type="dxa"/>
            <w:vAlign w:val="center"/>
          </w:tcPr>
          <w:p w14:paraId="243BFBB6" w14:textId="323D5FFF" w:rsidR="00AB64F3" w:rsidRPr="00826375" w:rsidRDefault="00FC43C9" w:rsidP="008C0995">
            <w:pPr>
              <w:jc w:val="center"/>
            </w:pPr>
            <w:r w:rsidRPr="00826375">
              <w:t>6</w:t>
            </w:r>
          </w:p>
        </w:tc>
        <w:tc>
          <w:tcPr>
            <w:tcW w:w="2551" w:type="dxa"/>
            <w:vAlign w:val="center"/>
          </w:tcPr>
          <w:p w14:paraId="2C344C8F" w14:textId="00E4172B" w:rsidR="00AB64F3" w:rsidRPr="00826375" w:rsidRDefault="00FC43C9" w:rsidP="008C0995">
            <w:pPr>
              <w:jc w:val="center"/>
            </w:pPr>
            <w:r w:rsidRPr="00826375">
              <w:t>Création du certificat</w:t>
            </w:r>
          </w:p>
        </w:tc>
        <w:tc>
          <w:tcPr>
            <w:tcW w:w="2039" w:type="dxa"/>
            <w:vAlign w:val="center"/>
          </w:tcPr>
          <w:p w14:paraId="6D69E2D0" w14:textId="53AB8FFB" w:rsidR="00AB64F3" w:rsidRPr="00826375" w:rsidRDefault="00DA02BC" w:rsidP="008C0995">
            <w:pPr>
              <w:jc w:val="center"/>
            </w:pPr>
            <w:r w:rsidRPr="00826375">
              <w:t>Le certificat peut être généré gratuitement et être compatible avec les machines</w:t>
            </w:r>
          </w:p>
        </w:tc>
        <w:tc>
          <w:tcPr>
            <w:tcW w:w="2769" w:type="dxa"/>
            <w:vAlign w:val="center"/>
          </w:tcPr>
          <w:p w14:paraId="122F2FBD" w14:textId="097C2F74" w:rsidR="00AB64F3" w:rsidRPr="00826375" w:rsidRDefault="00DA02BC" w:rsidP="008C0995">
            <w:pPr>
              <w:jc w:val="center"/>
            </w:pPr>
            <w:r w:rsidRPr="00826375">
              <w:t>Le certificat auto-signé ne demande aucun coût et fonctionne sur nos machines</w:t>
            </w:r>
          </w:p>
        </w:tc>
        <w:tc>
          <w:tcPr>
            <w:tcW w:w="857" w:type="dxa"/>
            <w:vAlign w:val="center"/>
          </w:tcPr>
          <w:p w14:paraId="374727F9" w14:textId="00E1BE31" w:rsidR="00AB64F3" w:rsidRPr="00826375" w:rsidRDefault="008A59C1" w:rsidP="008C0995">
            <w:pPr>
              <w:jc w:val="center"/>
            </w:pPr>
            <w:r w:rsidRPr="00826375">
              <w:t>Réussi</w:t>
            </w:r>
          </w:p>
        </w:tc>
      </w:tr>
      <w:tr w:rsidR="00AB64F3" w:rsidRPr="00826375" w14:paraId="14C52934" w14:textId="77777777" w:rsidTr="00FA19EB">
        <w:tc>
          <w:tcPr>
            <w:tcW w:w="846" w:type="dxa"/>
            <w:vAlign w:val="center"/>
          </w:tcPr>
          <w:p w14:paraId="74C906B4" w14:textId="7E3BACA3" w:rsidR="00AB64F3" w:rsidRPr="00826375" w:rsidRDefault="008A59C1" w:rsidP="008C0995">
            <w:pPr>
              <w:jc w:val="center"/>
            </w:pPr>
            <w:r w:rsidRPr="00826375">
              <w:t>7</w:t>
            </w:r>
          </w:p>
        </w:tc>
        <w:tc>
          <w:tcPr>
            <w:tcW w:w="2551" w:type="dxa"/>
            <w:vAlign w:val="center"/>
          </w:tcPr>
          <w:p w14:paraId="5F13196E" w14:textId="435B2B59" w:rsidR="00AB64F3" w:rsidRPr="00826375" w:rsidRDefault="008A59C1" w:rsidP="008C0995">
            <w:pPr>
              <w:jc w:val="center"/>
            </w:pPr>
            <w:r w:rsidRPr="00826375">
              <w:t>Signé avec le certificat</w:t>
            </w:r>
          </w:p>
        </w:tc>
        <w:tc>
          <w:tcPr>
            <w:tcW w:w="2039" w:type="dxa"/>
            <w:vAlign w:val="center"/>
          </w:tcPr>
          <w:p w14:paraId="7AC37C7B" w14:textId="576FAF4B" w:rsidR="00AB64F3" w:rsidRPr="00826375" w:rsidRDefault="00EA778A" w:rsidP="008C0995">
            <w:pPr>
              <w:jc w:val="center"/>
            </w:pPr>
            <w:r w:rsidRPr="00826375">
              <w:t>Utiliser un certificat compatible avec les scripts PowerShell et le pilote (.cat)</w:t>
            </w:r>
          </w:p>
        </w:tc>
        <w:tc>
          <w:tcPr>
            <w:tcW w:w="2769" w:type="dxa"/>
            <w:vAlign w:val="center"/>
          </w:tcPr>
          <w:p w14:paraId="388B6DA0" w14:textId="72BD64FF" w:rsidR="00AB64F3" w:rsidRPr="00826375" w:rsidRDefault="00EA778A" w:rsidP="008C0995">
            <w:pPr>
              <w:jc w:val="center"/>
            </w:pPr>
            <w:r w:rsidRPr="00826375">
              <w:t>Le certificat auto-signé fonctionne pour les scripts PS1 et le fichier .cat</w:t>
            </w:r>
          </w:p>
        </w:tc>
        <w:tc>
          <w:tcPr>
            <w:tcW w:w="857" w:type="dxa"/>
            <w:vAlign w:val="center"/>
          </w:tcPr>
          <w:p w14:paraId="57F95F2D" w14:textId="540078CC" w:rsidR="00AB64F3" w:rsidRPr="00826375" w:rsidRDefault="008A59C1" w:rsidP="008C0995">
            <w:pPr>
              <w:jc w:val="center"/>
            </w:pPr>
            <w:r w:rsidRPr="00826375">
              <w:t>Réussi</w:t>
            </w:r>
          </w:p>
        </w:tc>
      </w:tr>
      <w:tr w:rsidR="005939B8" w:rsidRPr="00826375" w14:paraId="0F8876B6" w14:textId="77777777" w:rsidTr="00FA19EB">
        <w:tc>
          <w:tcPr>
            <w:tcW w:w="846" w:type="dxa"/>
            <w:vAlign w:val="center"/>
          </w:tcPr>
          <w:p w14:paraId="6ACA59EC" w14:textId="54ADB61D" w:rsidR="005939B8" w:rsidRPr="00826375" w:rsidRDefault="005939B8" w:rsidP="008C0995">
            <w:pPr>
              <w:jc w:val="center"/>
            </w:pPr>
            <w:r w:rsidRPr="00826375">
              <w:t>8</w:t>
            </w:r>
          </w:p>
        </w:tc>
        <w:tc>
          <w:tcPr>
            <w:tcW w:w="2551" w:type="dxa"/>
            <w:vAlign w:val="center"/>
          </w:tcPr>
          <w:p w14:paraId="6FE8AF1D" w14:textId="351D18FF" w:rsidR="005939B8" w:rsidRPr="00826375" w:rsidRDefault="005939B8" w:rsidP="008C0995">
            <w:pPr>
              <w:jc w:val="center"/>
            </w:pPr>
            <w:r w:rsidRPr="00826375">
              <w:t>Déploiement</w:t>
            </w:r>
          </w:p>
        </w:tc>
        <w:tc>
          <w:tcPr>
            <w:tcW w:w="2039" w:type="dxa"/>
            <w:vAlign w:val="center"/>
          </w:tcPr>
          <w:p w14:paraId="4C92D974" w14:textId="4FD6BCB4" w:rsidR="005939B8" w:rsidRPr="00826375" w:rsidRDefault="005939B8" w:rsidP="008C0995">
            <w:pPr>
              <w:jc w:val="center"/>
            </w:pPr>
            <w:r w:rsidRPr="00826375">
              <w:t>Déployer le</w:t>
            </w:r>
            <w:r w:rsidR="00D36075" w:rsidRPr="00826375">
              <w:t xml:space="preserve"> p</w:t>
            </w:r>
            <w:r w:rsidRPr="00826375">
              <w:t xml:space="preserve">ilote, </w:t>
            </w:r>
            <w:r w:rsidR="00D36075" w:rsidRPr="00826375">
              <w:t>le c</w:t>
            </w:r>
            <w:r w:rsidRPr="00826375">
              <w:t xml:space="preserve">ertificat, </w:t>
            </w:r>
            <w:r w:rsidR="00D36075" w:rsidRPr="00826375">
              <w:t>et la p</w:t>
            </w:r>
            <w:r w:rsidRPr="00826375">
              <w:t>olice d’exécution</w:t>
            </w:r>
            <w:r w:rsidR="00D36075" w:rsidRPr="00826375">
              <w:t xml:space="preserve"> sur les machines du parc</w:t>
            </w:r>
          </w:p>
        </w:tc>
        <w:tc>
          <w:tcPr>
            <w:tcW w:w="2769" w:type="dxa"/>
            <w:vAlign w:val="center"/>
          </w:tcPr>
          <w:p w14:paraId="38AD22F7" w14:textId="7C489AE3" w:rsidR="005939B8" w:rsidRPr="00826375" w:rsidRDefault="005939B8" w:rsidP="008C0995">
            <w:pPr>
              <w:jc w:val="center"/>
            </w:pPr>
            <w:r w:rsidRPr="00826375">
              <w:t xml:space="preserve">Le pilote </w:t>
            </w:r>
            <w:r w:rsidR="00D36075" w:rsidRPr="00826375">
              <w:t>et le certificat sont</w:t>
            </w:r>
            <w:r w:rsidRPr="00826375">
              <w:t xml:space="preserve"> ajouté, la police d’exécution est </w:t>
            </w:r>
            <w:r w:rsidR="00D36075" w:rsidRPr="00826375">
              <w:t>modifiée</w:t>
            </w:r>
          </w:p>
        </w:tc>
        <w:tc>
          <w:tcPr>
            <w:tcW w:w="857" w:type="dxa"/>
            <w:vAlign w:val="center"/>
          </w:tcPr>
          <w:p w14:paraId="65231FD1" w14:textId="7A5AE493" w:rsidR="005939B8" w:rsidRPr="00826375" w:rsidRDefault="005939B8" w:rsidP="008C0995">
            <w:pPr>
              <w:jc w:val="center"/>
            </w:pPr>
            <w:r w:rsidRPr="00826375">
              <w:t>Réussi</w:t>
            </w:r>
          </w:p>
        </w:tc>
      </w:tr>
      <w:tr w:rsidR="005939B8" w:rsidRPr="00826375" w14:paraId="24A5F308" w14:textId="77777777" w:rsidTr="00FA19EB">
        <w:tc>
          <w:tcPr>
            <w:tcW w:w="846" w:type="dxa"/>
            <w:vAlign w:val="center"/>
          </w:tcPr>
          <w:p w14:paraId="013ED92C" w14:textId="199E5767" w:rsidR="005939B8" w:rsidRPr="00826375" w:rsidRDefault="005939B8" w:rsidP="008C0995">
            <w:pPr>
              <w:jc w:val="center"/>
            </w:pPr>
            <w:r w:rsidRPr="00826375">
              <w:t>9</w:t>
            </w:r>
          </w:p>
        </w:tc>
        <w:tc>
          <w:tcPr>
            <w:tcW w:w="2551" w:type="dxa"/>
            <w:vAlign w:val="center"/>
          </w:tcPr>
          <w:p w14:paraId="631E112C" w14:textId="62F2C7FA" w:rsidR="005939B8" w:rsidRPr="00826375" w:rsidRDefault="005939B8" w:rsidP="008C0995">
            <w:pPr>
              <w:jc w:val="center"/>
            </w:pPr>
            <w:r w:rsidRPr="00826375">
              <w:t>Impression</w:t>
            </w:r>
          </w:p>
        </w:tc>
        <w:tc>
          <w:tcPr>
            <w:tcW w:w="2039" w:type="dxa"/>
            <w:vAlign w:val="center"/>
          </w:tcPr>
          <w:p w14:paraId="1385BAED" w14:textId="66F07041" w:rsidR="005939B8" w:rsidRPr="00826375" w:rsidRDefault="005939B8" w:rsidP="008C0995">
            <w:pPr>
              <w:jc w:val="center"/>
            </w:pPr>
            <w:r w:rsidRPr="00826375">
              <w:t>Imprime une page de test</w:t>
            </w:r>
          </w:p>
        </w:tc>
        <w:tc>
          <w:tcPr>
            <w:tcW w:w="2769" w:type="dxa"/>
            <w:vAlign w:val="center"/>
          </w:tcPr>
          <w:p w14:paraId="0C60D14B" w14:textId="46132944" w:rsidR="005939B8" w:rsidRPr="00826375" w:rsidRDefault="005243ED" w:rsidP="008C0995">
            <w:pPr>
              <w:jc w:val="center"/>
            </w:pPr>
            <w:r w:rsidRPr="00826375">
              <w:t xml:space="preserve">La page de test est </w:t>
            </w:r>
            <w:r w:rsidR="008C0995" w:rsidRPr="00826375">
              <w:t>imprimée</w:t>
            </w:r>
          </w:p>
        </w:tc>
        <w:tc>
          <w:tcPr>
            <w:tcW w:w="857" w:type="dxa"/>
            <w:vAlign w:val="center"/>
          </w:tcPr>
          <w:p w14:paraId="7949F0C0" w14:textId="70115310" w:rsidR="005939B8" w:rsidRPr="00826375" w:rsidRDefault="005939B8" w:rsidP="008C0995">
            <w:pPr>
              <w:jc w:val="center"/>
            </w:pPr>
            <w:r w:rsidRPr="00826375">
              <w:t>Réussi</w:t>
            </w:r>
          </w:p>
        </w:tc>
      </w:tr>
    </w:tbl>
    <w:p w14:paraId="53E9DF1C" w14:textId="77777777" w:rsidR="00AB64F3" w:rsidRDefault="00AB64F3" w:rsidP="00AB64F3"/>
    <w:p w14:paraId="4D8BC531" w14:textId="77777777" w:rsidR="00D24061" w:rsidRDefault="00D24061" w:rsidP="00AB64F3"/>
    <w:p w14:paraId="2C3FD234" w14:textId="77777777" w:rsidR="00D24061" w:rsidRPr="00826375" w:rsidRDefault="00D24061" w:rsidP="00AB64F3"/>
    <w:p w14:paraId="63B79B8D" w14:textId="27C86C66" w:rsidR="002710BF" w:rsidRPr="00826375" w:rsidRDefault="004F6D35" w:rsidP="0000444B">
      <w:pPr>
        <w:pStyle w:val="Titre2"/>
        <w:numPr>
          <w:ilvl w:val="1"/>
          <w:numId w:val="1"/>
        </w:numPr>
      </w:pPr>
      <w:bookmarkStart w:id="39" w:name="_Toc219313719"/>
      <w:r w:rsidRPr="00826375">
        <w:lastRenderedPageBreak/>
        <w:t>Document</w:t>
      </w:r>
      <w:r w:rsidR="00F94223" w:rsidRPr="00826375">
        <w:t>ation</w:t>
      </w:r>
      <w:r w:rsidRPr="00826375">
        <w:t xml:space="preserve"> </w:t>
      </w:r>
      <w:r w:rsidR="0062528E" w:rsidRPr="00826375">
        <w:t>utilisateur :</w:t>
      </w:r>
      <w:bookmarkEnd w:id="39"/>
    </w:p>
    <w:p w14:paraId="708F2631" w14:textId="13DCCE5A" w:rsidR="00434203" w:rsidRPr="00826375" w:rsidRDefault="00434203" w:rsidP="0000444B">
      <w:pPr>
        <w:pStyle w:val="Titre3"/>
        <w:numPr>
          <w:ilvl w:val="2"/>
          <w:numId w:val="1"/>
        </w:numPr>
      </w:pPr>
      <w:bookmarkStart w:id="40" w:name="_Toc219313720"/>
      <w:r w:rsidRPr="00826375">
        <w:t>Installer l’imprimante</w:t>
      </w:r>
      <w:bookmarkEnd w:id="40"/>
    </w:p>
    <w:p w14:paraId="6DB0A58E" w14:textId="763263A7" w:rsidR="002710BF" w:rsidRPr="00826375" w:rsidRDefault="002710BF" w:rsidP="009C7660">
      <w:r w:rsidRPr="00826375">
        <w:t>Je vais maintenant vous expliquer comment installer l’imprimante</w:t>
      </w:r>
      <w:r w:rsidR="00E32722" w:rsidRPr="00826375">
        <w:t>.</w:t>
      </w:r>
    </w:p>
    <w:p w14:paraId="064B5A70" w14:textId="5DD4AB76" w:rsidR="002710BF" w:rsidRPr="00826375" w:rsidRDefault="002710BF">
      <w:pPr>
        <w:pStyle w:val="Paragraphedeliste"/>
        <w:numPr>
          <w:ilvl w:val="1"/>
          <w:numId w:val="43"/>
        </w:numPr>
      </w:pPr>
      <w:r w:rsidRPr="00826375">
        <w:t>Sur le site cliquez sur l’imprimante de votre choix</w:t>
      </w:r>
      <w:r w:rsidR="00535DD9" w:rsidRPr="00826375">
        <w:t>.</w:t>
      </w:r>
    </w:p>
    <w:p w14:paraId="2D1C63A3" w14:textId="0064FC28" w:rsidR="002710BF" w:rsidRPr="00826375" w:rsidRDefault="002D24B9" w:rsidP="002710BF">
      <w:r>
        <w:rPr>
          <w:noProof/>
        </w:rPr>
        <w:drawing>
          <wp:inline distT="0" distB="0" distL="0" distR="0" wp14:anchorId="12FE460E" wp14:editId="0990504B">
            <wp:extent cx="5753100" cy="3009900"/>
            <wp:effectExtent l="0" t="0" r="0" b="0"/>
            <wp:docPr id="20226763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352735BD" w14:textId="77777777" w:rsidR="002710BF" w:rsidRPr="00826375" w:rsidRDefault="002710BF">
      <w:pPr>
        <w:pStyle w:val="Paragraphedeliste"/>
        <w:numPr>
          <w:ilvl w:val="1"/>
          <w:numId w:val="43"/>
        </w:numPr>
      </w:pPr>
      <w:r w:rsidRPr="00826375">
        <w:t>Puis, cliquez sur le bouton enregistrer.</w:t>
      </w:r>
    </w:p>
    <w:p w14:paraId="3C455F1D" w14:textId="77777777" w:rsidR="002710BF" w:rsidRPr="00826375" w:rsidRDefault="002710BF" w:rsidP="002710BF">
      <w:r w:rsidRPr="00826375">
        <w:rPr>
          <w:noProof/>
        </w:rPr>
        <w:drawing>
          <wp:inline distT="0" distB="0" distL="0" distR="0" wp14:anchorId="2CAAF7AC" wp14:editId="2D5DAE40">
            <wp:extent cx="5756910" cy="3053080"/>
            <wp:effectExtent l="0" t="0" r="0" b="0"/>
            <wp:docPr id="1158397181" name="Image 16"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97181" name="Image 16" descr="Une image contenant texte, capture d’écran, logiciel&#10;&#10;Le contenu généré par l’IA peut êtr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3053080"/>
                    </a:xfrm>
                    <a:prstGeom prst="rect">
                      <a:avLst/>
                    </a:prstGeom>
                    <a:noFill/>
                    <a:ln>
                      <a:noFill/>
                    </a:ln>
                  </pic:spPr>
                </pic:pic>
              </a:graphicData>
            </a:graphic>
          </wp:inline>
        </w:drawing>
      </w:r>
      <w:r w:rsidRPr="00826375">
        <w:t xml:space="preserve"> </w:t>
      </w:r>
    </w:p>
    <w:p w14:paraId="4C5EB201" w14:textId="77777777" w:rsidR="002710BF" w:rsidRPr="00826375" w:rsidRDefault="002710BF">
      <w:pPr>
        <w:pStyle w:val="Paragraphedeliste"/>
        <w:numPr>
          <w:ilvl w:val="1"/>
          <w:numId w:val="43"/>
        </w:numPr>
      </w:pPr>
      <w:r w:rsidRPr="00826375">
        <w:lastRenderedPageBreak/>
        <w:t>Extrayez d’abord le script depuis l’archive ZIP, puis exécutez-le.</w:t>
      </w:r>
    </w:p>
    <w:p w14:paraId="67DF9B5D" w14:textId="3661A2AF" w:rsidR="002710BF" w:rsidRPr="00826375" w:rsidRDefault="00695BE6" w:rsidP="002710BF">
      <w:r>
        <w:rPr>
          <w:noProof/>
        </w:rPr>
        <w:drawing>
          <wp:inline distT="0" distB="0" distL="0" distR="0" wp14:anchorId="558CBB8C" wp14:editId="07E88BD1">
            <wp:extent cx="2321156" cy="2048719"/>
            <wp:effectExtent l="0" t="0" r="3175" b="8890"/>
            <wp:docPr id="17626966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3715" cy="2059804"/>
                    </a:xfrm>
                    <a:prstGeom prst="rect">
                      <a:avLst/>
                    </a:prstGeom>
                    <a:noFill/>
                    <a:ln>
                      <a:noFill/>
                    </a:ln>
                  </pic:spPr>
                </pic:pic>
              </a:graphicData>
            </a:graphic>
          </wp:inline>
        </w:drawing>
      </w:r>
    </w:p>
    <w:p w14:paraId="0858382C" w14:textId="77777777" w:rsidR="002710BF" w:rsidRPr="00826375" w:rsidRDefault="002710BF">
      <w:pPr>
        <w:pStyle w:val="Paragraphedeliste"/>
        <w:numPr>
          <w:ilvl w:val="1"/>
          <w:numId w:val="43"/>
        </w:numPr>
      </w:pPr>
      <w:r w:rsidRPr="00826375">
        <w:t>Ensuite tout s’installe sans que l’utilisateur ne s’y perde.</w:t>
      </w:r>
    </w:p>
    <w:p w14:paraId="66AF49D7" w14:textId="5DD16DBE" w:rsidR="002710BF" w:rsidRPr="00826375" w:rsidRDefault="002710BF" w:rsidP="002710BF">
      <w:r w:rsidRPr="00826375">
        <w:rPr>
          <w:noProof/>
        </w:rPr>
        <w:drawing>
          <wp:inline distT="0" distB="0" distL="0" distR="0" wp14:anchorId="029F29F0" wp14:editId="154DCF60">
            <wp:extent cx="6157732" cy="954793"/>
            <wp:effectExtent l="0" t="0" r="0" b="0"/>
            <wp:docPr id="136166508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b="69743"/>
                    <a:stretch>
                      <a:fillRect/>
                    </a:stretch>
                  </pic:blipFill>
                  <pic:spPr bwMode="auto">
                    <a:xfrm>
                      <a:off x="0" y="0"/>
                      <a:ext cx="6266472" cy="971654"/>
                    </a:xfrm>
                    <a:prstGeom prst="rect">
                      <a:avLst/>
                    </a:prstGeom>
                    <a:noFill/>
                    <a:ln>
                      <a:noFill/>
                    </a:ln>
                    <a:extLst>
                      <a:ext uri="{53640926-AAD7-44D8-BBD7-CCE9431645EC}">
                        <a14:shadowObscured xmlns:a14="http://schemas.microsoft.com/office/drawing/2010/main"/>
                      </a:ext>
                    </a:extLst>
                  </pic:spPr>
                </pic:pic>
              </a:graphicData>
            </a:graphic>
          </wp:inline>
        </w:drawing>
      </w:r>
    </w:p>
    <w:p w14:paraId="79318EFC" w14:textId="6A13D9B3" w:rsidR="001E0C23" w:rsidRPr="00826375" w:rsidRDefault="001E0C23" w:rsidP="0000444B">
      <w:pPr>
        <w:pStyle w:val="Titre2"/>
        <w:numPr>
          <w:ilvl w:val="1"/>
          <w:numId w:val="1"/>
        </w:numPr>
      </w:pPr>
      <w:bookmarkStart w:id="41" w:name="_Toc219313721"/>
      <w:r w:rsidRPr="00826375">
        <w:t>Conclusion</w:t>
      </w:r>
      <w:r w:rsidR="00A014E9" w:rsidRPr="00826375">
        <w:t xml:space="preserve"> du projet n°1</w:t>
      </w:r>
      <w:r w:rsidR="002E57E7" w:rsidRPr="00826375">
        <w:t> :</w:t>
      </w:r>
      <w:bookmarkEnd w:id="41"/>
    </w:p>
    <w:p w14:paraId="7DBECB6F" w14:textId="0407A166" w:rsidR="00C32C2E" w:rsidRDefault="00C32C2E" w:rsidP="00C32C2E">
      <w:r w:rsidRPr="00826375">
        <w:t>En conclusion, malgré la complexité des différentes étapes du projet, ce</w:t>
      </w:r>
      <w:r w:rsidR="00E85AD9" w:rsidRPr="00826375">
        <w:t xml:space="preserve"> projet</w:t>
      </w:r>
      <w:r w:rsidRPr="00826375">
        <w:t xml:space="preserve"> a </w:t>
      </w:r>
      <w:r w:rsidR="00E85AD9" w:rsidRPr="00826375">
        <w:t>permis</w:t>
      </w:r>
      <w:r w:rsidRPr="00826375">
        <w:t xml:space="preserve"> </w:t>
      </w:r>
      <w:r w:rsidR="00390E7D">
        <w:t>d’</w:t>
      </w:r>
      <w:r w:rsidRPr="00826375">
        <w:t>automatiser une tâche fréquente et répétitive. Grâce à cette automatisation, l’équipe peut se concentrer davantage sur le développement et la gestion de nouveaux projets, tout en diminuant la charge liée au support utilisateur. Ce projet constitue donc une avancée significative dans l’optimisation des processus internes et l’amélioration de la productivité globale.</w:t>
      </w:r>
    </w:p>
    <w:p w14:paraId="4801FF25" w14:textId="77777777" w:rsidR="008D03EA" w:rsidRDefault="008D03EA" w:rsidP="008D03EA">
      <w:r>
        <w:t>Ce projet m’a permis de remplir les axes de compétences suivants :</w:t>
      </w:r>
    </w:p>
    <w:tbl>
      <w:tblPr>
        <w:tblStyle w:val="Grilledutableau"/>
        <w:tblW w:w="0" w:type="auto"/>
        <w:tblLook w:val="04A0" w:firstRow="1" w:lastRow="0" w:firstColumn="1" w:lastColumn="0" w:noHBand="0" w:noVBand="1"/>
      </w:tblPr>
      <w:tblGrid>
        <w:gridCol w:w="1490"/>
        <w:gridCol w:w="1482"/>
        <w:gridCol w:w="1505"/>
        <w:gridCol w:w="1388"/>
        <w:gridCol w:w="1491"/>
        <w:gridCol w:w="1706"/>
      </w:tblGrid>
      <w:tr w:rsidR="008D03EA" w14:paraId="3A3E2065" w14:textId="77777777" w:rsidTr="00630533">
        <w:trPr>
          <w:trHeight w:val="560"/>
        </w:trPr>
        <w:tc>
          <w:tcPr>
            <w:tcW w:w="1510" w:type="dxa"/>
            <w:vAlign w:val="center"/>
          </w:tcPr>
          <w:p w14:paraId="0FA60895" w14:textId="77777777" w:rsidR="008D03EA" w:rsidRDefault="008D03EA" w:rsidP="00234E75">
            <w:pPr>
              <w:jc w:val="center"/>
            </w:pPr>
            <w:r w:rsidRPr="00785ACD">
              <w:t>Gérer le patrimoine informatique</w:t>
            </w:r>
          </w:p>
        </w:tc>
        <w:tc>
          <w:tcPr>
            <w:tcW w:w="1510" w:type="dxa"/>
            <w:vAlign w:val="center"/>
          </w:tcPr>
          <w:p w14:paraId="6FA4034F" w14:textId="77777777" w:rsidR="008D03EA" w:rsidRDefault="008D03EA" w:rsidP="00234E75">
            <w:pPr>
              <w:jc w:val="center"/>
            </w:pPr>
            <w:r w:rsidRPr="00785ACD">
              <w:t>Répondre aux incidents et aux demandes d’assistance et d’évolution</w:t>
            </w:r>
          </w:p>
        </w:tc>
        <w:tc>
          <w:tcPr>
            <w:tcW w:w="1510" w:type="dxa"/>
            <w:vAlign w:val="center"/>
          </w:tcPr>
          <w:p w14:paraId="021FDCF9" w14:textId="77777777" w:rsidR="008D03EA" w:rsidRDefault="008D03EA" w:rsidP="00234E75">
            <w:pPr>
              <w:jc w:val="center"/>
            </w:pPr>
            <w:r w:rsidRPr="00785ACD">
              <w:t>Développer la présence en ligne de l’organisation</w:t>
            </w:r>
          </w:p>
        </w:tc>
        <w:tc>
          <w:tcPr>
            <w:tcW w:w="1510" w:type="dxa"/>
            <w:vAlign w:val="center"/>
          </w:tcPr>
          <w:p w14:paraId="1B6CE5E5" w14:textId="77777777" w:rsidR="008D03EA" w:rsidRDefault="008D03EA" w:rsidP="00234E75">
            <w:pPr>
              <w:jc w:val="center"/>
            </w:pPr>
            <w:r w:rsidRPr="00785ACD">
              <w:t>Travailler en mode projet</w:t>
            </w:r>
          </w:p>
        </w:tc>
        <w:tc>
          <w:tcPr>
            <w:tcW w:w="1511" w:type="dxa"/>
            <w:vAlign w:val="center"/>
          </w:tcPr>
          <w:p w14:paraId="3BBC46D4" w14:textId="77777777" w:rsidR="008D03EA" w:rsidRDefault="008D03EA" w:rsidP="00234E75">
            <w:pPr>
              <w:jc w:val="center"/>
            </w:pPr>
            <w:r w:rsidRPr="00785ACD">
              <w:t>Mettre à disposition des utilisateurs un service informatique</w:t>
            </w:r>
          </w:p>
        </w:tc>
        <w:tc>
          <w:tcPr>
            <w:tcW w:w="1511" w:type="dxa"/>
            <w:vAlign w:val="center"/>
          </w:tcPr>
          <w:p w14:paraId="40F60C2E" w14:textId="77777777" w:rsidR="008D03EA" w:rsidRDefault="008D03EA" w:rsidP="00234E75">
            <w:pPr>
              <w:jc w:val="center"/>
            </w:pPr>
            <w:r w:rsidRPr="00785ACD">
              <w:t>Organiser son développement professionnel</w:t>
            </w:r>
          </w:p>
        </w:tc>
      </w:tr>
      <w:tr w:rsidR="008D03EA" w14:paraId="68B118FE" w14:textId="77777777" w:rsidTr="00630533">
        <w:trPr>
          <w:trHeight w:val="444"/>
        </w:trPr>
        <w:tc>
          <w:tcPr>
            <w:tcW w:w="1510" w:type="dxa"/>
            <w:vAlign w:val="center"/>
          </w:tcPr>
          <w:p w14:paraId="7C6D9ACE" w14:textId="77777777" w:rsidR="008D03EA" w:rsidRPr="00D46929" w:rsidRDefault="008D03EA" w:rsidP="00234E75">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0" w:type="dxa"/>
            <w:vAlign w:val="center"/>
          </w:tcPr>
          <w:p w14:paraId="13D8C20E" w14:textId="77777777" w:rsidR="008D03EA" w:rsidRPr="00D46929" w:rsidRDefault="008D03EA" w:rsidP="00234E75">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0" w:type="dxa"/>
            <w:vAlign w:val="center"/>
          </w:tcPr>
          <w:p w14:paraId="7D99583E" w14:textId="29E7CA60" w:rsidR="008D03EA" w:rsidRDefault="00994466" w:rsidP="00234E75">
            <w:pPr>
              <w:jc w:val="center"/>
            </w:pPr>
            <w:r>
              <w:rPr>
                <w:rFonts w:ascii="Arial" w:hAnsi="Arial" w:cs="Arial"/>
                <w:b/>
                <w:bCs/>
                <w:color w:val="000000"/>
                <w:sz w:val="36"/>
                <w:szCs w:val="36"/>
              </w:rPr>
              <w:t>X</w:t>
            </w:r>
          </w:p>
        </w:tc>
        <w:tc>
          <w:tcPr>
            <w:tcW w:w="1510" w:type="dxa"/>
            <w:vAlign w:val="center"/>
          </w:tcPr>
          <w:p w14:paraId="7EDB3576" w14:textId="77777777" w:rsidR="008D03EA" w:rsidRPr="00D46929" w:rsidRDefault="008D03EA" w:rsidP="00234E75">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1" w:type="dxa"/>
            <w:vAlign w:val="center"/>
          </w:tcPr>
          <w:p w14:paraId="3A9EE249" w14:textId="77777777" w:rsidR="008D03EA" w:rsidRPr="00D46929" w:rsidRDefault="008D03EA" w:rsidP="00234E75">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1" w:type="dxa"/>
            <w:vAlign w:val="center"/>
          </w:tcPr>
          <w:p w14:paraId="7C5BCC14" w14:textId="77777777" w:rsidR="008D03EA" w:rsidRDefault="008D03EA" w:rsidP="00234E75">
            <w:pPr>
              <w:jc w:val="center"/>
            </w:pPr>
          </w:p>
        </w:tc>
      </w:tr>
    </w:tbl>
    <w:p w14:paraId="39150819" w14:textId="09200E8C" w:rsidR="0064674D" w:rsidRPr="00826375" w:rsidRDefault="0064674D" w:rsidP="0000444B">
      <w:pPr>
        <w:pStyle w:val="Titre1"/>
        <w:numPr>
          <w:ilvl w:val="0"/>
          <w:numId w:val="1"/>
        </w:numPr>
      </w:pPr>
      <w:bookmarkStart w:id="42" w:name="_Toc219313722"/>
      <w:r w:rsidRPr="00826375">
        <w:lastRenderedPageBreak/>
        <w:t xml:space="preserve">Projet n°2 : </w:t>
      </w:r>
      <w:r w:rsidR="00385263">
        <w:t xml:space="preserve">Amélioration </w:t>
      </w:r>
      <w:r w:rsidR="00C23C8A">
        <w:t>ticket</w:t>
      </w:r>
      <w:r w:rsidR="00385263">
        <w:t>s</w:t>
      </w:r>
      <w:r w:rsidR="00C23C8A">
        <w:t xml:space="preserve"> </w:t>
      </w:r>
      <w:r w:rsidR="00FB29A2" w:rsidRPr="00826375">
        <w:t>GLPI</w:t>
      </w:r>
      <w:bookmarkEnd w:id="42"/>
    </w:p>
    <w:p w14:paraId="76E48111" w14:textId="33CB0645" w:rsidR="0064674D" w:rsidRPr="00826375" w:rsidRDefault="00D72478" w:rsidP="0000444B">
      <w:pPr>
        <w:pStyle w:val="Titre2"/>
        <w:numPr>
          <w:ilvl w:val="1"/>
          <w:numId w:val="1"/>
        </w:numPr>
      </w:pPr>
      <w:r w:rsidRPr="00826375">
        <w:t xml:space="preserve"> </w:t>
      </w:r>
      <w:bookmarkStart w:id="43" w:name="_Toc219313723"/>
      <w:r w:rsidR="0064674D" w:rsidRPr="00826375">
        <w:t>Documentation technique :</w:t>
      </w:r>
      <w:bookmarkEnd w:id="43"/>
    </w:p>
    <w:p w14:paraId="37386F26" w14:textId="44233F50" w:rsidR="0064674D" w:rsidRPr="00826375" w:rsidRDefault="00392C72" w:rsidP="0000444B">
      <w:pPr>
        <w:pStyle w:val="Titre3"/>
        <w:numPr>
          <w:ilvl w:val="2"/>
          <w:numId w:val="1"/>
        </w:numPr>
      </w:pPr>
      <w:bookmarkStart w:id="44" w:name="_Toc219313724"/>
      <w:r w:rsidRPr="00826375">
        <w:t>Problèmes identifiés</w:t>
      </w:r>
      <w:bookmarkEnd w:id="44"/>
    </w:p>
    <w:p w14:paraId="5050A15A" w14:textId="77777777" w:rsidR="00983056" w:rsidRPr="00826375" w:rsidRDefault="00983056" w:rsidP="00983056">
      <w:pPr>
        <w:rPr>
          <w:sz w:val="24"/>
        </w:rPr>
      </w:pPr>
      <w:r w:rsidRPr="00826375">
        <w:t xml:space="preserve">L’association dispose de la solution </w:t>
      </w:r>
      <w:r w:rsidRPr="00826375">
        <w:rPr>
          <w:rStyle w:val="lev"/>
        </w:rPr>
        <w:t>GLPI</w:t>
      </w:r>
      <w:r w:rsidRPr="00826375">
        <w:t xml:space="preserve"> pour la gestion des demandes et des incidents au sein de l’entreprise.</w:t>
      </w:r>
    </w:p>
    <w:p w14:paraId="404AD363" w14:textId="039971BF" w:rsidR="00983056" w:rsidRPr="00826375" w:rsidRDefault="00983056" w:rsidP="00983056">
      <w:r w:rsidRPr="00826375">
        <w:t xml:space="preserve">Cependant, de nombreuses sollicitations provenant des formateurs et des différents services continuent d’être transmises par </w:t>
      </w:r>
      <w:r w:rsidRPr="00826375">
        <w:rPr>
          <w:rStyle w:val="lev"/>
        </w:rPr>
        <w:t>mail</w:t>
      </w:r>
      <w:r w:rsidRPr="00826375">
        <w:t xml:space="preserve">, ce qui entraîne une </w:t>
      </w:r>
      <w:r w:rsidRPr="00826375">
        <w:rPr>
          <w:rStyle w:val="lev"/>
        </w:rPr>
        <w:t>surcharge de travail</w:t>
      </w:r>
      <w:r w:rsidRPr="00826375">
        <w:t xml:space="preserve"> et un </w:t>
      </w:r>
      <w:r w:rsidRPr="00826375">
        <w:rPr>
          <w:rStyle w:val="lev"/>
        </w:rPr>
        <w:t>manque de suivi</w:t>
      </w:r>
      <w:r w:rsidRPr="00826375">
        <w:t xml:space="preserve">. Cette méthode provoque régulièrement des </w:t>
      </w:r>
      <w:r w:rsidRPr="00826375">
        <w:rPr>
          <w:rStyle w:val="lev"/>
        </w:rPr>
        <w:t>oublis</w:t>
      </w:r>
      <w:r w:rsidRPr="00826375">
        <w:t xml:space="preserve">, ainsi qu’une </w:t>
      </w:r>
      <w:r w:rsidRPr="00826375">
        <w:rPr>
          <w:rStyle w:val="lev"/>
        </w:rPr>
        <w:t>mauvaise priorisation</w:t>
      </w:r>
      <w:r w:rsidRPr="00826375">
        <w:t xml:space="preserve"> des demandes.</w:t>
      </w:r>
    </w:p>
    <w:p w14:paraId="119C57B5" w14:textId="189163B9" w:rsidR="00983056" w:rsidRPr="00826375" w:rsidRDefault="00983056" w:rsidP="00983056">
      <w:r w:rsidRPr="00826375">
        <w:t xml:space="preserve">De plus, les demandes sont souvent formulées </w:t>
      </w:r>
      <w:r w:rsidRPr="00826375">
        <w:rPr>
          <w:rStyle w:val="lev"/>
        </w:rPr>
        <w:t>à la dernière minute</w:t>
      </w:r>
      <w:r w:rsidRPr="00826375">
        <w:t xml:space="preserve">, ne respectant pas les délais prévus dans près de </w:t>
      </w:r>
      <w:r w:rsidRPr="00826375">
        <w:rPr>
          <w:rStyle w:val="lev"/>
        </w:rPr>
        <w:t>90 % des cas</w:t>
      </w:r>
      <w:r w:rsidRPr="00826375">
        <w:t xml:space="preserve">, ce qui génère des imprévus et rend difficile la </w:t>
      </w:r>
      <w:r w:rsidRPr="00826375">
        <w:rPr>
          <w:rStyle w:val="lev"/>
        </w:rPr>
        <w:t>planification des tâches et</w:t>
      </w:r>
      <w:r w:rsidR="00E5107E">
        <w:rPr>
          <w:rStyle w:val="lev"/>
        </w:rPr>
        <w:t xml:space="preserve"> des</w:t>
      </w:r>
      <w:r w:rsidRPr="00826375">
        <w:rPr>
          <w:rStyle w:val="lev"/>
        </w:rPr>
        <w:t xml:space="preserve"> projets à venir</w:t>
      </w:r>
      <w:r w:rsidRPr="00826375">
        <w:t>.</w:t>
      </w:r>
    </w:p>
    <w:p w14:paraId="35DD6CF5" w14:textId="77777777" w:rsidR="00983056" w:rsidRPr="00826375" w:rsidRDefault="00983056" w:rsidP="00983056">
      <w:r w:rsidRPr="00826375">
        <w:t xml:space="preserve">On constate également un </w:t>
      </w:r>
      <w:r w:rsidRPr="00826375">
        <w:rPr>
          <w:rStyle w:val="lev"/>
        </w:rPr>
        <w:t>manque de clarté dans la répartition des rôles</w:t>
      </w:r>
      <w:r w:rsidRPr="00826375">
        <w:t xml:space="preserve"> : les salariés ne savent pas toujours à quel service s’adresser pour une demande spécifique (par exemple, certaines requêtes sont envoyées au service informatique alors qu’elles relèvent d’un autre service).</w:t>
      </w:r>
    </w:p>
    <w:p w14:paraId="5158B1A7" w14:textId="383CFF88" w:rsidR="00983056" w:rsidRPr="00826375" w:rsidRDefault="00983056" w:rsidP="00983056">
      <w:r w:rsidRPr="00826375">
        <w:t xml:space="preserve">Il devient donc </w:t>
      </w:r>
      <w:r w:rsidRPr="00826375">
        <w:rPr>
          <w:rStyle w:val="lev"/>
        </w:rPr>
        <w:t>essentiel de centraliser, rediriger et prioriser</w:t>
      </w:r>
      <w:r w:rsidRPr="00826375">
        <w:t xml:space="preserve"> l’ensemble des demandes et incidents selon leur </w:t>
      </w:r>
      <w:r w:rsidRPr="00826375">
        <w:rPr>
          <w:rStyle w:val="lev"/>
        </w:rPr>
        <w:t>impact</w:t>
      </w:r>
      <w:r w:rsidRPr="00826375">
        <w:t xml:space="preserve"> et le </w:t>
      </w:r>
      <w:r w:rsidRPr="00826375">
        <w:rPr>
          <w:rStyle w:val="lev"/>
        </w:rPr>
        <w:t>service concerné</w:t>
      </w:r>
      <w:r w:rsidRPr="00826375">
        <w:t xml:space="preserve">. Cette organisation permettra de </w:t>
      </w:r>
      <w:r w:rsidRPr="00826375">
        <w:rPr>
          <w:rStyle w:val="lev"/>
        </w:rPr>
        <w:t>mieux gérer la charge de travail</w:t>
      </w:r>
      <w:r w:rsidRPr="00826375">
        <w:t>, d’</w:t>
      </w:r>
      <w:r w:rsidRPr="00826375">
        <w:rPr>
          <w:rStyle w:val="lev"/>
        </w:rPr>
        <w:t>éviter les oublis</w:t>
      </w:r>
      <w:r w:rsidRPr="00826375">
        <w:t>, et d’</w:t>
      </w:r>
      <w:r w:rsidRPr="00826375">
        <w:rPr>
          <w:rStyle w:val="lev"/>
        </w:rPr>
        <w:t>améliorer le suivi global</w:t>
      </w:r>
      <w:r w:rsidRPr="00826375">
        <w:t xml:space="preserve"> des demandes et incidents au sein de l’association.</w:t>
      </w:r>
    </w:p>
    <w:p w14:paraId="0B0CD5F5" w14:textId="2658C4C8" w:rsidR="0064674D" w:rsidRPr="00826375" w:rsidRDefault="0064674D" w:rsidP="0000444B">
      <w:pPr>
        <w:pStyle w:val="Titre3"/>
        <w:numPr>
          <w:ilvl w:val="2"/>
          <w:numId w:val="1"/>
        </w:numPr>
      </w:pPr>
      <w:bookmarkStart w:id="45" w:name="_Toc219313725"/>
      <w:r w:rsidRPr="00826375">
        <w:t>Analyse des besoins</w:t>
      </w:r>
      <w:bookmarkEnd w:id="45"/>
    </w:p>
    <w:p w14:paraId="767BD0A7" w14:textId="49B16AE9" w:rsidR="00B546CB" w:rsidRPr="002055DE" w:rsidRDefault="00B546CB" w:rsidP="00C924EC">
      <w:pPr>
        <w:pStyle w:val="Titre4"/>
        <w:numPr>
          <w:ilvl w:val="3"/>
          <w:numId w:val="1"/>
        </w:numPr>
      </w:pPr>
      <w:bookmarkStart w:id="46" w:name="_Toc219313726"/>
      <w:r w:rsidRPr="002055DE">
        <w:t>Besoins fonctionnels</w:t>
      </w:r>
      <w:bookmarkEnd w:id="46"/>
    </w:p>
    <w:p w14:paraId="07008737" w14:textId="77777777" w:rsidR="00B546CB" w:rsidRPr="00826375" w:rsidRDefault="00B546CB" w:rsidP="0040498D">
      <w:r w:rsidRPr="00826375">
        <w:t>Dans le cadre de ce projet, plusieurs besoins fonctionnels ont été identifiés afin d’optimiser la gestion et l’usage des imprimantes au sein de l’association.</w:t>
      </w:r>
    </w:p>
    <w:p w14:paraId="3A4FF5DD" w14:textId="77777777" w:rsidR="00B546CB" w:rsidRPr="00826375" w:rsidRDefault="00B546CB" w:rsidP="0040498D">
      <w:r w:rsidRPr="00826375">
        <w:t xml:space="preserve">Tout d’abord, il est essentiel de </w:t>
      </w:r>
      <w:r w:rsidRPr="00826375">
        <w:rPr>
          <w:rStyle w:val="lev"/>
        </w:rPr>
        <w:t>garantir la redirection automatique des demandes vers le service concerné</w:t>
      </w:r>
      <w:r w:rsidRPr="00826375">
        <w:t>, sans intervention du support informatique. Les utilisateurs doivent pouvoir adresser leurs requêtes au bon interlocuteur immédiatement et sans ambiguïté.</w:t>
      </w:r>
    </w:p>
    <w:p w14:paraId="2897F18F" w14:textId="08659A64" w:rsidR="00B546CB" w:rsidRPr="00826375" w:rsidRDefault="00B546CB" w:rsidP="0040498D">
      <w:r w:rsidRPr="00826375">
        <w:t xml:space="preserve">La </w:t>
      </w:r>
      <w:r w:rsidRPr="00826375">
        <w:rPr>
          <w:rStyle w:val="lev"/>
        </w:rPr>
        <w:t>priorisation des demandes</w:t>
      </w:r>
      <w:r w:rsidRPr="00826375">
        <w:t xml:space="preserve"> constitue également un point clé. Actuellement, les tickets sont souvent traités selon leur ordre d’arrivée, sans distinction de criticité, notamment en raison du manque de visibilité lié aux échanges par mail ou téléphone.</w:t>
      </w:r>
    </w:p>
    <w:p w14:paraId="681ABF5B" w14:textId="77777777" w:rsidR="00B546CB" w:rsidRPr="00826375" w:rsidRDefault="00B546CB" w:rsidP="0040498D">
      <w:r w:rsidRPr="00826375">
        <w:lastRenderedPageBreak/>
        <w:t xml:space="preserve">Il est aussi nécessaire de </w:t>
      </w:r>
      <w:r w:rsidRPr="00826375">
        <w:rPr>
          <w:rStyle w:val="lev"/>
        </w:rPr>
        <w:t>centraliser l’ensemble du processus de traitement</w:t>
      </w:r>
      <w:r w:rsidRPr="00826375">
        <w:t xml:space="preserve"> : la création, le suivi et la clôture des demandes doivent s’effectuer dans un même environnement (GLPI), afin d’éviter toute perte d’informations et de faciliter la gestion globale.</w:t>
      </w:r>
    </w:p>
    <w:p w14:paraId="640A74BE" w14:textId="58208948" w:rsidR="00B546CB" w:rsidRPr="00826375" w:rsidRDefault="00B546CB" w:rsidP="00B546CB">
      <w:r w:rsidRPr="00826375">
        <w:t xml:space="preserve">Enfin, pour garantir une organisation efficace, les </w:t>
      </w:r>
      <w:r w:rsidRPr="00826375">
        <w:rPr>
          <w:rStyle w:val="lev"/>
        </w:rPr>
        <w:t>demandes devront être formulées dans les délais prévus</w:t>
      </w:r>
      <w:r w:rsidRPr="00826375">
        <w:t>. Celles déposées hors délai ne seront pas considérées comme prioritaires.</w:t>
      </w:r>
    </w:p>
    <w:p w14:paraId="002D998F" w14:textId="044B5F89" w:rsidR="00B546CB" w:rsidRPr="008A11F2" w:rsidRDefault="00B546CB" w:rsidP="00C924EC">
      <w:pPr>
        <w:pStyle w:val="Titre4"/>
        <w:numPr>
          <w:ilvl w:val="3"/>
          <w:numId w:val="1"/>
        </w:numPr>
      </w:pPr>
      <w:bookmarkStart w:id="47" w:name="_Toc219313727"/>
      <w:r w:rsidRPr="008A11F2">
        <w:t>Besoins non</w:t>
      </w:r>
      <w:r w:rsidR="004A7BAB">
        <w:t>-</w:t>
      </w:r>
      <w:r w:rsidRPr="008A11F2">
        <w:t>fonctionnels</w:t>
      </w:r>
      <w:bookmarkEnd w:id="47"/>
    </w:p>
    <w:p w14:paraId="7068B214" w14:textId="77777777" w:rsidR="00B546CB" w:rsidRPr="00826375" w:rsidRDefault="00B546CB" w:rsidP="0040498D">
      <w:r w:rsidRPr="00826375">
        <w:t>Au-delà des aspects fonctionnels, plusieurs besoins non fonctionnels doivent être pris en compte.</w:t>
      </w:r>
    </w:p>
    <w:p w14:paraId="7B848CC5" w14:textId="77777777" w:rsidR="00B546CB" w:rsidRPr="00826375" w:rsidRDefault="00B546CB" w:rsidP="0040498D">
      <w:r w:rsidRPr="00826375">
        <w:t xml:space="preserve">Sur le plan </w:t>
      </w:r>
      <w:r w:rsidRPr="00826375">
        <w:rPr>
          <w:rStyle w:val="lev"/>
        </w:rPr>
        <w:t>budgétaire</w:t>
      </w:r>
      <w:r w:rsidRPr="00826375">
        <w:t>, la mise en place de cette configuration ne doit pas générer de coûts supplémentaires.</w:t>
      </w:r>
    </w:p>
    <w:p w14:paraId="2719522F" w14:textId="77777777" w:rsidR="00B546CB" w:rsidRPr="00826375" w:rsidRDefault="00B546CB" w:rsidP="0040498D">
      <w:r w:rsidRPr="00826375">
        <w:t xml:space="preserve">La </w:t>
      </w:r>
      <w:r w:rsidRPr="00826375">
        <w:rPr>
          <w:rStyle w:val="lev"/>
        </w:rPr>
        <w:t>simplicité d’utilisation</w:t>
      </w:r>
      <w:r w:rsidRPr="00826375">
        <w:t xml:space="preserve"> est primordiale : l’interface doit être claire, intuitive et utilisable sans formation spécifique.</w:t>
      </w:r>
    </w:p>
    <w:p w14:paraId="77B89829" w14:textId="77777777" w:rsidR="00B546CB" w:rsidRPr="00826375" w:rsidRDefault="00B546CB" w:rsidP="0040498D">
      <w:r w:rsidRPr="00826375">
        <w:t xml:space="preserve">La </w:t>
      </w:r>
      <w:r w:rsidRPr="00826375">
        <w:rPr>
          <w:rStyle w:val="lev"/>
        </w:rPr>
        <w:t>sécurité</w:t>
      </w:r>
      <w:r w:rsidRPr="00826375">
        <w:t xml:space="preserve"> de la plateforme GLPI est également un enjeu majeur. Chaque service doit uniquement avoir accès à ses propres tickets, sans visibilité sur ceux des autres départements. Les droits des utilisateurs doivent être strictement limités à leurs besoins réels, afin de garantir la confidentialité des données.</w:t>
      </w:r>
    </w:p>
    <w:p w14:paraId="7FB24C29" w14:textId="77777777" w:rsidR="00B546CB" w:rsidRPr="00826375" w:rsidRDefault="00B546CB" w:rsidP="0040498D">
      <w:r w:rsidRPr="00826375">
        <w:t xml:space="preserve">Enfin, la solution devra contribuer à </w:t>
      </w:r>
      <w:r w:rsidRPr="00826375">
        <w:rPr>
          <w:rStyle w:val="lev"/>
        </w:rPr>
        <w:t>réduire la charge de travail</w:t>
      </w:r>
      <w:r w:rsidRPr="00826375">
        <w:t xml:space="preserve"> des équipes en </w:t>
      </w:r>
      <w:r w:rsidRPr="00826375">
        <w:rPr>
          <w:rStyle w:val="lev"/>
        </w:rPr>
        <w:t>automatisant la redirection et le traitement initial des demandes</w:t>
      </w:r>
      <w:r w:rsidRPr="00826375">
        <w:t>, limitant ainsi les manipulations manuelles et les erreurs.</w:t>
      </w:r>
    </w:p>
    <w:p w14:paraId="0678C09E" w14:textId="349C2F2E" w:rsidR="0064674D" w:rsidRPr="00826375" w:rsidRDefault="0064674D" w:rsidP="0000444B">
      <w:pPr>
        <w:pStyle w:val="Titre3"/>
        <w:numPr>
          <w:ilvl w:val="2"/>
          <w:numId w:val="1"/>
        </w:numPr>
      </w:pPr>
      <w:bookmarkStart w:id="48" w:name="_Toc219313728"/>
      <w:r w:rsidRPr="00826375">
        <w:t>Étude de solution</w:t>
      </w:r>
      <w:bookmarkEnd w:id="48"/>
    </w:p>
    <w:p w14:paraId="1736DBDD" w14:textId="77777777" w:rsidR="00B85AE6" w:rsidRPr="00826375" w:rsidRDefault="00B85AE6" w:rsidP="007C0E87">
      <w:pPr>
        <w:pStyle w:val="Titre4"/>
        <w:numPr>
          <w:ilvl w:val="3"/>
          <w:numId w:val="1"/>
        </w:numPr>
      </w:pPr>
      <w:bookmarkStart w:id="49" w:name="_Toc219313729"/>
      <w:r w:rsidRPr="00826375">
        <w:t>Scénario 1 : Formulaire GLPI</w:t>
      </w:r>
      <w:bookmarkEnd w:id="49"/>
    </w:p>
    <w:p w14:paraId="2BB3925A" w14:textId="77777777" w:rsidR="00C37C48" w:rsidRDefault="00B85AE6" w:rsidP="00B85AE6">
      <w:pPr>
        <w:rPr>
          <w:b/>
          <w:bCs/>
        </w:rPr>
      </w:pPr>
      <w:r w:rsidRPr="00826375">
        <w:rPr>
          <w:b/>
          <w:bCs/>
        </w:rPr>
        <w:t>Principe :</w:t>
      </w:r>
    </w:p>
    <w:p w14:paraId="2E9D73A5" w14:textId="436C4583" w:rsidR="00B85AE6" w:rsidRPr="00826375" w:rsidRDefault="00B85AE6" w:rsidP="00B85AE6">
      <w:r w:rsidRPr="00826375">
        <w:t>Cette solution consiste à intégrer des formulaires dynamiques dans GLPI à l’aide du plugin Formcreator. Lorsqu’un utilisateur souhaite effectuer une demande, il choisit le type de service concerné (informatique, logistique, administratif, etc.) puis complète un formulaire adapté à sa requête. Les réponses fournies permettent de diriger automatiquement le ticket vers le bon service et d’attribuer une priorité selon la nature de la demande. Chaque réponse envoyée déclenche un mail à l’utilisateur pour qu’il puisse suivre l’avancement de sa demande.</w:t>
      </w:r>
    </w:p>
    <w:p w14:paraId="696A49EB" w14:textId="77777777" w:rsidR="00B85AE6" w:rsidRPr="00826375" w:rsidRDefault="00B85AE6" w:rsidP="00B85AE6">
      <w:r w:rsidRPr="00826375">
        <w:rPr>
          <w:b/>
          <w:bCs/>
        </w:rPr>
        <w:t>Avantages :</w:t>
      </w:r>
    </w:p>
    <w:p w14:paraId="2DA2B96E" w14:textId="77777777" w:rsidR="00B85AE6" w:rsidRPr="00826375" w:rsidRDefault="00B85AE6">
      <w:pPr>
        <w:numPr>
          <w:ilvl w:val="0"/>
          <w:numId w:val="11"/>
        </w:numPr>
      </w:pPr>
      <w:r w:rsidRPr="00826375">
        <w:t>Centralisation de toutes les demandes dans GLPI.</w:t>
      </w:r>
    </w:p>
    <w:p w14:paraId="56B06A81" w14:textId="77777777" w:rsidR="00B85AE6" w:rsidRPr="00826375" w:rsidRDefault="00B85AE6">
      <w:pPr>
        <w:numPr>
          <w:ilvl w:val="0"/>
          <w:numId w:val="11"/>
        </w:numPr>
      </w:pPr>
      <w:r w:rsidRPr="00826375">
        <w:lastRenderedPageBreak/>
        <w:t>Réduction des erreurs d’aiguillage vers le mauvais service grâce à la structuration des formulaires.</w:t>
      </w:r>
    </w:p>
    <w:p w14:paraId="48F2C3E2" w14:textId="414CA5C8" w:rsidR="00B85AE6" w:rsidRPr="00826375" w:rsidRDefault="00B85AE6">
      <w:pPr>
        <w:numPr>
          <w:ilvl w:val="0"/>
          <w:numId w:val="11"/>
        </w:numPr>
      </w:pPr>
      <w:r w:rsidRPr="00826375">
        <w:t>Gain de temps pour le support informatique</w:t>
      </w:r>
      <w:r w:rsidR="00E55921">
        <w:t>,</w:t>
      </w:r>
      <w:r w:rsidRPr="00826375">
        <w:t xml:space="preserve"> </w:t>
      </w:r>
      <w:r w:rsidR="00E55921">
        <w:t>l</w:t>
      </w:r>
      <w:r w:rsidR="00FD0680">
        <w:t>es questions nécessaires sont obligatoire sur le formulaire</w:t>
      </w:r>
      <w:r w:rsidRPr="00826375">
        <w:t>.</w:t>
      </w:r>
    </w:p>
    <w:p w14:paraId="245199F5" w14:textId="77777777" w:rsidR="00B85AE6" w:rsidRPr="00826375" w:rsidRDefault="00B85AE6">
      <w:pPr>
        <w:numPr>
          <w:ilvl w:val="0"/>
          <w:numId w:val="11"/>
        </w:numPr>
      </w:pPr>
      <w:r w:rsidRPr="00826375">
        <w:t>Amélioration du suivi et de la traçabilité des tickets.</w:t>
      </w:r>
    </w:p>
    <w:p w14:paraId="698C1236" w14:textId="77777777" w:rsidR="00B85AE6" w:rsidRPr="00826375" w:rsidRDefault="00B85AE6">
      <w:pPr>
        <w:numPr>
          <w:ilvl w:val="0"/>
          <w:numId w:val="11"/>
        </w:numPr>
      </w:pPr>
      <w:r w:rsidRPr="00826375">
        <w:t>Interface claire, intuitive et guidée pour les utilisateurs.</w:t>
      </w:r>
    </w:p>
    <w:p w14:paraId="3DA38306" w14:textId="77777777" w:rsidR="00B85AE6" w:rsidRPr="00826375" w:rsidRDefault="00B85AE6">
      <w:pPr>
        <w:numPr>
          <w:ilvl w:val="0"/>
          <w:numId w:val="11"/>
        </w:numPr>
      </w:pPr>
      <w:r w:rsidRPr="00826375">
        <w:t>Possibilité d’adapter facilement les formulaires aux évolutions des services ou aux nouveaux types de demandes.</w:t>
      </w:r>
    </w:p>
    <w:p w14:paraId="44E65C1D" w14:textId="77777777" w:rsidR="00B85AE6" w:rsidRPr="00826375" w:rsidRDefault="00B85AE6" w:rsidP="00B85AE6">
      <w:r w:rsidRPr="00826375">
        <w:rPr>
          <w:b/>
          <w:bCs/>
        </w:rPr>
        <w:t>Inconvénients :</w:t>
      </w:r>
    </w:p>
    <w:p w14:paraId="5468A3B1" w14:textId="32425F8D" w:rsidR="00B85AE6" w:rsidRPr="00826375" w:rsidRDefault="00B85AE6">
      <w:pPr>
        <w:numPr>
          <w:ilvl w:val="0"/>
          <w:numId w:val="12"/>
        </w:numPr>
      </w:pPr>
      <w:r w:rsidRPr="00826375">
        <w:t>Configuration initiale plus longue et plus complexe (création des formulaires, des profils, des règles d</w:t>
      </w:r>
      <w:r w:rsidR="009B708D" w:rsidRPr="00826375">
        <w:t>e redirection</w:t>
      </w:r>
      <w:r w:rsidRPr="00826375">
        <w:t>).</w:t>
      </w:r>
    </w:p>
    <w:p w14:paraId="4D5CB15D" w14:textId="77777777" w:rsidR="00B85AE6" w:rsidRPr="00826375" w:rsidRDefault="00B85AE6">
      <w:pPr>
        <w:numPr>
          <w:ilvl w:val="0"/>
          <w:numId w:val="12"/>
        </w:numPr>
      </w:pPr>
      <w:r w:rsidRPr="00826375">
        <w:t>Maintenance des formulaires nécessaire en cas de changement de processus ou de services.</w:t>
      </w:r>
    </w:p>
    <w:p w14:paraId="2B3D91E0" w14:textId="4DC0E1A6" w:rsidR="00B85AE6" w:rsidRPr="00826375" w:rsidRDefault="00B85AE6">
      <w:pPr>
        <w:numPr>
          <w:ilvl w:val="0"/>
          <w:numId w:val="12"/>
        </w:numPr>
      </w:pPr>
      <w:r w:rsidRPr="00826375">
        <w:t>Peut nécessiter une courte phase d’accompagnement des utilisateurs moins familiers avec l’outil.</w:t>
      </w:r>
    </w:p>
    <w:p w14:paraId="7411F658" w14:textId="0E3F4972" w:rsidR="00B85AE6" w:rsidRPr="00826375" w:rsidRDefault="00B85AE6" w:rsidP="007C0E87">
      <w:pPr>
        <w:pStyle w:val="Titre4"/>
        <w:numPr>
          <w:ilvl w:val="3"/>
          <w:numId w:val="1"/>
        </w:numPr>
      </w:pPr>
      <w:bookmarkStart w:id="50" w:name="_Toc219313730"/>
      <w:r w:rsidRPr="00826375">
        <w:t>Scénario 2 : Automatisation du traitement des mails</w:t>
      </w:r>
      <w:bookmarkEnd w:id="50"/>
    </w:p>
    <w:p w14:paraId="7024821B" w14:textId="415FA8D4" w:rsidR="00B85AE6" w:rsidRPr="00826375" w:rsidRDefault="00B85AE6" w:rsidP="00B85AE6">
      <w:r w:rsidRPr="00826375">
        <w:rPr>
          <w:b/>
          <w:bCs/>
        </w:rPr>
        <w:t>Principe :</w:t>
      </w:r>
      <w:r w:rsidRPr="00826375">
        <w:br/>
        <w:t>Les utilisateurs continuent d’envoyer leurs demandes par mail à une adresse générique (ex. support@association.fr). GLPI, via son module de collecte de messagerie (Mailgate), analyse automatiquement le contenu du message (expéditeur, objet, mots-clés) afin de créer un ticket et de l’assigner au service concerné avec le bon niveau de priorité.</w:t>
      </w:r>
    </w:p>
    <w:p w14:paraId="43A034A1" w14:textId="77777777" w:rsidR="00B85AE6" w:rsidRPr="00826375" w:rsidRDefault="00B85AE6" w:rsidP="00B85AE6">
      <w:r w:rsidRPr="00826375">
        <w:rPr>
          <w:b/>
          <w:bCs/>
        </w:rPr>
        <w:t>Avantages :</w:t>
      </w:r>
    </w:p>
    <w:p w14:paraId="740FD0D6" w14:textId="77777777" w:rsidR="00B85AE6" w:rsidRPr="00826375" w:rsidRDefault="00B85AE6">
      <w:pPr>
        <w:numPr>
          <w:ilvl w:val="0"/>
          <w:numId w:val="13"/>
        </w:numPr>
      </w:pPr>
      <w:r w:rsidRPr="00826375">
        <w:t>Les utilisateurs conservent leurs habitudes actuelles (envoi par mail).</w:t>
      </w:r>
    </w:p>
    <w:p w14:paraId="1DCBA578" w14:textId="77777777" w:rsidR="00B85AE6" w:rsidRPr="00826375" w:rsidRDefault="00B85AE6">
      <w:pPr>
        <w:numPr>
          <w:ilvl w:val="0"/>
          <w:numId w:val="13"/>
        </w:numPr>
      </w:pPr>
      <w:r w:rsidRPr="00826375">
        <w:t>Mise en place rapide et peu coûteuse.</w:t>
      </w:r>
    </w:p>
    <w:p w14:paraId="2897ACA9" w14:textId="61E094EC" w:rsidR="00B85AE6" w:rsidRPr="00826375" w:rsidRDefault="00B85AE6">
      <w:pPr>
        <w:numPr>
          <w:ilvl w:val="0"/>
          <w:numId w:val="13"/>
        </w:numPr>
      </w:pPr>
      <w:r w:rsidRPr="00826375">
        <w:t>Conservation automatique de l’historique des échanges par mail.</w:t>
      </w:r>
    </w:p>
    <w:p w14:paraId="5DC78E7C" w14:textId="77777777" w:rsidR="00B85AE6" w:rsidRPr="00826375" w:rsidRDefault="00B85AE6">
      <w:pPr>
        <w:numPr>
          <w:ilvl w:val="0"/>
          <w:numId w:val="13"/>
        </w:numPr>
      </w:pPr>
      <w:r w:rsidRPr="00826375">
        <w:t>Réduction du travail manuel de création de tickets pour le support.</w:t>
      </w:r>
    </w:p>
    <w:p w14:paraId="4BB202A3" w14:textId="77777777" w:rsidR="00B85AE6" w:rsidRPr="00826375" w:rsidRDefault="00B85AE6" w:rsidP="00B85AE6">
      <w:r w:rsidRPr="00826375">
        <w:rPr>
          <w:b/>
          <w:bCs/>
        </w:rPr>
        <w:t>Inconvénients :</w:t>
      </w:r>
    </w:p>
    <w:p w14:paraId="071C0E05" w14:textId="77777777" w:rsidR="00B85AE6" w:rsidRPr="00826375" w:rsidRDefault="00B85AE6">
      <w:pPr>
        <w:numPr>
          <w:ilvl w:val="0"/>
          <w:numId w:val="14"/>
        </w:numPr>
      </w:pPr>
      <w:r w:rsidRPr="00826375">
        <w:lastRenderedPageBreak/>
        <w:t>Moins précis qu’un formulaire structuré : risque d’erreurs d’affectation et de priorisation.</w:t>
      </w:r>
    </w:p>
    <w:p w14:paraId="5A529162" w14:textId="3A121DEA" w:rsidR="00B85AE6" w:rsidRPr="00826375" w:rsidRDefault="00B85AE6">
      <w:pPr>
        <w:numPr>
          <w:ilvl w:val="0"/>
          <w:numId w:val="14"/>
        </w:numPr>
      </w:pPr>
      <w:r w:rsidRPr="00826375">
        <w:t>Dépendance à la qualité des mails (mots-clés, clarté du sujet, absence de pièces jointes mal nommées).</w:t>
      </w:r>
    </w:p>
    <w:p w14:paraId="2CA045F4" w14:textId="77777777" w:rsidR="00B85AE6" w:rsidRPr="00826375" w:rsidRDefault="00B85AE6">
      <w:pPr>
        <w:numPr>
          <w:ilvl w:val="0"/>
          <w:numId w:val="14"/>
        </w:numPr>
      </w:pPr>
      <w:r w:rsidRPr="00826375">
        <w:t>Configuration des filtres et règles parfois complexe et difficile à maintenir à long terme.</w:t>
      </w:r>
    </w:p>
    <w:p w14:paraId="1BA863F4" w14:textId="77777777" w:rsidR="00B85AE6" w:rsidRPr="00826375" w:rsidRDefault="00B85AE6">
      <w:pPr>
        <w:numPr>
          <w:ilvl w:val="0"/>
          <w:numId w:val="14"/>
        </w:numPr>
      </w:pPr>
      <w:r w:rsidRPr="00826375">
        <w:t>Difficulté à collecter des informations uniformes pour chaque type de demande, ce qui peut ralentir le traitement.</w:t>
      </w:r>
    </w:p>
    <w:p w14:paraId="35AE6DC8" w14:textId="5A31A5F7" w:rsidR="00B85AE6" w:rsidRPr="00826375" w:rsidRDefault="00B85AE6">
      <w:pPr>
        <w:numPr>
          <w:ilvl w:val="0"/>
          <w:numId w:val="14"/>
        </w:numPr>
      </w:pPr>
      <w:r w:rsidRPr="00826375">
        <w:t xml:space="preserve">Risque de doublons ou </w:t>
      </w:r>
      <w:r w:rsidR="00DA53C1">
        <w:t xml:space="preserve">de </w:t>
      </w:r>
      <w:r w:rsidRPr="00826375">
        <w:t>mails non pris en compte si l’utilisateur ne respecte pas la structure attendue.</w:t>
      </w:r>
    </w:p>
    <w:p w14:paraId="7FB65D55" w14:textId="77777777" w:rsidR="00B85AE6" w:rsidRPr="00826375" w:rsidRDefault="00B85AE6" w:rsidP="007C0E87">
      <w:pPr>
        <w:pStyle w:val="Titre4"/>
        <w:numPr>
          <w:ilvl w:val="3"/>
          <w:numId w:val="1"/>
        </w:numPr>
      </w:pPr>
      <w:bookmarkStart w:id="51" w:name="_Toc219313731"/>
      <w:r w:rsidRPr="00826375">
        <w:t>Scénario 3 : Portail de service unifié (self-service)</w:t>
      </w:r>
      <w:bookmarkEnd w:id="51"/>
    </w:p>
    <w:p w14:paraId="12277141" w14:textId="77777777" w:rsidR="00B85AE6" w:rsidRPr="00826375" w:rsidRDefault="00B85AE6" w:rsidP="00B85AE6">
      <w:r w:rsidRPr="00826375">
        <w:rPr>
          <w:b/>
          <w:bCs/>
        </w:rPr>
        <w:t>Principe :</w:t>
      </w:r>
      <w:r w:rsidRPr="00826375">
        <w:br/>
        <w:t>Cette solution repose sur la mise en place d’un portail de service GLPI centralisé, accessible à l’ensemble des utilisateurs internes et externes (prestataires, agents publics, etc.). Le portail agit comme un guichet unique où chaque service dispose de son propre espace et de ses formulaires spécifiques. Les utilisateurs peuvent y soumettre leurs demandes, suivre leur avancement et consulter l’historique de leurs tickets, le tout depuis une interface unique.</w:t>
      </w:r>
    </w:p>
    <w:p w14:paraId="0E308955" w14:textId="77777777" w:rsidR="00B85AE6" w:rsidRPr="00826375" w:rsidRDefault="00B85AE6" w:rsidP="00B85AE6">
      <w:r w:rsidRPr="00826375">
        <w:rPr>
          <w:b/>
          <w:bCs/>
        </w:rPr>
        <w:t>Avantages :</w:t>
      </w:r>
    </w:p>
    <w:p w14:paraId="771136A0" w14:textId="77777777" w:rsidR="00B85AE6" w:rsidRPr="00826375" w:rsidRDefault="00B85AE6">
      <w:pPr>
        <w:numPr>
          <w:ilvl w:val="0"/>
          <w:numId w:val="15"/>
        </w:numPr>
      </w:pPr>
      <w:r w:rsidRPr="00826375">
        <w:t>Vision globale et centralisée de toutes les demandes de l’association.</w:t>
      </w:r>
    </w:p>
    <w:p w14:paraId="6A699388" w14:textId="77777777" w:rsidR="00B85AE6" w:rsidRPr="00826375" w:rsidRDefault="00B85AE6">
      <w:pPr>
        <w:numPr>
          <w:ilvl w:val="0"/>
          <w:numId w:val="15"/>
        </w:numPr>
      </w:pPr>
      <w:r w:rsidRPr="00826375">
        <w:t>Meilleure transparence du suivi des tickets pour les utilisateurs et responsables.</w:t>
      </w:r>
    </w:p>
    <w:p w14:paraId="6F4DA889" w14:textId="24DC1587" w:rsidR="00B85AE6" w:rsidRPr="00826375" w:rsidRDefault="00B85AE6">
      <w:pPr>
        <w:numPr>
          <w:ilvl w:val="0"/>
          <w:numId w:val="15"/>
        </w:numPr>
      </w:pPr>
      <w:r w:rsidRPr="00826375">
        <w:t>Réduction du nombre d</w:t>
      </w:r>
      <w:r w:rsidR="00B5546A">
        <w:t>e m</w:t>
      </w:r>
      <w:r w:rsidRPr="00826375">
        <w:t>ails et d’appels internes.</w:t>
      </w:r>
    </w:p>
    <w:p w14:paraId="114791B3" w14:textId="77777777" w:rsidR="00B85AE6" w:rsidRPr="00826375" w:rsidRDefault="00B85AE6">
      <w:pPr>
        <w:numPr>
          <w:ilvl w:val="0"/>
          <w:numId w:val="15"/>
        </w:numPr>
      </w:pPr>
      <w:r w:rsidRPr="00826375">
        <w:t>Professionnalisation du processus de support.</w:t>
      </w:r>
    </w:p>
    <w:p w14:paraId="01AD324F" w14:textId="77777777" w:rsidR="00B85AE6" w:rsidRPr="00826375" w:rsidRDefault="00B85AE6">
      <w:pPr>
        <w:numPr>
          <w:ilvl w:val="0"/>
          <w:numId w:val="15"/>
        </w:numPr>
      </w:pPr>
      <w:r w:rsidRPr="00826375">
        <w:t>Possibilité d’intégrer des fonctionnalités supplémentaires (FAQ, base de connaissances, guides de résolution).</w:t>
      </w:r>
    </w:p>
    <w:p w14:paraId="6C6FAF9A" w14:textId="77777777" w:rsidR="00B85AE6" w:rsidRPr="00826375" w:rsidRDefault="00B85AE6" w:rsidP="00B85AE6">
      <w:r w:rsidRPr="00826375">
        <w:rPr>
          <w:b/>
          <w:bCs/>
        </w:rPr>
        <w:t>Inconvénients :</w:t>
      </w:r>
    </w:p>
    <w:p w14:paraId="13B09BEA" w14:textId="77777777" w:rsidR="00B85AE6" w:rsidRPr="00826375" w:rsidRDefault="00B85AE6">
      <w:pPr>
        <w:numPr>
          <w:ilvl w:val="0"/>
          <w:numId w:val="16"/>
        </w:numPr>
      </w:pPr>
      <w:r w:rsidRPr="00826375">
        <w:t>Nécessite un accompagnement au changement et une formation légère des utilisateurs.</w:t>
      </w:r>
    </w:p>
    <w:p w14:paraId="795A18E0" w14:textId="77777777" w:rsidR="00B85AE6" w:rsidRPr="00826375" w:rsidRDefault="00B85AE6">
      <w:pPr>
        <w:numPr>
          <w:ilvl w:val="0"/>
          <w:numId w:val="16"/>
        </w:numPr>
      </w:pPr>
      <w:r w:rsidRPr="00826375">
        <w:t>Déploiement plus long et plus structurant que les autres solutions.</w:t>
      </w:r>
    </w:p>
    <w:p w14:paraId="10794469" w14:textId="77777777" w:rsidR="00B85AE6" w:rsidRPr="00826375" w:rsidRDefault="00B85AE6">
      <w:pPr>
        <w:numPr>
          <w:ilvl w:val="0"/>
          <w:numId w:val="16"/>
        </w:numPr>
      </w:pPr>
      <w:r w:rsidRPr="00826375">
        <w:t>Nécessite la création d’un compte pour chaque utilisateur, ce qui peut ralentir l’adoption.</w:t>
      </w:r>
    </w:p>
    <w:p w14:paraId="17422D83" w14:textId="77777777" w:rsidR="00B85AE6" w:rsidRPr="00826375" w:rsidRDefault="00B85AE6">
      <w:pPr>
        <w:numPr>
          <w:ilvl w:val="0"/>
          <w:numId w:val="16"/>
        </w:numPr>
      </w:pPr>
      <w:r w:rsidRPr="00826375">
        <w:lastRenderedPageBreak/>
        <w:t>Complexité technique plus élevée (gestion des droits, personnalisation des espaces, compatibilité mobile).</w:t>
      </w:r>
    </w:p>
    <w:p w14:paraId="60D8CB5C" w14:textId="33889EF1" w:rsidR="00B85AE6" w:rsidRPr="00826375" w:rsidRDefault="00B85AE6">
      <w:pPr>
        <w:numPr>
          <w:ilvl w:val="0"/>
          <w:numId w:val="16"/>
        </w:numPr>
      </w:pPr>
      <w:r w:rsidRPr="00826375">
        <w:t xml:space="preserve">Moins flexible pour les utilisateurs habitués </w:t>
      </w:r>
      <w:r w:rsidR="00B5546A">
        <w:t xml:space="preserve">au </w:t>
      </w:r>
      <w:r w:rsidRPr="00826375">
        <w:t>mail ou à d’autres canaux de communication.</w:t>
      </w:r>
    </w:p>
    <w:p w14:paraId="226E582D" w14:textId="1CAD0F48" w:rsidR="00B85AE6" w:rsidRPr="00826375" w:rsidRDefault="00B85AE6">
      <w:pPr>
        <w:numPr>
          <w:ilvl w:val="0"/>
          <w:numId w:val="16"/>
        </w:numPr>
      </w:pPr>
      <w:r w:rsidRPr="00826375">
        <w:t>Risque d’abandon du portail si l’interface ou la navigation n’est pas intuitive.</w:t>
      </w:r>
    </w:p>
    <w:p w14:paraId="6182321B" w14:textId="1D5B798F" w:rsidR="0064674D" w:rsidRPr="00826375" w:rsidRDefault="00035837" w:rsidP="0000444B">
      <w:pPr>
        <w:pStyle w:val="Titre3"/>
        <w:numPr>
          <w:ilvl w:val="2"/>
          <w:numId w:val="1"/>
        </w:numPr>
      </w:pPr>
      <w:bookmarkStart w:id="52" w:name="_Toc219313732"/>
      <w:r w:rsidRPr="00826375">
        <w:t>Solution retenue</w:t>
      </w:r>
      <w:bookmarkEnd w:id="52"/>
    </w:p>
    <w:p w14:paraId="7DD853D7" w14:textId="77777777" w:rsidR="00873350" w:rsidRPr="00826375" w:rsidRDefault="00873350" w:rsidP="00873350">
      <w:r w:rsidRPr="00826375">
        <w:rPr>
          <w:b/>
          <w:bCs/>
        </w:rPr>
        <w:t>Présentation de la solution</w:t>
      </w:r>
      <w:r w:rsidRPr="00826375">
        <w:br/>
        <w:t>À l’issue de l’analyse des différentes options, le service informatique a choisi d’implémenter des formulaires dynamiques dans GLPI à l’aide du plugin Formcreator. Cette solution permettra de centraliser l’ensemble des demandes des utilisateurs et de structurer leur traitement de manière automatisée et fiable.</w:t>
      </w:r>
    </w:p>
    <w:p w14:paraId="6F154827" w14:textId="5ED3E709" w:rsidR="00873350" w:rsidRPr="00826375" w:rsidRDefault="00873350" w:rsidP="00873350">
      <w:r w:rsidRPr="00826375">
        <w:t>Chaque utilisateur pourra sélectionner le type de service concerné (informatique, logistique, administratif, etc.) et remplir un formulaire adapté à sa requête. Les informations fournies seront utilisées pour créer automatiquement un ticket dans GLPI, le diriger vers le service approprié et lui attribuer une priorité adaptée à la nature de la demande. Des notifications par mail seront envoyées pour informer l’utilisateur de la prise en charge et du suivi de sa demande.</w:t>
      </w:r>
    </w:p>
    <w:p w14:paraId="1E7DF37C" w14:textId="77777777" w:rsidR="00873350" w:rsidRPr="00826375" w:rsidRDefault="00873350" w:rsidP="00873350">
      <w:r w:rsidRPr="00826375">
        <w:rPr>
          <w:b/>
          <w:bCs/>
        </w:rPr>
        <w:t>Fonctionnalités principales :</w:t>
      </w:r>
    </w:p>
    <w:p w14:paraId="60F2A480" w14:textId="77777777" w:rsidR="00873350" w:rsidRPr="00826375" w:rsidRDefault="00873350">
      <w:pPr>
        <w:numPr>
          <w:ilvl w:val="0"/>
          <w:numId w:val="17"/>
        </w:numPr>
      </w:pPr>
      <w:r w:rsidRPr="00826375">
        <w:rPr>
          <w:b/>
          <w:bCs/>
        </w:rPr>
        <w:t>Structuration des demandes :</w:t>
      </w:r>
      <w:r w:rsidRPr="00826375">
        <w:t xml:space="preserve"> Les formulaires guident l’utilisateur et collectent toutes les informations nécessaires pour un traitement précis.</w:t>
      </w:r>
    </w:p>
    <w:p w14:paraId="579DB524" w14:textId="77777777" w:rsidR="00873350" w:rsidRPr="00826375" w:rsidRDefault="00873350">
      <w:pPr>
        <w:numPr>
          <w:ilvl w:val="0"/>
          <w:numId w:val="17"/>
        </w:numPr>
      </w:pPr>
      <w:r w:rsidRPr="00826375">
        <w:rPr>
          <w:b/>
          <w:bCs/>
        </w:rPr>
        <w:t>Routage automatique :</w:t>
      </w:r>
      <w:r w:rsidRPr="00826375">
        <w:t xml:space="preserve"> Chaque ticket est attribué au service correspondant avec une priorité adaptée, réduisant les erreurs et les interventions manuelles.</w:t>
      </w:r>
    </w:p>
    <w:p w14:paraId="583AFC78" w14:textId="4C3ACCE0" w:rsidR="00873350" w:rsidRPr="00826375" w:rsidRDefault="00873350">
      <w:pPr>
        <w:numPr>
          <w:ilvl w:val="0"/>
          <w:numId w:val="17"/>
        </w:numPr>
      </w:pPr>
      <w:r w:rsidRPr="00826375">
        <w:rPr>
          <w:b/>
          <w:bCs/>
        </w:rPr>
        <w:t>Suivi et notifications :</w:t>
      </w:r>
      <w:r w:rsidRPr="00826375">
        <w:t xml:space="preserve"> Les utilisateurs reçoivent des alertes par mail à chaque étape du traitement de leur demande, améliorant la transparence et la satisfaction.</w:t>
      </w:r>
    </w:p>
    <w:p w14:paraId="69F471FD" w14:textId="77777777" w:rsidR="00873350" w:rsidRPr="00826375" w:rsidRDefault="00873350">
      <w:pPr>
        <w:numPr>
          <w:ilvl w:val="0"/>
          <w:numId w:val="17"/>
        </w:numPr>
      </w:pPr>
      <w:r w:rsidRPr="00826375">
        <w:rPr>
          <w:b/>
          <w:bCs/>
        </w:rPr>
        <w:t>Adaptabilité :</w:t>
      </w:r>
      <w:r w:rsidRPr="00826375">
        <w:t xml:space="preserve"> Les formulaires peuvent être modifiés ou ajoutés pour suivre l’évolution des services ou l’apparition de nouveaux types de demandes.</w:t>
      </w:r>
    </w:p>
    <w:p w14:paraId="61C5F46A" w14:textId="47F4F530" w:rsidR="00873350" w:rsidRPr="00826375" w:rsidRDefault="00873350">
      <w:pPr>
        <w:numPr>
          <w:ilvl w:val="0"/>
          <w:numId w:val="17"/>
        </w:numPr>
      </w:pPr>
      <w:r w:rsidRPr="00826375">
        <w:rPr>
          <w:b/>
          <w:bCs/>
        </w:rPr>
        <w:t>Centralisation :</w:t>
      </w:r>
      <w:r w:rsidRPr="00826375">
        <w:t xml:space="preserve"> Toutes les demandes sont regroupées dans GLPI, facilitant le suivi et la traçabilité.</w:t>
      </w:r>
    </w:p>
    <w:p w14:paraId="023E69DE" w14:textId="77777777" w:rsidR="00873350" w:rsidRPr="00826375" w:rsidRDefault="00873350" w:rsidP="00873350">
      <w:r w:rsidRPr="00826375">
        <w:rPr>
          <w:b/>
          <w:bCs/>
        </w:rPr>
        <w:t>Bénéfices attendus :</w:t>
      </w:r>
    </w:p>
    <w:p w14:paraId="2F701795" w14:textId="77777777" w:rsidR="00873350" w:rsidRPr="00826375" w:rsidRDefault="00873350">
      <w:pPr>
        <w:numPr>
          <w:ilvl w:val="0"/>
          <w:numId w:val="18"/>
        </w:numPr>
      </w:pPr>
      <w:r w:rsidRPr="00826375">
        <w:rPr>
          <w:b/>
          <w:bCs/>
        </w:rPr>
        <w:t>Réduction des erreurs et gain de temps :</w:t>
      </w:r>
      <w:r w:rsidRPr="00826375">
        <w:t xml:space="preserve"> Le support reçoit des tickets complets et correctement orientés dès la saisie.</w:t>
      </w:r>
    </w:p>
    <w:p w14:paraId="7A456FDE" w14:textId="77777777" w:rsidR="00873350" w:rsidRPr="00826375" w:rsidRDefault="00873350">
      <w:pPr>
        <w:numPr>
          <w:ilvl w:val="0"/>
          <w:numId w:val="18"/>
        </w:numPr>
      </w:pPr>
      <w:r w:rsidRPr="00826375">
        <w:rPr>
          <w:b/>
          <w:bCs/>
        </w:rPr>
        <w:lastRenderedPageBreak/>
        <w:t>Amélioration de la productivité :</w:t>
      </w:r>
      <w:r w:rsidRPr="00826375">
        <w:t xml:space="preserve"> Les utilisateurs bénéficient d’un processus guidé et intuitif, diminuant les demandes incomplètes ou incorrectes.</w:t>
      </w:r>
    </w:p>
    <w:p w14:paraId="54E18618" w14:textId="77777777" w:rsidR="00873350" w:rsidRPr="00826375" w:rsidRDefault="00873350">
      <w:pPr>
        <w:numPr>
          <w:ilvl w:val="0"/>
          <w:numId w:val="18"/>
        </w:numPr>
      </w:pPr>
      <w:r w:rsidRPr="00826375">
        <w:rPr>
          <w:b/>
          <w:bCs/>
        </w:rPr>
        <w:t>Traçabilité renforcée :</w:t>
      </w:r>
      <w:r w:rsidRPr="00826375">
        <w:t xml:space="preserve"> Chaque demande est enregistrée et suivie dans GLPI, simplifiant les rapports et l’audit des activités.</w:t>
      </w:r>
    </w:p>
    <w:p w14:paraId="6AE216AA" w14:textId="77777777" w:rsidR="00873350" w:rsidRPr="00826375" w:rsidRDefault="00873350">
      <w:pPr>
        <w:numPr>
          <w:ilvl w:val="0"/>
          <w:numId w:val="18"/>
        </w:numPr>
      </w:pPr>
      <w:r w:rsidRPr="00826375">
        <w:rPr>
          <w:b/>
          <w:bCs/>
        </w:rPr>
        <w:t>Souplesse et évolutivité :</w:t>
      </w:r>
      <w:r w:rsidRPr="00826375">
        <w:t xml:space="preserve"> Les formulaires peuvent évoluer sans impacter le fonctionnement global, permettant d’adapter le système aux nouveaux besoins.</w:t>
      </w:r>
    </w:p>
    <w:p w14:paraId="70FBCEED" w14:textId="28A8DE0B" w:rsidR="00873350" w:rsidRPr="00826375" w:rsidRDefault="00873350" w:rsidP="00873350">
      <w:r w:rsidRPr="00826375">
        <w:rPr>
          <w:b/>
          <w:bCs/>
        </w:rPr>
        <w:t>Raisons du choix par rapport aux autres solutions :</w:t>
      </w:r>
      <w:r w:rsidRPr="00826375">
        <w:br/>
        <w:t>Cette solution a été privilégiée par rapport à l’automatisation des mails (Scénario 2) car elle garantit une saisie complète et structurée, réduisant les erreurs de routage et de priorisation fréquentes avec les mails. Elle est également plus simple à mettre en œuvre et à maintenir qu’un portail de service unifié (Scénario 3), tout en offrant des fonctionnalités similaires de centralisation et de suivi. Elle constitue ainsi un compromis optimal entre fiabilité, efficacité et facilité d’usage pour les utilisateurs et le support.</w:t>
      </w:r>
    </w:p>
    <w:p w14:paraId="48071196" w14:textId="3057E14B" w:rsidR="004104AE" w:rsidRPr="004104AE" w:rsidRDefault="0064674D" w:rsidP="0000444B">
      <w:pPr>
        <w:pStyle w:val="Titre3"/>
        <w:numPr>
          <w:ilvl w:val="2"/>
          <w:numId w:val="1"/>
        </w:numPr>
      </w:pPr>
      <w:bookmarkStart w:id="53" w:name="_Toc219313733"/>
      <w:r w:rsidRPr="004104AE">
        <w:t>Planification de projet</w:t>
      </w:r>
      <w:bookmarkEnd w:id="53"/>
    </w:p>
    <w:p w14:paraId="047FA334" w14:textId="27FB4D44" w:rsidR="004104AE" w:rsidRDefault="00A97880" w:rsidP="004104AE">
      <w:pPr>
        <w:rPr>
          <w:highlight w:val="yellow"/>
        </w:rPr>
      </w:pPr>
      <w:r>
        <w:rPr>
          <w:noProof/>
          <w:highlight w:val="yellow"/>
        </w:rPr>
        <w:drawing>
          <wp:inline distT="0" distB="0" distL="0" distR="0" wp14:anchorId="5DBC8258" wp14:editId="511EDC6E">
            <wp:extent cx="5808345" cy="1616710"/>
            <wp:effectExtent l="0" t="0" r="1905" b="2540"/>
            <wp:docPr id="4689724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8345" cy="1616710"/>
                    </a:xfrm>
                    <a:prstGeom prst="rect">
                      <a:avLst/>
                    </a:prstGeom>
                    <a:noFill/>
                    <a:ln>
                      <a:noFill/>
                    </a:ln>
                  </pic:spPr>
                </pic:pic>
              </a:graphicData>
            </a:graphic>
          </wp:inline>
        </w:drawing>
      </w:r>
    </w:p>
    <w:p w14:paraId="1F158952" w14:textId="77777777" w:rsidR="00271B37" w:rsidRDefault="00271B37" w:rsidP="004104AE">
      <w:pPr>
        <w:rPr>
          <w:highlight w:val="yellow"/>
        </w:rPr>
        <w:sectPr w:rsidR="00271B37" w:rsidSect="00C877EB">
          <w:pgSz w:w="11906" w:h="16838"/>
          <w:pgMar w:top="1417" w:right="1417" w:bottom="1417" w:left="1417" w:header="454" w:footer="624" w:gutter="0"/>
          <w:cols w:space="708"/>
          <w:titlePg/>
          <w:docGrid w:linePitch="360"/>
        </w:sectPr>
      </w:pPr>
    </w:p>
    <w:p w14:paraId="71A8DF99" w14:textId="52A14614" w:rsidR="0064674D" w:rsidRPr="005A4A92" w:rsidRDefault="0064674D" w:rsidP="0000444B">
      <w:pPr>
        <w:pStyle w:val="Titre3"/>
        <w:numPr>
          <w:ilvl w:val="2"/>
          <w:numId w:val="1"/>
        </w:numPr>
      </w:pPr>
      <w:bookmarkStart w:id="54" w:name="_Toc219313734"/>
      <w:r w:rsidRPr="005A4A92">
        <w:lastRenderedPageBreak/>
        <w:t>Mise en production</w:t>
      </w:r>
      <w:bookmarkEnd w:id="54"/>
    </w:p>
    <w:p w14:paraId="320D5CF7" w14:textId="3AE4020D" w:rsidR="000E1169" w:rsidRDefault="0018384C" w:rsidP="009D2EF3">
      <w:pPr>
        <w:pStyle w:val="Titre4"/>
      </w:pPr>
      <w:bookmarkStart w:id="55" w:name="_Toc219313735"/>
      <w:r w:rsidRPr="0018384C">
        <w:t>Mise en place des notifications</w:t>
      </w:r>
      <w:bookmarkEnd w:id="55"/>
    </w:p>
    <w:p w14:paraId="62845595" w14:textId="77777777" w:rsidR="00A04FD5" w:rsidRPr="007600FD" w:rsidRDefault="00A04FD5" w:rsidP="00A04FD5">
      <w:pPr>
        <w:rPr>
          <w:b/>
          <w:bCs/>
        </w:rPr>
      </w:pPr>
      <w:r w:rsidRPr="007600FD">
        <w:rPr>
          <w:b/>
          <w:bCs/>
        </w:rPr>
        <w:t>Prérequis</w:t>
      </w:r>
    </w:p>
    <w:p w14:paraId="09D42826" w14:textId="3410EB0C" w:rsidR="00A04FD5" w:rsidRDefault="00A04FD5">
      <w:pPr>
        <w:pStyle w:val="Paragraphedeliste"/>
        <w:numPr>
          <w:ilvl w:val="0"/>
          <w:numId w:val="21"/>
        </w:numPr>
        <w:spacing w:before="0" w:after="160"/>
      </w:pPr>
      <w:r>
        <w:t xml:space="preserve">Avoir </w:t>
      </w:r>
      <w:r w:rsidR="00761EDF">
        <w:t>d</w:t>
      </w:r>
      <w:r>
        <w:t>es droits Super-Admin sur GLPI.</w:t>
      </w:r>
    </w:p>
    <w:p w14:paraId="2B14E650" w14:textId="40F17B6C" w:rsidR="00A04FD5" w:rsidRDefault="00A04FD5">
      <w:pPr>
        <w:pStyle w:val="Paragraphedeliste"/>
        <w:numPr>
          <w:ilvl w:val="0"/>
          <w:numId w:val="21"/>
        </w:numPr>
        <w:spacing w:before="0" w:after="160"/>
      </w:pPr>
      <w:r>
        <w:t>Se connecte</w:t>
      </w:r>
      <w:r w:rsidR="009B374C">
        <w:t>r</w:t>
      </w:r>
      <w:r>
        <w:t xml:space="preserve"> en Super-Admin.</w:t>
      </w:r>
    </w:p>
    <w:p w14:paraId="5BD460DB" w14:textId="77777777" w:rsidR="00A04FD5" w:rsidRDefault="00A04FD5" w:rsidP="00A04FD5">
      <w:pPr>
        <w:ind w:left="360"/>
        <w:rPr>
          <w:noProof/>
        </w:rPr>
      </w:pPr>
      <w:r w:rsidRPr="00415712">
        <w:rPr>
          <w:noProof/>
        </w:rPr>
        <w:t xml:space="preserve"> </w:t>
      </w:r>
      <w:r>
        <w:rPr>
          <w:noProof/>
        </w:rPr>
        <w:drawing>
          <wp:inline distT="0" distB="0" distL="0" distR="0" wp14:anchorId="56CB31E4" wp14:editId="4C45ED17">
            <wp:extent cx="2358390" cy="1985010"/>
            <wp:effectExtent l="19050" t="19050" r="22860" b="15240"/>
            <wp:docPr id="49830547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05475" name="Image 1" descr="Une image contenant texte, capture d’écran, Police, nombre&#10;&#10;Le contenu généré par l’IA peut être incorrect."/>
                    <pic:cNvPicPr>
                      <a:picLocks noChangeAspect="1" noChangeArrowheads="1"/>
                    </pic:cNvPicPr>
                  </pic:nvPicPr>
                  <pic:blipFill rotWithShape="1">
                    <a:blip r:embed="rId65">
                      <a:extLst>
                        <a:ext uri="{28A0092B-C50C-407E-A947-70E740481C1C}">
                          <a14:useLocalDpi xmlns:a14="http://schemas.microsoft.com/office/drawing/2010/main" val="0"/>
                        </a:ext>
                      </a:extLst>
                    </a:blip>
                    <a:srcRect b="31672"/>
                    <a:stretch>
                      <a:fillRect/>
                    </a:stretch>
                  </pic:blipFill>
                  <pic:spPr bwMode="auto">
                    <a:xfrm>
                      <a:off x="0" y="0"/>
                      <a:ext cx="2358390" cy="19850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3FBABD" w14:textId="0DFE1CF0" w:rsidR="00EC4972" w:rsidRPr="00EC4972" w:rsidRDefault="00EC4972" w:rsidP="00EC4972">
      <w:pPr>
        <w:rPr>
          <w:b/>
          <w:bCs/>
        </w:rPr>
      </w:pPr>
      <w:r w:rsidRPr="007600FD">
        <w:rPr>
          <w:b/>
          <w:bCs/>
        </w:rPr>
        <w:t>Configuration</w:t>
      </w:r>
    </w:p>
    <w:p w14:paraId="7D948A92" w14:textId="77777777" w:rsidR="00A04FD5" w:rsidRDefault="00A04FD5">
      <w:pPr>
        <w:pStyle w:val="Paragraphedeliste"/>
        <w:numPr>
          <w:ilvl w:val="0"/>
          <w:numId w:val="30"/>
        </w:numPr>
        <w:spacing w:before="0" w:after="160"/>
      </w:pPr>
      <w:r>
        <w:t>Allez ensuite dans l’onglet « </w:t>
      </w:r>
      <w:r w:rsidRPr="00EC4972">
        <w:rPr>
          <w:b/>
          <w:bCs/>
        </w:rPr>
        <w:t>Configuration</w:t>
      </w:r>
      <w:r>
        <w:t> », puis cliquer sur « </w:t>
      </w:r>
      <w:r w:rsidRPr="00EC4972">
        <w:rPr>
          <w:b/>
          <w:bCs/>
        </w:rPr>
        <w:t>Notifications</w:t>
      </w:r>
      <w:r>
        <w:t> ».</w:t>
      </w:r>
    </w:p>
    <w:p w14:paraId="4694FB26" w14:textId="77777777" w:rsidR="00A04FD5" w:rsidRDefault="00A04FD5" w:rsidP="00A04FD5">
      <w:r>
        <w:rPr>
          <w:noProof/>
        </w:rPr>
        <w:drawing>
          <wp:inline distT="0" distB="0" distL="0" distR="0" wp14:anchorId="31A56F76" wp14:editId="00C136FD">
            <wp:extent cx="1629410" cy="3713698"/>
            <wp:effectExtent l="19050" t="19050" r="27940" b="20320"/>
            <wp:docPr id="1110819853"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19853" name="Image 2" descr="Une image contenant texte, capture d’écran, Police, nombre&#10;&#10;Le contenu généré par l’IA peut êtr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9748" cy="3737260"/>
                    </a:xfrm>
                    <a:prstGeom prst="rect">
                      <a:avLst/>
                    </a:prstGeom>
                    <a:noFill/>
                    <a:ln>
                      <a:solidFill>
                        <a:schemeClr val="tx1"/>
                      </a:solidFill>
                    </a:ln>
                  </pic:spPr>
                </pic:pic>
              </a:graphicData>
            </a:graphic>
          </wp:inline>
        </w:drawing>
      </w:r>
    </w:p>
    <w:p w14:paraId="3FCD4FCE" w14:textId="77777777" w:rsidR="00A04FD5" w:rsidRDefault="00A04FD5">
      <w:pPr>
        <w:pStyle w:val="Paragraphedeliste"/>
        <w:numPr>
          <w:ilvl w:val="0"/>
          <w:numId w:val="30"/>
        </w:numPr>
        <w:spacing w:before="0" w:after="160"/>
      </w:pPr>
      <w:r>
        <w:lastRenderedPageBreak/>
        <w:t xml:space="preserve">Activer </w:t>
      </w:r>
      <w:r w:rsidRPr="007600FD">
        <w:rPr>
          <w:b/>
          <w:bCs/>
        </w:rPr>
        <w:t>le suivi</w:t>
      </w:r>
      <w:r>
        <w:t xml:space="preserve"> et </w:t>
      </w:r>
      <w:r w:rsidRPr="007600FD">
        <w:rPr>
          <w:b/>
          <w:bCs/>
        </w:rPr>
        <w:t>les notifications par courriel</w:t>
      </w:r>
      <w:r>
        <w:t>.</w:t>
      </w:r>
    </w:p>
    <w:p w14:paraId="427B5AAB" w14:textId="77777777" w:rsidR="00A04FD5" w:rsidRDefault="00A04FD5" w:rsidP="00A04FD5">
      <w:r>
        <w:rPr>
          <w:noProof/>
        </w:rPr>
        <w:drawing>
          <wp:inline distT="0" distB="0" distL="0" distR="0" wp14:anchorId="6A639626" wp14:editId="352D4588">
            <wp:extent cx="3419475" cy="2050423"/>
            <wp:effectExtent l="19050" t="19050" r="9525" b="26035"/>
            <wp:docPr id="1074509503"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09503" name="Image 3" descr="Une image contenant texte, capture d’écran, Police, nombre&#10;&#10;Le contenu généré par l’IA peut êtr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4956" cy="2059706"/>
                    </a:xfrm>
                    <a:prstGeom prst="rect">
                      <a:avLst/>
                    </a:prstGeom>
                    <a:noFill/>
                    <a:ln>
                      <a:solidFill>
                        <a:schemeClr val="tx1"/>
                      </a:solidFill>
                    </a:ln>
                  </pic:spPr>
                </pic:pic>
              </a:graphicData>
            </a:graphic>
          </wp:inline>
        </w:drawing>
      </w:r>
    </w:p>
    <w:p w14:paraId="11521AE1" w14:textId="77777777" w:rsidR="00A04FD5" w:rsidRDefault="00A04FD5">
      <w:pPr>
        <w:pStyle w:val="Paragraphedeliste"/>
        <w:numPr>
          <w:ilvl w:val="0"/>
          <w:numId w:val="30"/>
        </w:numPr>
        <w:spacing w:before="0" w:after="160"/>
      </w:pPr>
      <w:r>
        <w:t>Allez ensuite dans la section « </w:t>
      </w:r>
      <w:r w:rsidRPr="007600FD">
        <w:rPr>
          <w:b/>
          <w:bCs/>
        </w:rPr>
        <w:t>Configuration des notifications par courriels</w:t>
      </w:r>
      <w:r>
        <w:t> ».</w:t>
      </w:r>
    </w:p>
    <w:p w14:paraId="15DDEB87" w14:textId="77777777" w:rsidR="00A04FD5" w:rsidRDefault="00A04FD5" w:rsidP="00A04FD5">
      <w:r>
        <w:rPr>
          <w:noProof/>
        </w:rPr>
        <w:drawing>
          <wp:inline distT="0" distB="0" distL="0" distR="0" wp14:anchorId="2F664C12" wp14:editId="09E663C8">
            <wp:extent cx="3419475" cy="2049171"/>
            <wp:effectExtent l="19050" t="19050" r="9525" b="27305"/>
            <wp:docPr id="1219911795" name="Image 5"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11795" name="Image 5" descr="Une image contenant texte, capture d’écran, Police, ligne&#10;&#10;Le contenu généré par l’IA peut êtr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2725" cy="2057111"/>
                    </a:xfrm>
                    <a:prstGeom prst="rect">
                      <a:avLst/>
                    </a:prstGeom>
                    <a:noFill/>
                    <a:ln>
                      <a:solidFill>
                        <a:schemeClr val="tx1"/>
                      </a:solidFill>
                    </a:ln>
                  </pic:spPr>
                </pic:pic>
              </a:graphicData>
            </a:graphic>
          </wp:inline>
        </w:drawing>
      </w:r>
    </w:p>
    <w:p w14:paraId="7DA15FF3" w14:textId="77777777" w:rsidR="00A04FD5" w:rsidRDefault="00A04FD5">
      <w:pPr>
        <w:pStyle w:val="Paragraphedeliste"/>
        <w:numPr>
          <w:ilvl w:val="0"/>
          <w:numId w:val="30"/>
        </w:numPr>
        <w:spacing w:before="0" w:after="160"/>
      </w:pPr>
      <w:r w:rsidRPr="00463E01">
        <w:t>Renseignez une adresse courriel pour l’administrateur ainsi qu’une adresse courriel pour l’expéditeur</w:t>
      </w:r>
      <w:r>
        <w:t>, de réponse et de non-réponse</w:t>
      </w:r>
      <w:r w:rsidRPr="00463E01">
        <w:t>.</w:t>
      </w:r>
    </w:p>
    <w:p w14:paraId="32EAD92D" w14:textId="77777777" w:rsidR="00A04FD5" w:rsidRDefault="00A04FD5">
      <w:pPr>
        <w:pStyle w:val="Paragraphedeliste"/>
        <w:numPr>
          <w:ilvl w:val="0"/>
          <w:numId w:val="30"/>
        </w:numPr>
        <w:spacing w:before="0" w:after="160"/>
      </w:pPr>
      <w:r w:rsidRPr="00463E01">
        <w:t>Indiquez un nom pour l’administrateur, l’expéditeur du message, l’adresse de réponse et l’adresse de non-réponse.</w:t>
      </w:r>
    </w:p>
    <w:p w14:paraId="769A5C66" w14:textId="77777777" w:rsidR="00A04FD5" w:rsidRDefault="00A04FD5">
      <w:pPr>
        <w:pStyle w:val="Paragraphedeliste"/>
        <w:numPr>
          <w:ilvl w:val="0"/>
          <w:numId w:val="30"/>
        </w:numPr>
        <w:spacing w:before="0" w:after="160"/>
      </w:pPr>
      <w:r w:rsidRPr="00932C43">
        <w:t>Autoriser l’ajout de documents aux notifications de ticket.</w:t>
      </w:r>
    </w:p>
    <w:p w14:paraId="1AD7B915" w14:textId="77777777" w:rsidR="00A04FD5" w:rsidRDefault="00A04FD5">
      <w:pPr>
        <w:pStyle w:val="Paragraphedeliste"/>
        <w:numPr>
          <w:ilvl w:val="0"/>
          <w:numId w:val="30"/>
        </w:numPr>
        <w:spacing w:before="0" w:after="160"/>
      </w:pPr>
      <w:r w:rsidRPr="00932C43">
        <w:t>Rédigez un message dans la section « Signature des courriels » qui apparaîtra à la fin de chaque courriel.</w:t>
      </w:r>
    </w:p>
    <w:p w14:paraId="60E41033" w14:textId="77777777" w:rsidR="00A04FD5" w:rsidRDefault="00A04FD5">
      <w:pPr>
        <w:pStyle w:val="Paragraphedeliste"/>
        <w:numPr>
          <w:ilvl w:val="0"/>
          <w:numId w:val="30"/>
        </w:numPr>
        <w:spacing w:before="0" w:after="160"/>
      </w:pPr>
      <w:r>
        <w:t>Choisissez le mode d’envoi de courriel en SMTP+TLS pour un envoi sécurisé.</w:t>
      </w:r>
    </w:p>
    <w:p w14:paraId="284E6FDC" w14:textId="77777777" w:rsidR="00A04FD5" w:rsidRDefault="00A04FD5">
      <w:pPr>
        <w:pStyle w:val="Paragraphedeliste"/>
        <w:numPr>
          <w:ilvl w:val="0"/>
          <w:numId w:val="30"/>
        </w:numPr>
        <w:spacing w:before="0" w:after="160"/>
      </w:pPr>
      <w:r w:rsidRPr="00A90905">
        <w:t>Définissez un maximum de 5 tentatives d’envoi afin d’éviter que GLPI ne tente indéfiniment d’envoyer des courriels en cas de problème.</w:t>
      </w:r>
    </w:p>
    <w:p w14:paraId="64262402" w14:textId="77777777" w:rsidR="00A04FD5" w:rsidRDefault="00A04FD5">
      <w:pPr>
        <w:pStyle w:val="Paragraphedeliste"/>
        <w:numPr>
          <w:ilvl w:val="0"/>
          <w:numId w:val="30"/>
        </w:numPr>
        <w:spacing w:before="0" w:after="160"/>
      </w:pPr>
      <w:r w:rsidRPr="00A90905">
        <w:t>Vous pouvez également définir un délai entre chaque tentative d’envoi ; un minimum de 5 minutes est recommandé.</w:t>
      </w:r>
    </w:p>
    <w:p w14:paraId="26405FCF" w14:textId="77777777" w:rsidR="00A04FD5" w:rsidRDefault="00A04FD5">
      <w:pPr>
        <w:pStyle w:val="Paragraphedeliste"/>
        <w:numPr>
          <w:ilvl w:val="0"/>
          <w:numId w:val="30"/>
        </w:numPr>
        <w:spacing w:before="0" w:after="160"/>
      </w:pPr>
      <w:r w:rsidRPr="00A90905">
        <w:t>Activez ou non la vérification du certificat selon les paramètres recommandés par votre serveur de messagerie.</w:t>
      </w:r>
    </w:p>
    <w:p w14:paraId="0EA83E13" w14:textId="4F0128D9" w:rsidR="00A04FD5" w:rsidRDefault="00A04FD5">
      <w:pPr>
        <w:pStyle w:val="Paragraphedeliste"/>
        <w:numPr>
          <w:ilvl w:val="0"/>
          <w:numId w:val="30"/>
        </w:numPr>
        <w:spacing w:before="0" w:after="160"/>
      </w:pPr>
      <w:r w:rsidRPr="00A90905">
        <w:t>Indiquez l’hôte SMTP</w:t>
      </w:r>
      <w:r w:rsidR="00ED0D8F">
        <w:t>,</w:t>
      </w:r>
      <w:r w:rsidRPr="00A90905">
        <w:t xml:space="preserve"> correspondant </w:t>
      </w:r>
      <w:r w:rsidR="00ED0D8F">
        <w:t xml:space="preserve">au </w:t>
      </w:r>
      <w:r w:rsidR="00ED0D8F" w:rsidRPr="00ED0D8F">
        <w:t>serveur utilisé pour envoyer des mails</w:t>
      </w:r>
      <w:r w:rsidR="00AA72EA">
        <w:t>.</w:t>
      </w:r>
    </w:p>
    <w:p w14:paraId="67622961" w14:textId="324E0330" w:rsidR="00A04FD5" w:rsidRDefault="00A04FD5">
      <w:pPr>
        <w:pStyle w:val="Paragraphedeliste"/>
        <w:numPr>
          <w:ilvl w:val="0"/>
          <w:numId w:val="30"/>
        </w:numPr>
        <w:spacing w:before="0" w:after="160"/>
      </w:pPr>
      <w:r>
        <w:lastRenderedPageBreak/>
        <w:t>Choisissez le port</w:t>
      </w:r>
      <w:r w:rsidR="00B441E0">
        <w:t xml:space="preserve"> en fonction du mode d’envoie</w:t>
      </w:r>
      <w:r>
        <w:t>.</w:t>
      </w:r>
    </w:p>
    <w:p w14:paraId="3BDA5D35" w14:textId="77777777" w:rsidR="00A04FD5" w:rsidRDefault="00A04FD5">
      <w:pPr>
        <w:pStyle w:val="Paragraphedeliste"/>
        <w:numPr>
          <w:ilvl w:val="0"/>
          <w:numId w:val="30"/>
        </w:numPr>
        <w:spacing w:before="0" w:after="160"/>
      </w:pPr>
      <w:r w:rsidRPr="00A90905">
        <w:t>Saisissez l’identifiant et le mot de passe du compte de l’expéditeur.</w:t>
      </w:r>
    </w:p>
    <w:p w14:paraId="43369478" w14:textId="7248F0A9" w:rsidR="00A04FD5" w:rsidRDefault="00A04FD5">
      <w:pPr>
        <w:pStyle w:val="Paragraphedeliste"/>
        <w:numPr>
          <w:ilvl w:val="0"/>
          <w:numId w:val="30"/>
        </w:numPr>
        <w:spacing w:before="0" w:after="160"/>
      </w:pPr>
      <w:r w:rsidRPr="00A90905">
        <w:t>Indiquez à nouveau l’adresse courriel de l’expéditeur du message.</w:t>
      </w:r>
    </w:p>
    <w:p w14:paraId="1FEA8DBF" w14:textId="50FB31E5" w:rsidR="00A04FD5" w:rsidRDefault="00143DBD" w:rsidP="00A04FD5">
      <w:r>
        <w:rPr>
          <w:noProof/>
        </w:rPr>
        <w:drawing>
          <wp:inline distT="0" distB="0" distL="0" distR="0" wp14:anchorId="4FB5EE24" wp14:editId="167B3A4F">
            <wp:extent cx="6358686" cy="3200400"/>
            <wp:effectExtent l="0" t="0" r="4445" b="0"/>
            <wp:docPr id="816859568" name="Image 9"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9568" name="Image 9" descr="Une image contenant texte, capture d’écran, nombre, logiciel&#10;&#10;Le contenu généré par l’IA peut êtr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2363" cy="3222383"/>
                    </a:xfrm>
                    <a:prstGeom prst="rect">
                      <a:avLst/>
                    </a:prstGeom>
                    <a:noFill/>
                    <a:ln>
                      <a:noFill/>
                    </a:ln>
                  </pic:spPr>
                </pic:pic>
              </a:graphicData>
            </a:graphic>
          </wp:inline>
        </w:drawing>
      </w:r>
    </w:p>
    <w:p w14:paraId="044C9D2D" w14:textId="77777777" w:rsidR="00A04FD5" w:rsidRPr="007600FD" w:rsidRDefault="00A04FD5" w:rsidP="008C035F">
      <w:pPr>
        <w:rPr>
          <w:b/>
          <w:bCs/>
        </w:rPr>
      </w:pPr>
      <w:r w:rsidRPr="007600FD">
        <w:rPr>
          <w:b/>
          <w:bCs/>
        </w:rPr>
        <w:t>Sur le Serveur</w:t>
      </w:r>
    </w:p>
    <w:p w14:paraId="659D1322" w14:textId="6EE7A563" w:rsidR="00A04FD5" w:rsidRPr="000D13B9" w:rsidRDefault="00A04FD5" w:rsidP="00A04FD5">
      <w:pPr>
        <w:spacing w:before="0" w:after="160"/>
      </w:pPr>
      <w:r w:rsidRPr="00EE0A39">
        <w:t>Sur le serveur, planifiez une tâche CRON qui lit la file d’attente des notifications GLPI et les envoie après un délai défini. Par exemple, vous pouvez configurer un délai de 15 minutes pour permettre, en cas d’erreur, de supprimer la notification et ainsi éviter son envoi.</w:t>
      </w:r>
    </w:p>
    <w:p w14:paraId="55F3FDC1" w14:textId="77777777" w:rsidR="00A04FD5" w:rsidRPr="007600FD" w:rsidRDefault="00A04FD5" w:rsidP="008C035F">
      <w:pPr>
        <w:rPr>
          <w:b/>
          <w:bCs/>
        </w:rPr>
      </w:pPr>
      <w:r w:rsidRPr="007600FD">
        <w:rPr>
          <w:b/>
          <w:bCs/>
        </w:rPr>
        <w:t>Modèles de notifications</w:t>
      </w:r>
    </w:p>
    <w:p w14:paraId="0C5ABF5D" w14:textId="77777777" w:rsidR="00A04FD5" w:rsidRDefault="00A04FD5">
      <w:pPr>
        <w:pStyle w:val="Paragraphedeliste"/>
        <w:numPr>
          <w:ilvl w:val="0"/>
          <w:numId w:val="28"/>
        </w:numPr>
        <w:spacing w:before="0" w:after="160"/>
      </w:pPr>
      <w:r>
        <w:t>Allez dans la section « </w:t>
      </w:r>
      <w:r w:rsidRPr="007600FD">
        <w:rPr>
          <w:b/>
          <w:bCs/>
        </w:rPr>
        <w:t>Modèles de notifications</w:t>
      </w:r>
      <w:r>
        <w:t> ».</w:t>
      </w:r>
    </w:p>
    <w:p w14:paraId="106C1BFE" w14:textId="77777777" w:rsidR="00A04FD5" w:rsidRDefault="00A04FD5" w:rsidP="00E35801">
      <w:r>
        <w:rPr>
          <w:noProof/>
        </w:rPr>
        <w:drawing>
          <wp:inline distT="0" distB="0" distL="0" distR="0" wp14:anchorId="7A8AAA2C" wp14:editId="5C640A16">
            <wp:extent cx="3494665" cy="2094230"/>
            <wp:effectExtent l="19050" t="19050" r="10795" b="20320"/>
            <wp:docPr id="1365720160" name="Image 8"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0160" name="Image 8" descr="Une image contenant texte, capture d’écran, Police, ligne&#10;&#10;Le contenu généré par l’IA peut êtr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8477" cy="2114492"/>
                    </a:xfrm>
                    <a:prstGeom prst="rect">
                      <a:avLst/>
                    </a:prstGeom>
                    <a:noFill/>
                    <a:ln>
                      <a:solidFill>
                        <a:schemeClr val="tx1"/>
                      </a:solidFill>
                    </a:ln>
                  </pic:spPr>
                </pic:pic>
              </a:graphicData>
            </a:graphic>
          </wp:inline>
        </w:drawing>
      </w:r>
    </w:p>
    <w:p w14:paraId="1E7AA482" w14:textId="77777777" w:rsidR="00A04FD5" w:rsidRDefault="00A04FD5">
      <w:pPr>
        <w:pStyle w:val="Paragraphedeliste"/>
        <w:numPr>
          <w:ilvl w:val="0"/>
          <w:numId w:val="28"/>
        </w:numPr>
        <w:spacing w:before="0" w:after="160"/>
      </w:pPr>
      <w:r>
        <w:lastRenderedPageBreak/>
        <w:t>Cliquez sur le bouton « </w:t>
      </w:r>
      <w:r w:rsidRPr="007600FD">
        <w:rPr>
          <w:b/>
          <w:bCs/>
        </w:rPr>
        <w:t>+ Ajouter</w:t>
      </w:r>
      <w:r>
        <w:t> ».</w:t>
      </w:r>
    </w:p>
    <w:p w14:paraId="6205E2C5" w14:textId="77777777" w:rsidR="00A04FD5" w:rsidRDefault="00A04FD5" w:rsidP="00E35801">
      <w:r>
        <w:rPr>
          <w:noProof/>
        </w:rPr>
        <w:drawing>
          <wp:inline distT="0" distB="0" distL="0" distR="0" wp14:anchorId="4523E0C5" wp14:editId="0C72BC0A">
            <wp:extent cx="5753100" cy="419100"/>
            <wp:effectExtent l="19050" t="19050" r="19050" b="19050"/>
            <wp:docPr id="2623928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solidFill>
                        <a:schemeClr val="tx1"/>
                      </a:solidFill>
                    </a:ln>
                  </pic:spPr>
                </pic:pic>
              </a:graphicData>
            </a:graphic>
          </wp:inline>
        </w:drawing>
      </w:r>
    </w:p>
    <w:p w14:paraId="16D98DB7" w14:textId="77777777" w:rsidR="00A04FD5" w:rsidRDefault="00A04FD5">
      <w:pPr>
        <w:pStyle w:val="Paragraphedeliste"/>
        <w:numPr>
          <w:ilvl w:val="0"/>
          <w:numId w:val="28"/>
        </w:numPr>
        <w:spacing w:before="0" w:after="160"/>
      </w:pPr>
      <w:r w:rsidRPr="00B32824">
        <w:t>Donnez un nom au modèle pour différencier les versions personnalisées. Vous pouvez ajouter un préfixe, comme « CM » (Custom Model), pour identifier le</w:t>
      </w:r>
      <w:r>
        <w:t>s</w:t>
      </w:r>
      <w:r w:rsidRPr="00B32824">
        <w:t xml:space="preserve"> modèle</w:t>
      </w:r>
      <w:r>
        <w:t>s</w:t>
      </w:r>
      <w:r w:rsidRPr="00B32824">
        <w:t xml:space="preserve"> </w:t>
      </w:r>
      <w:r>
        <w:t>personnalisés</w:t>
      </w:r>
      <w:r w:rsidRPr="00B32824">
        <w:t>.</w:t>
      </w:r>
    </w:p>
    <w:p w14:paraId="331E5968" w14:textId="77777777" w:rsidR="00A04FD5" w:rsidRDefault="00A04FD5">
      <w:pPr>
        <w:pStyle w:val="Paragraphedeliste"/>
        <w:numPr>
          <w:ilvl w:val="0"/>
          <w:numId w:val="28"/>
        </w:numPr>
        <w:spacing w:before="0" w:after="160"/>
      </w:pPr>
      <w:r>
        <w:t>Ensuite, choisissez le type « Ticket ».</w:t>
      </w:r>
    </w:p>
    <w:p w14:paraId="2E58BFE7" w14:textId="77777777" w:rsidR="00A04FD5" w:rsidRDefault="00A04FD5">
      <w:pPr>
        <w:pStyle w:val="Paragraphedeliste"/>
        <w:numPr>
          <w:ilvl w:val="0"/>
          <w:numId w:val="28"/>
        </w:numPr>
        <w:spacing w:before="0" w:after="160"/>
      </w:pPr>
      <w:r>
        <w:t>Dans la partie commentaire vous pourrez détaillez quel est l’objectif de ce modèle.</w:t>
      </w:r>
    </w:p>
    <w:p w14:paraId="1DC6C195" w14:textId="77777777" w:rsidR="00A04FD5" w:rsidRDefault="00A04FD5">
      <w:pPr>
        <w:pStyle w:val="Paragraphedeliste"/>
        <w:numPr>
          <w:ilvl w:val="0"/>
          <w:numId w:val="28"/>
        </w:numPr>
        <w:spacing w:before="0" w:after="160"/>
      </w:pPr>
      <w:r>
        <w:t>Vous pouvez ajouter un style CSS si vous en avez déjà prévu un.</w:t>
      </w:r>
    </w:p>
    <w:p w14:paraId="6CFD4199" w14:textId="77777777" w:rsidR="00A04FD5" w:rsidRDefault="00A04FD5" w:rsidP="00E35801">
      <w:r>
        <w:rPr>
          <w:noProof/>
        </w:rPr>
        <w:drawing>
          <wp:inline distT="0" distB="0" distL="0" distR="0" wp14:anchorId="28A47046" wp14:editId="0D108FBC">
            <wp:extent cx="5506208" cy="2913337"/>
            <wp:effectExtent l="19050" t="19050" r="18415" b="20955"/>
            <wp:docPr id="2081909894" name="Image 10"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09894" name="Image 10" descr="Une image contenant texte, capture d’écran, logiciel, nombre&#10;&#10;Le contenu généré par l’IA peut êtr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2235" cy="2921817"/>
                    </a:xfrm>
                    <a:prstGeom prst="rect">
                      <a:avLst/>
                    </a:prstGeom>
                    <a:noFill/>
                    <a:ln>
                      <a:solidFill>
                        <a:schemeClr val="tx1"/>
                      </a:solidFill>
                    </a:ln>
                  </pic:spPr>
                </pic:pic>
              </a:graphicData>
            </a:graphic>
          </wp:inline>
        </w:drawing>
      </w:r>
    </w:p>
    <w:p w14:paraId="4ACA8DEE" w14:textId="77777777" w:rsidR="00A04FD5" w:rsidRDefault="00A04FD5">
      <w:pPr>
        <w:pStyle w:val="Paragraphedeliste"/>
        <w:numPr>
          <w:ilvl w:val="0"/>
          <w:numId w:val="28"/>
        </w:numPr>
        <w:spacing w:before="0" w:after="160"/>
      </w:pPr>
      <w:r>
        <w:t>Cliquez ensuite sur le bouton « </w:t>
      </w:r>
      <w:r w:rsidRPr="007600FD">
        <w:rPr>
          <w:b/>
          <w:bCs/>
        </w:rPr>
        <w:t>+ Ajouter </w:t>
      </w:r>
      <w:r>
        <w:t>» en jaune.</w:t>
      </w:r>
    </w:p>
    <w:p w14:paraId="57B3CD55" w14:textId="77777777" w:rsidR="00A04FD5" w:rsidRDefault="00A04FD5">
      <w:pPr>
        <w:pStyle w:val="Paragraphedeliste"/>
        <w:numPr>
          <w:ilvl w:val="0"/>
          <w:numId w:val="28"/>
        </w:numPr>
        <w:spacing w:before="0" w:after="160"/>
      </w:pPr>
      <w:r w:rsidRPr="000A5458">
        <w:t>Attribuez un titre à la section « Sujet », représentant l’objet du courriel.</w:t>
      </w:r>
    </w:p>
    <w:p w14:paraId="27D928F8" w14:textId="77777777" w:rsidR="00A04FD5" w:rsidRDefault="00A04FD5" w:rsidP="00E35801">
      <w:r>
        <w:rPr>
          <w:noProof/>
        </w:rPr>
        <w:drawing>
          <wp:inline distT="0" distB="0" distL="0" distR="0" wp14:anchorId="48421F82" wp14:editId="2BBF8F00">
            <wp:extent cx="5463540" cy="320040"/>
            <wp:effectExtent l="19050" t="19050" r="22860" b="22860"/>
            <wp:docPr id="16582102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3540" cy="320040"/>
                    </a:xfrm>
                    <a:prstGeom prst="rect">
                      <a:avLst/>
                    </a:prstGeom>
                    <a:noFill/>
                    <a:ln>
                      <a:solidFill>
                        <a:schemeClr val="tx1"/>
                      </a:solidFill>
                    </a:ln>
                  </pic:spPr>
                </pic:pic>
              </a:graphicData>
            </a:graphic>
          </wp:inline>
        </w:drawing>
      </w:r>
    </w:p>
    <w:p w14:paraId="51058BEF" w14:textId="77777777" w:rsidR="00A04FD5" w:rsidRDefault="00A04FD5">
      <w:pPr>
        <w:pStyle w:val="Paragraphedeliste"/>
        <w:numPr>
          <w:ilvl w:val="0"/>
          <w:numId w:val="28"/>
        </w:numPr>
        <w:spacing w:before="0" w:after="160"/>
      </w:pPr>
      <w:r w:rsidRPr="00442495">
        <w:t>Ensuite, saisissez dans la première grande zone de texte le message à transmettre.</w:t>
      </w:r>
    </w:p>
    <w:p w14:paraId="5CD6217F" w14:textId="77777777" w:rsidR="00A04FD5" w:rsidRDefault="00A04FD5" w:rsidP="00E35801">
      <w:r>
        <w:rPr>
          <w:noProof/>
        </w:rPr>
        <w:drawing>
          <wp:inline distT="0" distB="0" distL="0" distR="0" wp14:anchorId="6EDDC57E" wp14:editId="4CEE7273">
            <wp:extent cx="5753100" cy="1295400"/>
            <wp:effectExtent l="19050" t="19050" r="19050" b="19050"/>
            <wp:docPr id="22219441" name="Image 12" descr="Une image contenant texte, capture d’écran, Police,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9441" name="Image 12" descr="Une image contenant texte, capture d’écran, Police, algèbre&#10;&#10;Le contenu généré par l’IA peut êtr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solidFill>
                        <a:schemeClr val="tx1"/>
                      </a:solidFill>
                    </a:ln>
                  </pic:spPr>
                </pic:pic>
              </a:graphicData>
            </a:graphic>
          </wp:inline>
        </w:drawing>
      </w:r>
    </w:p>
    <w:p w14:paraId="1DCFDE87" w14:textId="77777777" w:rsidR="00A04FD5" w:rsidRDefault="00A04FD5">
      <w:pPr>
        <w:pStyle w:val="Paragraphedeliste"/>
        <w:numPr>
          <w:ilvl w:val="0"/>
          <w:numId w:val="28"/>
        </w:numPr>
        <w:spacing w:before="0" w:after="160"/>
      </w:pPr>
      <w:r w:rsidRPr="008747B7">
        <w:lastRenderedPageBreak/>
        <w:t>Ensuite, placez le message dans la zone située en dessous en laissant la première case vide, comme recommandé. Rédiger le message dans la première case permet de conserver correctement les sauts de ligne.</w:t>
      </w:r>
    </w:p>
    <w:p w14:paraId="4A98AF45" w14:textId="77777777" w:rsidR="00A04FD5" w:rsidRDefault="00A04FD5" w:rsidP="00E35801">
      <w:r>
        <w:rPr>
          <w:noProof/>
        </w:rPr>
        <w:drawing>
          <wp:inline distT="0" distB="0" distL="0" distR="0" wp14:anchorId="72A99365" wp14:editId="2CB79D7B">
            <wp:extent cx="5230868" cy="3013811"/>
            <wp:effectExtent l="19050" t="19050" r="27305" b="15240"/>
            <wp:docPr id="12464825" name="Image 13"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825" name="Image 13" descr="Une image contenant texte, capture d’écran, Police, diagramme&#10;&#10;Le contenu généré par l’IA peut êtr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42243" cy="3020365"/>
                    </a:xfrm>
                    <a:prstGeom prst="rect">
                      <a:avLst/>
                    </a:prstGeom>
                    <a:noFill/>
                    <a:ln>
                      <a:solidFill>
                        <a:schemeClr val="tx1"/>
                      </a:solidFill>
                    </a:ln>
                  </pic:spPr>
                </pic:pic>
              </a:graphicData>
            </a:graphic>
          </wp:inline>
        </w:drawing>
      </w:r>
    </w:p>
    <w:p w14:paraId="5E88B5D1" w14:textId="77777777" w:rsidR="00A04FD5" w:rsidRDefault="00A04FD5">
      <w:pPr>
        <w:pStyle w:val="Paragraphedeliste"/>
        <w:numPr>
          <w:ilvl w:val="0"/>
          <w:numId w:val="28"/>
        </w:numPr>
        <w:spacing w:before="0" w:after="160"/>
      </w:pPr>
      <w:r>
        <w:t>Cliquez ensuite sur le bouton « </w:t>
      </w:r>
      <w:r w:rsidRPr="007600FD">
        <w:rPr>
          <w:b/>
          <w:bCs/>
        </w:rPr>
        <w:t>+ Ajouter </w:t>
      </w:r>
      <w:r>
        <w:t>» en jaune.</w:t>
      </w:r>
    </w:p>
    <w:p w14:paraId="3DB40544" w14:textId="77777777" w:rsidR="00A04FD5" w:rsidRDefault="00A04FD5">
      <w:pPr>
        <w:pStyle w:val="Paragraphedeliste"/>
        <w:numPr>
          <w:ilvl w:val="0"/>
          <w:numId w:val="28"/>
        </w:numPr>
        <w:spacing w:before="0" w:after="160"/>
      </w:pPr>
      <w:r>
        <w:t>Dans le cas où vous souhaitez faire un changement sur ce modèle, cliquez sur « </w:t>
      </w:r>
      <w:r w:rsidRPr="007600FD">
        <w:rPr>
          <w:b/>
          <w:bCs/>
        </w:rPr>
        <w:t>Modèles de notifications</w:t>
      </w:r>
      <w:r>
        <w:t> ».</w:t>
      </w:r>
    </w:p>
    <w:p w14:paraId="3E3AE296" w14:textId="77777777" w:rsidR="00A04FD5" w:rsidRDefault="00A04FD5">
      <w:pPr>
        <w:pStyle w:val="Paragraphedeliste"/>
        <w:numPr>
          <w:ilvl w:val="0"/>
          <w:numId w:val="28"/>
        </w:numPr>
        <w:spacing w:before="0" w:after="160"/>
      </w:pPr>
      <w:r>
        <w:t>Puis, cliquez sur le nom de votre nouveau modèle.</w:t>
      </w:r>
    </w:p>
    <w:p w14:paraId="74136902" w14:textId="77777777" w:rsidR="00A04FD5" w:rsidRDefault="00A04FD5">
      <w:pPr>
        <w:pStyle w:val="Paragraphedeliste"/>
        <w:numPr>
          <w:ilvl w:val="0"/>
          <w:numId w:val="28"/>
        </w:numPr>
        <w:spacing w:before="0" w:after="160"/>
      </w:pPr>
      <w:r>
        <w:t>Allez dans la section « </w:t>
      </w:r>
      <w:r w:rsidRPr="007600FD">
        <w:rPr>
          <w:b/>
          <w:bCs/>
        </w:rPr>
        <w:t>Traduction du modèle</w:t>
      </w:r>
      <w:r>
        <w:t> ».</w:t>
      </w:r>
    </w:p>
    <w:p w14:paraId="27B06DBC" w14:textId="77777777" w:rsidR="00A04FD5" w:rsidRDefault="00A04FD5" w:rsidP="00E35801">
      <w:r>
        <w:rPr>
          <w:noProof/>
        </w:rPr>
        <w:drawing>
          <wp:inline distT="0" distB="0" distL="0" distR="0" wp14:anchorId="05A09938" wp14:editId="028EB84B">
            <wp:extent cx="5760720" cy="1318260"/>
            <wp:effectExtent l="19050" t="19050" r="11430" b="15240"/>
            <wp:docPr id="529974243" name="Image 16"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74243" name="Image 16" descr="Une image contenant texte, capture d’écran, Police, ligne&#10;&#10;Le contenu généré par l’IA peut êtr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1318260"/>
                    </a:xfrm>
                    <a:prstGeom prst="rect">
                      <a:avLst/>
                    </a:prstGeom>
                    <a:noFill/>
                    <a:ln>
                      <a:solidFill>
                        <a:schemeClr val="tx1"/>
                      </a:solidFill>
                    </a:ln>
                  </pic:spPr>
                </pic:pic>
              </a:graphicData>
            </a:graphic>
          </wp:inline>
        </w:drawing>
      </w:r>
    </w:p>
    <w:p w14:paraId="366E9073" w14:textId="77777777" w:rsidR="00A04FD5" w:rsidRDefault="00A04FD5">
      <w:pPr>
        <w:pStyle w:val="Paragraphedeliste"/>
        <w:numPr>
          <w:ilvl w:val="0"/>
          <w:numId w:val="28"/>
        </w:numPr>
        <w:spacing w:before="0" w:after="160"/>
      </w:pPr>
      <w:r>
        <w:t>Puis, cliquez sur « </w:t>
      </w:r>
      <w:r w:rsidRPr="007600FD">
        <w:rPr>
          <w:b/>
          <w:bCs/>
        </w:rPr>
        <w:t>Traduction par défaut </w:t>
      </w:r>
      <w:r>
        <w:t>».</w:t>
      </w:r>
    </w:p>
    <w:p w14:paraId="4AA86CBC" w14:textId="77777777" w:rsidR="00A04FD5" w:rsidRDefault="00A04FD5" w:rsidP="00E35801">
      <w:r>
        <w:rPr>
          <w:noProof/>
        </w:rPr>
        <w:drawing>
          <wp:inline distT="0" distB="0" distL="0" distR="0" wp14:anchorId="343BDDC2" wp14:editId="3840D6CF">
            <wp:extent cx="5760720" cy="1303020"/>
            <wp:effectExtent l="19050" t="19050" r="11430" b="11430"/>
            <wp:docPr id="1823883635" name="Image 15"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83635" name="Image 15" descr="Une image contenant texte, Police, capture d’écran&#10;&#10;Le contenu généré par l’IA peut êtr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303020"/>
                    </a:xfrm>
                    <a:prstGeom prst="rect">
                      <a:avLst/>
                    </a:prstGeom>
                    <a:noFill/>
                    <a:ln>
                      <a:solidFill>
                        <a:schemeClr val="tx1"/>
                      </a:solidFill>
                    </a:ln>
                  </pic:spPr>
                </pic:pic>
              </a:graphicData>
            </a:graphic>
          </wp:inline>
        </w:drawing>
      </w:r>
    </w:p>
    <w:p w14:paraId="3A6043C9" w14:textId="77777777" w:rsidR="00A04FD5" w:rsidRDefault="00A04FD5">
      <w:pPr>
        <w:pStyle w:val="Paragraphedeliste"/>
        <w:numPr>
          <w:ilvl w:val="0"/>
          <w:numId w:val="28"/>
        </w:numPr>
        <w:spacing w:before="0" w:after="160"/>
      </w:pPr>
      <w:r>
        <w:lastRenderedPageBreak/>
        <w:t>Vous pouvez à présent faire un changement.</w:t>
      </w:r>
    </w:p>
    <w:p w14:paraId="1A15478B" w14:textId="77777777" w:rsidR="00A04FD5" w:rsidRPr="007600FD" w:rsidRDefault="00A04FD5" w:rsidP="008C035F">
      <w:pPr>
        <w:rPr>
          <w:b/>
          <w:bCs/>
        </w:rPr>
      </w:pPr>
      <w:r w:rsidRPr="007600FD">
        <w:rPr>
          <w:b/>
          <w:bCs/>
        </w:rPr>
        <w:t>Notifications</w:t>
      </w:r>
    </w:p>
    <w:p w14:paraId="3D666AF3" w14:textId="77777777" w:rsidR="00A04FD5" w:rsidRDefault="00A04FD5">
      <w:pPr>
        <w:pStyle w:val="Paragraphedeliste"/>
        <w:numPr>
          <w:ilvl w:val="0"/>
          <w:numId w:val="29"/>
        </w:numPr>
        <w:spacing w:before="0" w:after="160"/>
      </w:pPr>
      <w:r>
        <w:t>Allez dans la section « </w:t>
      </w:r>
      <w:r w:rsidRPr="007600FD">
        <w:rPr>
          <w:b/>
          <w:bCs/>
        </w:rPr>
        <w:t>Notifications</w:t>
      </w:r>
      <w:r>
        <w:t> »</w:t>
      </w:r>
    </w:p>
    <w:p w14:paraId="1D21C2BF" w14:textId="77777777" w:rsidR="00A04FD5" w:rsidRDefault="00A04FD5" w:rsidP="00E35801">
      <w:r>
        <w:rPr>
          <w:noProof/>
        </w:rPr>
        <w:drawing>
          <wp:inline distT="0" distB="0" distL="0" distR="0" wp14:anchorId="4920C622" wp14:editId="5B5AC9AF">
            <wp:extent cx="4105275" cy="2460148"/>
            <wp:effectExtent l="19050" t="19050" r="9525" b="16510"/>
            <wp:docPr id="826868984" name="Image 17"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68984" name="Image 17" descr="Une image contenant texte, capture d’écran, Police, ligne&#10;&#10;Le contenu généré par l’IA peut êtr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30060" cy="2475001"/>
                    </a:xfrm>
                    <a:prstGeom prst="rect">
                      <a:avLst/>
                    </a:prstGeom>
                    <a:noFill/>
                    <a:ln>
                      <a:solidFill>
                        <a:schemeClr val="tx1"/>
                      </a:solidFill>
                    </a:ln>
                  </pic:spPr>
                </pic:pic>
              </a:graphicData>
            </a:graphic>
          </wp:inline>
        </w:drawing>
      </w:r>
    </w:p>
    <w:p w14:paraId="3338E464" w14:textId="77777777" w:rsidR="00A04FD5" w:rsidRDefault="00A04FD5">
      <w:pPr>
        <w:pStyle w:val="Paragraphedeliste"/>
        <w:numPr>
          <w:ilvl w:val="0"/>
          <w:numId w:val="29"/>
        </w:numPr>
        <w:spacing w:before="0" w:after="160"/>
      </w:pPr>
      <w:r>
        <w:t>Cliquer sur le bouton « </w:t>
      </w:r>
      <w:r w:rsidRPr="007600FD">
        <w:rPr>
          <w:b/>
          <w:bCs/>
        </w:rPr>
        <w:t>+ Ajouter</w:t>
      </w:r>
      <w:r>
        <w:t> »</w:t>
      </w:r>
    </w:p>
    <w:p w14:paraId="289EA35A" w14:textId="77777777" w:rsidR="00A04FD5" w:rsidRDefault="00A04FD5" w:rsidP="00E35801">
      <w:r>
        <w:rPr>
          <w:noProof/>
        </w:rPr>
        <w:drawing>
          <wp:inline distT="0" distB="0" distL="0" distR="0" wp14:anchorId="733A74C7" wp14:editId="249EEEDB">
            <wp:extent cx="5585460" cy="426720"/>
            <wp:effectExtent l="19050" t="19050" r="15240" b="11430"/>
            <wp:docPr id="16210327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5460" cy="426720"/>
                    </a:xfrm>
                    <a:prstGeom prst="rect">
                      <a:avLst/>
                    </a:prstGeom>
                    <a:noFill/>
                    <a:ln>
                      <a:solidFill>
                        <a:schemeClr val="tx1"/>
                      </a:solidFill>
                    </a:ln>
                  </pic:spPr>
                </pic:pic>
              </a:graphicData>
            </a:graphic>
          </wp:inline>
        </w:drawing>
      </w:r>
    </w:p>
    <w:p w14:paraId="68ED710F" w14:textId="77777777" w:rsidR="00A04FD5" w:rsidRDefault="00A04FD5">
      <w:pPr>
        <w:pStyle w:val="Paragraphedeliste"/>
        <w:numPr>
          <w:ilvl w:val="0"/>
          <w:numId w:val="29"/>
        </w:numPr>
        <w:spacing w:before="0" w:after="160"/>
      </w:pPr>
      <w:r>
        <w:t>Comme précédemment, donnez-lui un nom, avec un préfix de préférence comme CN (Custom Notification).</w:t>
      </w:r>
    </w:p>
    <w:p w14:paraId="78174395" w14:textId="77777777" w:rsidR="00A04FD5" w:rsidRDefault="00A04FD5">
      <w:pPr>
        <w:pStyle w:val="Paragraphedeliste"/>
        <w:numPr>
          <w:ilvl w:val="0"/>
          <w:numId w:val="29"/>
        </w:numPr>
        <w:spacing w:before="0" w:after="160"/>
      </w:pPr>
      <w:r>
        <w:t>Cliquez sur le menu déroulant de la section « </w:t>
      </w:r>
      <w:r w:rsidRPr="007600FD">
        <w:rPr>
          <w:b/>
          <w:bCs/>
        </w:rPr>
        <w:t>Actif</w:t>
      </w:r>
      <w:r>
        <w:t xml:space="preserve"> » et sélectionnez </w:t>
      </w:r>
      <w:r w:rsidRPr="007600FD">
        <w:rPr>
          <w:b/>
          <w:bCs/>
        </w:rPr>
        <w:t>Oui</w:t>
      </w:r>
      <w:r>
        <w:t xml:space="preserve"> si vous voulez envoyer des mails associés à cette notification.</w:t>
      </w:r>
    </w:p>
    <w:p w14:paraId="2F88A3FD" w14:textId="77777777" w:rsidR="00A04FD5" w:rsidRDefault="00A04FD5">
      <w:pPr>
        <w:pStyle w:val="Paragraphedeliste"/>
        <w:numPr>
          <w:ilvl w:val="0"/>
          <w:numId w:val="29"/>
        </w:numPr>
        <w:spacing w:before="0" w:after="160"/>
      </w:pPr>
      <w:r>
        <w:t>Pour l’instant, laissez « </w:t>
      </w:r>
      <w:r w:rsidRPr="007600FD">
        <w:rPr>
          <w:b/>
          <w:bCs/>
        </w:rPr>
        <w:t>Permettre de répondre</w:t>
      </w:r>
      <w:r>
        <w:t xml:space="preserve"> » sur </w:t>
      </w:r>
      <w:r w:rsidRPr="007600FD">
        <w:rPr>
          <w:b/>
          <w:bCs/>
        </w:rPr>
        <w:t>Non</w:t>
      </w:r>
      <w:r>
        <w:t xml:space="preserve"> car nous n’allons pas le configurer.</w:t>
      </w:r>
    </w:p>
    <w:p w14:paraId="2807FA4D" w14:textId="77777777" w:rsidR="00A04FD5" w:rsidRDefault="00A04FD5">
      <w:pPr>
        <w:pStyle w:val="Paragraphedeliste"/>
        <w:numPr>
          <w:ilvl w:val="0"/>
          <w:numId w:val="29"/>
        </w:numPr>
        <w:spacing w:before="0" w:after="160"/>
      </w:pPr>
      <w:r>
        <w:t>Choisissez ensuite, le type « </w:t>
      </w:r>
      <w:r w:rsidRPr="007600FD">
        <w:rPr>
          <w:b/>
          <w:bCs/>
        </w:rPr>
        <w:t>Ticket</w:t>
      </w:r>
      <w:r w:rsidRPr="00491752">
        <w:t> ».</w:t>
      </w:r>
    </w:p>
    <w:p w14:paraId="4A045EA6" w14:textId="77777777" w:rsidR="002A15C2" w:rsidRDefault="002A15C2" w:rsidP="002A15C2">
      <w:pPr>
        <w:spacing w:before="0" w:after="160"/>
      </w:pPr>
    </w:p>
    <w:p w14:paraId="37C9091B" w14:textId="77777777" w:rsidR="002A15C2" w:rsidRDefault="002A15C2" w:rsidP="002A15C2">
      <w:pPr>
        <w:spacing w:before="0" w:after="160"/>
      </w:pPr>
    </w:p>
    <w:p w14:paraId="611D3B7A" w14:textId="77777777" w:rsidR="002A15C2" w:rsidRDefault="002A15C2" w:rsidP="002A15C2">
      <w:pPr>
        <w:spacing w:before="0" w:after="160"/>
      </w:pPr>
    </w:p>
    <w:p w14:paraId="6F329514" w14:textId="77777777" w:rsidR="002A15C2" w:rsidRDefault="002A15C2" w:rsidP="002A15C2">
      <w:pPr>
        <w:spacing w:before="0" w:after="160"/>
      </w:pPr>
    </w:p>
    <w:p w14:paraId="30A03809" w14:textId="77777777" w:rsidR="002A15C2" w:rsidRDefault="002A15C2" w:rsidP="002A15C2">
      <w:pPr>
        <w:spacing w:before="0" w:after="160"/>
      </w:pPr>
    </w:p>
    <w:p w14:paraId="48827345" w14:textId="77777777" w:rsidR="002A15C2" w:rsidRDefault="002A15C2" w:rsidP="002A15C2">
      <w:pPr>
        <w:spacing w:before="0" w:after="160"/>
      </w:pPr>
    </w:p>
    <w:p w14:paraId="551A2A32" w14:textId="77777777" w:rsidR="00A04FD5" w:rsidRDefault="00A04FD5">
      <w:pPr>
        <w:pStyle w:val="Paragraphedeliste"/>
        <w:numPr>
          <w:ilvl w:val="0"/>
          <w:numId w:val="29"/>
        </w:numPr>
        <w:spacing w:before="0" w:after="160"/>
      </w:pPr>
      <w:r>
        <w:lastRenderedPageBreak/>
        <w:t>Et enfin, choisissez « </w:t>
      </w:r>
      <w:r w:rsidRPr="007600FD">
        <w:rPr>
          <w:b/>
          <w:bCs/>
        </w:rPr>
        <w:t>le type d’événement</w:t>
      </w:r>
      <w:r w:rsidRPr="00491752">
        <w:t> »</w:t>
      </w:r>
      <w:r>
        <w:t xml:space="preserve"> associé au modèle que vous venez tout juste de créer, ici « </w:t>
      </w:r>
      <w:r w:rsidRPr="007600FD">
        <w:rPr>
          <w:b/>
          <w:bCs/>
        </w:rPr>
        <w:t>Nouveau ticket</w:t>
      </w:r>
      <w:r>
        <w:t> ».</w:t>
      </w:r>
    </w:p>
    <w:p w14:paraId="67D1B247" w14:textId="77777777" w:rsidR="00A04FD5" w:rsidRDefault="00A04FD5" w:rsidP="00E35801">
      <w:r>
        <w:rPr>
          <w:noProof/>
        </w:rPr>
        <w:drawing>
          <wp:inline distT="0" distB="0" distL="0" distR="0" wp14:anchorId="003E0514" wp14:editId="1788EBE3">
            <wp:extent cx="3607019" cy="2201004"/>
            <wp:effectExtent l="19050" t="19050" r="12700" b="27940"/>
            <wp:docPr id="1326861585" name="Image 19"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61585" name="Image 19" descr="Une image contenant texte, capture d’écran, affichage, logiciel&#10;&#10;Le contenu généré par l’IA peut êtr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0903" cy="2203374"/>
                    </a:xfrm>
                    <a:prstGeom prst="rect">
                      <a:avLst/>
                    </a:prstGeom>
                    <a:noFill/>
                    <a:ln>
                      <a:solidFill>
                        <a:schemeClr val="tx1"/>
                      </a:solidFill>
                    </a:ln>
                  </pic:spPr>
                </pic:pic>
              </a:graphicData>
            </a:graphic>
          </wp:inline>
        </w:drawing>
      </w:r>
    </w:p>
    <w:p w14:paraId="72B14021" w14:textId="77777777" w:rsidR="00A04FD5" w:rsidRDefault="00A04FD5">
      <w:pPr>
        <w:pStyle w:val="Paragraphedeliste"/>
        <w:numPr>
          <w:ilvl w:val="0"/>
          <w:numId w:val="29"/>
        </w:numPr>
        <w:spacing w:before="0" w:after="160"/>
      </w:pPr>
      <w:r>
        <w:t>Puis, cliquez sur le bouton « </w:t>
      </w:r>
      <w:r w:rsidRPr="007600FD">
        <w:rPr>
          <w:b/>
          <w:bCs/>
        </w:rPr>
        <w:t>+ Ajouter </w:t>
      </w:r>
      <w:r>
        <w:t>» en jaune.</w:t>
      </w:r>
    </w:p>
    <w:p w14:paraId="14F6393D" w14:textId="77777777" w:rsidR="00A04FD5" w:rsidRDefault="00A04FD5">
      <w:pPr>
        <w:pStyle w:val="Paragraphedeliste"/>
        <w:numPr>
          <w:ilvl w:val="0"/>
          <w:numId w:val="29"/>
        </w:numPr>
        <w:spacing w:before="0" w:after="160"/>
      </w:pPr>
      <w:r>
        <w:t>Cliquez ensuite sur « </w:t>
      </w:r>
      <w:r w:rsidRPr="007600FD">
        <w:rPr>
          <w:b/>
          <w:bCs/>
        </w:rPr>
        <w:t>Gabarits</w:t>
      </w:r>
      <w:r w:rsidRPr="00491752">
        <w:t> ».</w:t>
      </w:r>
    </w:p>
    <w:p w14:paraId="44FE8764" w14:textId="77777777" w:rsidR="00A04FD5" w:rsidRDefault="00A04FD5" w:rsidP="00E35801">
      <w:r>
        <w:rPr>
          <w:noProof/>
        </w:rPr>
        <w:drawing>
          <wp:inline distT="0" distB="0" distL="0" distR="0" wp14:anchorId="7A66B94A" wp14:editId="2F9F9594">
            <wp:extent cx="5303520" cy="1478280"/>
            <wp:effectExtent l="19050" t="19050" r="11430" b="26670"/>
            <wp:docPr id="1296288984" name="Image 2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8984" name="Image 20" descr="Une image contenant texte, capture d’écran, Police, nombre&#10;&#10;Le contenu généré par l’IA peut êtr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3520" cy="1478280"/>
                    </a:xfrm>
                    <a:prstGeom prst="rect">
                      <a:avLst/>
                    </a:prstGeom>
                    <a:noFill/>
                    <a:ln>
                      <a:solidFill>
                        <a:schemeClr val="tx1"/>
                      </a:solidFill>
                    </a:ln>
                  </pic:spPr>
                </pic:pic>
              </a:graphicData>
            </a:graphic>
          </wp:inline>
        </w:drawing>
      </w:r>
    </w:p>
    <w:p w14:paraId="739CE3F0" w14:textId="77777777" w:rsidR="00A04FD5" w:rsidRDefault="00A04FD5">
      <w:pPr>
        <w:pStyle w:val="Paragraphedeliste"/>
        <w:numPr>
          <w:ilvl w:val="0"/>
          <w:numId w:val="29"/>
        </w:numPr>
        <w:spacing w:before="0" w:after="160"/>
      </w:pPr>
      <w:r>
        <w:t>Puis cliquez sur « </w:t>
      </w:r>
      <w:r w:rsidRPr="007600FD">
        <w:rPr>
          <w:b/>
          <w:bCs/>
        </w:rPr>
        <w:t>Ajouter un gabarit</w:t>
      </w:r>
      <w:r>
        <w:t> »</w:t>
      </w:r>
    </w:p>
    <w:p w14:paraId="64E15B82" w14:textId="77777777" w:rsidR="00A04FD5" w:rsidRDefault="00A04FD5">
      <w:pPr>
        <w:pStyle w:val="Paragraphedeliste"/>
        <w:numPr>
          <w:ilvl w:val="0"/>
          <w:numId w:val="29"/>
        </w:numPr>
        <w:spacing w:before="0" w:after="160"/>
      </w:pPr>
      <w:r>
        <w:rPr>
          <w:noProof/>
        </w:rPr>
        <w:drawing>
          <wp:anchor distT="0" distB="0" distL="114300" distR="114300" simplePos="0" relativeHeight="251660288" behindDoc="0" locked="0" layoutInCell="1" allowOverlap="1" wp14:anchorId="7AE782CF" wp14:editId="1E92288D">
            <wp:simplePos x="0" y="0"/>
            <wp:positionH relativeFrom="page">
              <wp:posOffset>77470</wp:posOffset>
            </wp:positionH>
            <wp:positionV relativeFrom="paragraph">
              <wp:posOffset>233680</wp:posOffset>
            </wp:positionV>
            <wp:extent cx="7340143" cy="902970"/>
            <wp:effectExtent l="19050" t="19050" r="13335" b="11430"/>
            <wp:wrapTopAndBottom/>
            <wp:docPr id="45952593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40143" cy="902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Laissez-le en mode courriel et sélectionnez le modèle que vous avez créé.</w:t>
      </w:r>
    </w:p>
    <w:p w14:paraId="348064AB" w14:textId="77777777" w:rsidR="00A04FD5" w:rsidRDefault="00A04FD5">
      <w:pPr>
        <w:pStyle w:val="Paragraphedeliste"/>
        <w:numPr>
          <w:ilvl w:val="0"/>
          <w:numId w:val="29"/>
        </w:numPr>
        <w:spacing w:before="0" w:after="160"/>
      </w:pPr>
      <w:r>
        <w:t>Cliquez ensuite sur « </w:t>
      </w:r>
      <w:r w:rsidRPr="007600FD">
        <w:rPr>
          <w:b/>
          <w:bCs/>
        </w:rPr>
        <w:t>Notifications</w:t>
      </w:r>
      <w:r>
        <w:t> ».</w:t>
      </w:r>
    </w:p>
    <w:p w14:paraId="3CA2B0D0" w14:textId="77777777" w:rsidR="00A04FD5" w:rsidRDefault="00A04FD5" w:rsidP="00E35801">
      <w:r>
        <w:rPr>
          <w:noProof/>
        </w:rPr>
        <w:drawing>
          <wp:inline distT="0" distB="0" distL="0" distR="0" wp14:anchorId="682A6BAF" wp14:editId="3E71F6D6">
            <wp:extent cx="2674620" cy="403860"/>
            <wp:effectExtent l="19050" t="19050" r="11430" b="15240"/>
            <wp:docPr id="220386087" name="Image 22" descr="Une image contenant texte, Police, blanc,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86087" name="Image 22" descr="Une image contenant texte, Police, blanc, logo&#10;&#10;Le contenu généré par l’IA peut êtr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4620" cy="403860"/>
                    </a:xfrm>
                    <a:prstGeom prst="rect">
                      <a:avLst/>
                    </a:prstGeom>
                    <a:noFill/>
                    <a:ln>
                      <a:solidFill>
                        <a:schemeClr val="tx1"/>
                      </a:solidFill>
                    </a:ln>
                  </pic:spPr>
                </pic:pic>
              </a:graphicData>
            </a:graphic>
          </wp:inline>
        </w:drawing>
      </w:r>
    </w:p>
    <w:p w14:paraId="500E6E46" w14:textId="77777777" w:rsidR="001A03F1" w:rsidRDefault="001A03F1" w:rsidP="00E35801"/>
    <w:p w14:paraId="018139A7" w14:textId="77777777" w:rsidR="001A03F1" w:rsidRDefault="001A03F1" w:rsidP="00E35801"/>
    <w:p w14:paraId="4865FA59" w14:textId="77777777" w:rsidR="00A04FD5" w:rsidRDefault="00A04FD5">
      <w:pPr>
        <w:pStyle w:val="Paragraphedeliste"/>
        <w:numPr>
          <w:ilvl w:val="0"/>
          <w:numId w:val="29"/>
        </w:numPr>
        <w:spacing w:before="0" w:after="160"/>
      </w:pPr>
      <w:r>
        <w:lastRenderedPageBreak/>
        <w:t>Puis, de nouveau sur la section « </w:t>
      </w:r>
      <w:r w:rsidRPr="007600FD">
        <w:rPr>
          <w:b/>
          <w:bCs/>
        </w:rPr>
        <w:t>Notifications</w:t>
      </w:r>
      <w:r>
        <w:t> ».</w:t>
      </w:r>
    </w:p>
    <w:p w14:paraId="0B41F98F" w14:textId="77777777" w:rsidR="00A04FD5" w:rsidRDefault="00A04FD5" w:rsidP="00E35801">
      <w:r>
        <w:rPr>
          <w:noProof/>
        </w:rPr>
        <w:drawing>
          <wp:inline distT="0" distB="0" distL="0" distR="0" wp14:anchorId="3517368D" wp14:editId="698A3C86">
            <wp:extent cx="3639836" cy="2181225"/>
            <wp:effectExtent l="19050" t="19050" r="17780" b="9525"/>
            <wp:docPr id="242127079" name="Image 27"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7079" name="Image 27" descr="Une image contenant texte, capture d’écran, Police, ligne&#10;&#10;Le contenu généré par l’IA peut êtr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56" cy="2194001"/>
                    </a:xfrm>
                    <a:prstGeom prst="rect">
                      <a:avLst/>
                    </a:prstGeom>
                    <a:noFill/>
                    <a:ln>
                      <a:solidFill>
                        <a:schemeClr val="tx1"/>
                      </a:solidFill>
                    </a:ln>
                  </pic:spPr>
                </pic:pic>
              </a:graphicData>
            </a:graphic>
          </wp:inline>
        </w:drawing>
      </w:r>
    </w:p>
    <w:p w14:paraId="4C5BA58D" w14:textId="77777777" w:rsidR="007600FD" w:rsidRDefault="00A04FD5">
      <w:pPr>
        <w:pStyle w:val="Paragraphedeliste"/>
        <w:numPr>
          <w:ilvl w:val="0"/>
          <w:numId w:val="29"/>
        </w:numPr>
        <w:spacing w:before="0" w:after="160"/>
      </w:pPr>
      <w:r w:rsidRPr="00F040C9">
        <w:t xml:space="preserve">Sélectionnez </w:t>
      </w:r>
      <w:r>
        <w:t>votre nouvelle notification puis cliquez sur « </w:t>
      </w:r>
      <w:r w:rsidRPr="007600FD">
        <w:rPr>
          <w:b/>
          <w:bCs/>
        </w:rPr>
        <w:t>Actions</w:t>
      </w:r>
      <w:r w:rsidRPr="003F1B6C">
        <w:t> ».</w:t>
      </w:r>
    </w:p>
    <w:p w14:paraId="59752BFE" w14:textId="3960A9B7" w:rsidR="00A04FD5" w:rsidRDefault="00A04FD5" w:rsidP="007600FD">
      <w:pPr>
        <w:spacing w:before="0" w:after="160"/>
      </w:pPr>
      <w:r>
        <w:rPr>
          <w:noProof/>
        </w:rPr>
        <w:drawing>
          <wp:inline distT="0" distB="0" distL="0" distR="0" wp14:anchorId="1BBE43A3" wp14:editId="36B0479E">
            <wp:extent cx="6385941" cy="1057275"/>
            <wp:effectExtent l="19050" t="19050" r="15240" b="9525"/>
            <wp:docPr id="995334655" name="Image 23"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34655" name="Image 23" descr="Une image contenant texte, Police, ligne, capture d’écran&#10;&#10;Le contenu généré par l’IA peut êtr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6322" cy="1057338"/>
                    </a:xfrm>
                    <a:prstGeom prst="rect">
                      <a:avLst/>
                    </a:prstGeom>
                    <a:noFill/>
                    <a:ln>
                      <a:solidFill>
                        <a:schemeClr val="tx1"/>
                      </a:solidFill>
                    </a:ln>
                  </pic:spPr>
                </pic:pic>
              </a:graphicData>
            </a:graphic>
          </wp:inline>
        </w:drawing>
      </w:r>
    </w:p>
    <w:p w14:paraId="7F259F4A" w14:textId="77777777" w:rsidR="00A04FD5" w:rsidRDefault="00A04FD5">
      <w:pPr>
        <w:pStyle w:val="Paragraphedeliste"/>
        <w:numPr>
          <w:ilvl w:val="0"/>
          <w:numId w:val="29"/>
        </w:numPr>
        <w:spacing w:before="0" w:after="160"/>
      </w:pPr>
      <w:r>
        <w:t>Dans le menu déroulant cliquez sur « </w:t>
      </w:r>
      <w:r w:rsidRPr="007600FD">
        <w:rPr>
          <w:b/>
          <w:bCs/>
        </w:rPr>
        <w:t>Modifier</w:t>
      </w:r>
      <w:r>
        <w:t> » puis, sur « </w:t>
      </w:r>
      <w:r w:rsidRPr="007600FD">
        <w:rPr>
          <w:b/>
          <w:bCs/>
        </w:rPr>
        <w:t>Sous-entités</w:t>
      </w:r>
      <w:r>
        <w:t xml:space="preserve"> ». Et sélectionnez </w:t>
      </w:r>
      <w:r w:rsidRPr="007600FD">
        <w:rPr>
          <w:b/>
          <w:bCs/>
        </w:rPr>
        <w:t>Oui</w:t>
      </w:r>
      <w:r>
        <w:t xml:space="preserve"> puis cliquez sur </w:t>
      </w:r>
      <w:r w:rsidRPr="007600FD">
        <w:rPr>
          <w:b/>
          <w:bCs/>
        </w:rPr>
        <w:t>envoyer</w:t>
      </w:r>
      <w:r>
        <w:t>.</w:t>
      </w:r>
    </w:p>
    <w:p w14:paraId="615CC8ED" w14:textId="77777777" w:rsidR="00A04FD5" w:rsidRDefault="00A04FD5" w:rsidP="00E35801">
      <w:r>
        <w:rPr>
          <w:noProof/>
        </w:rPr>
        <w:drawing>
          <wp:inline distT="0" distB="0" distL="0" distR="0" wp14:anchorId="387CA49E" wp14:editId="45CDCCD8">
            <wp:extent cx="3335482" cy="1800225"/>
            <wp:effectExtent l="19050" t="19050" r="17780" b="9525"/>
            <wp:docPr id="1203930005" name="Image 24"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0005" name="Image 24" descr="Une image contenant texte, capture d’écran, Police, ligne&#10;&#10;Le contenu généré par l’IA peut êtr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46839" cy="1806354"/>
                    </a:xfrm>
                    <a:prstGeom prst="rect">
                      <a:avLst/>
                    </a:prstGeom>
                    <a:noFill/>
                    <a:ln>
                      <a:solidFill>
                        <a:schemeClr val="tx1"/>
                      </a:solidFill>
                    </a:ln>
                  </pic:spPr>
                </pic:pic>
              </a:graphicData>
            </a:graphic>
          </wp:inline>
        </w:drawing>
      </w:r>
    </w:p>
    <w:p w14:paraId="3F950D6E" w14:textId="77777777" w:rsidR="00A04FD5" w:rsidRDefault="00A04FD5">
      <w:pPr>
        <w:pStyle w:val="Paragraphedeliste"/>
        <w:numPr>
          <w:ilvl w:val="0"/>
          <w:numId w:val="29"/>
        </w:numPr>
        <w:spacing w:before="0" w:after="160"/>
      </w:pPr>
      <w:r>
        <w:t>Cliquer ensuite, sur le nom de votre notification.</w:t>
      </w:r>
    </w:p>
    <w:p w14:paraId="217D5E17" w14:textId="77777777" w:rsidR="001A03F1" w:rsidRDefault="001A03F1" w:rsidP="001A03F1">
      <w:pPr>
        <w:spacing w:before="0" w:after="160"/>
      </w:pPr>
    </w:p>
    <w:p w14:paraId="76DB4D5D" w14:textId="77777777" w:rsidR="001A03F1" w:rsidRDefault="001A03F1" w:rsidP="001A03F1">
      <w:pPr>
        <w:spacing w:before="0" w:after="160"/>
      </w:pPr>
    </w:p>
    <w:p w14:paraId="21A05686" w14:textId="77777777" w:rsidR="001A03F1" w:rsidRDefault="001A03F1" w:rsidP="001A03F1">
      <w:pPr>
        <w:spacing w:before="0" w:after="160"/>
      </w:pPr>
    </w:p>
    <w:p w14:paraId="44D91505" w14:textId="77777777" w:rsidR="001A03F1" w:rsidRDefault="001A03F1" w:rsidP="001A03F1">
      <w:pPr>
        <w:spacing w:before="0" w:after="160"/>
      </w:pPr>
    </w:p>
    <w:p w14:paraId="54310CED" w14:textId="77777777" w:rsidR="00A04FD5" w:rsidRDefault="00A04FD5">
      <w:pPr>
        <w:pStyle w:val="Paragraphedeliste"/>
        <w:numPr>
          <w:ilvl w:val="0"/>
          <w:numId w:val="29"/>
        </w:numPr>
        <w:spacing w:before="0" w:after="160"/>
      </w:pPr>
      <w:r>
        <w:lastRenderedPageBreak/>
        <w:t>Allez dans la partie « </w:t>
      </w:r>
      <w:r w:rsidRPr="007600FD">
        <w:rPr>
          <w:b/>
          <w:bCs/>
        </w:rPr>
        <w:t>Destinataires</w:t>
      </w:r>
      <w:r>
        <w:t> ».</w:t>
      </w:r>
    </w:p>
    <w:p w14:paraId="78C9C360" w14:textId="77777777" w:rsidR="00A04FD5" w:rsidRDefault="00A04FD5" w:rsidP="00E35801">
      <w:r>
        <w:rPr>
          <w:noProof/>
        </w:rPr>
        <w:drawing>
          <wp:inline distT="0" distB="0" distL="0" distR="0" wp14:anchorId="1EB78070" wp14:editId="59ECE90E">
            <wp:extent cx="3893820" cy="1368481"/>
            <wp:effectExtent l="19050" t="19050" r="11430" b="22225"/>
            <wp:docPr id="443570972" name="Image 2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70972" name="Image 25" descr="Une image contenant texte, capture d’écran, Police, nombre&#10;&#10;Le contenu généré par l’IA peut êtr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0705" cy="1374415"/>
                    </a:xfrm>
                    <a:prstGeom prst="rect">
                      <a:avLst/>
                    </a:prstGeom>
                    <a:noFill/>
                    <a:ln>
                      <a:solidFill>
                        <a:schemeClr val="tx1"/>
                      </a:solidFill>
                    </a:ln>
                  </pic:spPr>
                </pic:pic>
              </a:graphicData>
            </a:graphic>
          </wp:inline>
        </w:drawing>
      </w:r>
    </w:p>
    <w:p w14:paraId="6F592D90" w14:textId="77777777" w:rsidR="00A04FD5" w:rsidRDefault="00A04FD5">
      <w:pPr>
        <w:pStyle w:val="Paragraphedeliste"/>
        <w:numPr>
          <w:ilvl w:val="0"/>
          <w:numId w:val="29"/>
        </w:numPr>
        <w:spacing w:before="0" w:after="160"/>
      </w:pPr>
      <w:r w:rsidRPr="003D7DCD">
        <w:t>Indiquez les personnes liées au ticket que vous souhaitez notifier, par exemple le demandeur, l’observateur, l’administrateur, etc.</w:t>
      </w:r>
    </w:p>
    <w:p w14:paraId="1E6E8375" w14:textId="04D578A5" w:rsidR="00EC7F84" w:rsidRDefault="00EC7F84" w:rsidP="00D24864">
      <w:pPr>
        <w:spacing w:before="0" w:after="160"/>
      </w:pPr>
      <w:r>
        <w:rPr>
          <w:noProof/>
        </w:rPr>
        <w:drawing>
          <wp:inline distT="0" distB="0" distL="0" distR="0" wp14:anchorId="0C81FCF4" wp14:editId="71D1DA27">
            <wp:extent cx="1775460" cy="800100"/>
            <wp:effectExtent l="19050" t="19050" r="15240" b="19050"/>
            <wp:docPr id="1595674784" name="Image 26" descr="Une image contenant texte, capture d’écran, Polic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74784" name="Image 26" descr="Une image contenant texte, capture d’écran, Police, blanc&#10;&#10;Le contenu généré par l’IA peut êtr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5460" cy="800100"/>
                    </a:xfrm>
                    <a:prstGeom prst="rect">
                      <a:avLst/>
                    </a:prstGeom>
                    <a:noFill/>
                    <a:ln>
                      <a:solidFill>
                        <a:schemeClr val="tx1"/>
                      </a:solidFill>
                    </a:ln>
                  </pic:spPr>
                </pic:pic>
              </a:graphicData>
            </a:graphic>
          </wp:inline>
        </w:drawing>
      </w:r>
    </w:p>
    <w:p w14:paraId="6BC0D6E9" w14:textId="3F6B04E4" w:rsidR="00A04FD5" w:rsidRDefault="00A04FD5">
      <w:pPr>
        <w:pStyle w:val="Paragraphedeliste"/>
        <w:numPr>
          <w:ilvl w:val="0"/>
          <w:numId w:val="29"/>
        </w:numPr>
        <w:spacing w:before="0" w:after="160"/>
      </w:pPr>
      <w:r>
        <w:t>Puis cliquez sur « </w:t>
      </w:r>
      <w:r w:rsidRPr="00EC7F84">
        <w:rPr>
          <w:b/>
          <w:bCs/>
        </w:rPr>
        <w:t>Modifier</w:t>
      </w:r>
      <w:r w:rsidRPr="00C5517D">
        <w:t> »</w:t>
      </w:r>
      <w:r>
        <w:t xml:space="preserve"> pour enregistrer les modifications</w:t>
      </w:r>
      <w:r w:rsidRPr="00C5517D">
        <w:t>.</w:t>
      </w:r>
    </w:p>
    <w:p w14:paraId="14E30D56" w14:textId="28B46BF2" w:rsidR="00FA5C8A" w:rsidRPr="00AC274D" w:rsidRDefault="00FA5C8A" w:rsidP="009D2EF3">
      <w:pPr>
        <w:pStyle w:val="Titre4"/>
      </w:pPr>
      <w:bookmarkStart w:id="56" w:name="_Toc219313736"/>
      <w:r w:rsidRPr="009D2EF3">
        <w:t>Création</w:t>
      </w:r>
      <w:r w:rsidR="00CA36E5" w:rsidRPr="00AC274D">
        <w:t xml:space="preserve"> du</w:t>
      </w:r>
      <w:r w:rsidRPr="00AC274D">
        <w:t xml:space="preserve"> formulaire</w:t>
      </w:r>
      <w:bookmarkEnd w:id="56"/>
    </w:p>
    <w:p w14:paraId="61624482" w14:textId="77777777" w:rsidR="00566575" w:rsidRPr="00C70FF3" w:rsidRDefault="00566575" w:rsidP="00566575">
      <w:pPr>
        <w:rPr>
          <w:b/>
          <w:bCs/>
        </w:rPr>
      </w:pPr>
      <w:r w:rsidRPr="00C70FF3">
        <w:rPr>
          <w:b/>
          <w:bCs/>
        </w:rPr>
        <w:t>Formulaire</w:t>
      </w:r>
    </w:p>
    <w:p w14:paraId="11EB08D8" w14:textId="77777777" w:rsidR="00566575" w:rsidRDefault="00566575" w:rsidP="00566575">
      <w:pPr>
        <w:pStyle w:val="Paragraphedeliste"/>
        <w:numPr>
          <w:ilvl w:val="0"/>
          <w:numId w:val="24"/>
        </w:numPr>
        <w:spacing w:before="0" w:after="160"/>
      </w:pPr>
      <w:r>
        <w:t xml:space="preserve">Allez à présent dans </w:t>
      </w:r>
      <w:r w:rsidRPr="007328DE">
        <w:rPr>
          <w:b/>
          <w:bCs/>
        </w:rPr>
        <w:t>Formulaires</w:t>
      </w:r>
      <w:r>
        <w:t xml:space="preserve"> toujours dans la section </w:t>
      </w:r>
      <w:r w:rsidRPr="007328DE">
        <w:rPr>
          <w:b/>
          <w:bCs/>
        </w:rPr>
        <w:t>Administration</w:t>
      </w:r>
      <w:r>
        <w:t>.</w:t>
      </w:r>
    </w:p>
    <w:p w14:paraId="1E1EA627" w14:textId="56E9909D" w:rsidR="001024A5" w:rsidRDefault="001024A5" w:rsidP="001024A5">
      <w:pPr>
        <w:spacing w:before="0" w:after="160"/>
        <w:ind w:left="360"/>
      </w:pPr>
      <w:r>
        <w:rPr>
          <w:noProof/>
        </w:rPr>
        <w:drawing>
          <wp:inline distT="0" distB="0" distL="0" distR="0" wp14:anchorId="00912165" wp14:editId="0D8D9B26">
            <wp:extent cx="1568879" cy="2713125"/>
            <wp:effectExtent l="0" t="0" r="0" b="0"/>
            <wp:docPr id="1147697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2510" cy="2736697"/>
                    </a:xfrm>
                    <a:prstGeom prst="rect">
                      <a:avLst/>
                    </a:prstGeom>
                    <a:noFill/>
                    <a:ln>
                      <a:noFill/>
                    </a:ln>
                  </pic:spPr>
                </pic:pic>
              </a:graphicData>
            </a:graphic>
          </wp:inline>
        </w:drawing>
      </w:r>
    </w:p>
    <w:p w14:paraId="00BF033D" w14:textId="77777777" w:rsidR="00566575" w:rsidRDefault="00566575" w:rsidP="00566575">
      <w:pPr>
        <w:pStyle w:val="Paragraphedeliste"/>
        <w:numPr>
          <w:ilvl w:val="0"/>
          <w:numId w:val="24"/>
        </w:numPr>
        <w:spacing w:before="0" w:after="160"/>
      </w:pPr>
      <w:r>
        <w:t xml:space="preserve">Cliquez sur le bouton bleu </w:t>
      </w:r>
      <w:r w:rsidRPr="007328DE">
        <w:rPr>
          <w:b/>
          <w:bCs/>
        </w:rPr>
        <w:t>Ajouter</w:t>
      </w:r>
      <w:r>
        <w:t xml:space="preserve"> en haut.</w:t>
      </w:r>
    </w:p>
    <w:p w14:paraId="73D2D8C6" w14:textId="77777777" w:rsidR="001A03F1" w:rsidRDefault="001A03F1" w:rsidP="001A03F1">
      <w:pPr>
        <w:spacing w:before="0" w:after="160"/>
      </w:pPr>
    </w:p>
    <w:p w14:paraId="1866AA68" w14:textId="38BCE4E7" w:rsidR="001024A5" w:rsidRDefault="00566575" w:rsidP="00234E75">
      <w:pPr>
        <w:pStyle w:val="Paragraphedeliste"/>
        <w:numPr>
          <w:ilvl w:val="0"/>
          <w:numId w:val="24"/>
        </w:numPr>
        <w:spacing w:before="0" w:after="160"/>
      </w:pPr>
      <w:r>
        <w:lastRenderedPageBreak/>
        <w:t>Donnez un nom au formulaire</w:t>
      </w:r>
      <w:r w:rsidR="001A763F">
        <w:t>, a</w:t>
      </w:r>
      <w:r>
        <w:t>ctivez-le</w:t>
      </w:r>
      <w:r w:rsidR="001A763F">
        <w:t xml:space="preserve"> et si vous le souhaitez,</w:t>
      </w:r>
      <w:r>
        <w:t xml:space="preserve"> vous pouvez ajouter une description, </w:t>
      </w:r>
      <w:r w:rsidR="00757D47">
        <w:t>une icône</w:t>
      </w:r>
      <w:r>
        <w:t xml:space="preserve"> et des couleurs.</w:t>
      </w:r>
    </w:p>
    <w:p w14:paraId="56D5EB27" w14:textId="3FED4658" w:rsidR="001024A5" w:rsidRDefault="001024A5" w:rsidP="001024A5">
      <w:pPr>
        <w:spacing w:before="0" w:after="160"/>
        <w:ind w:left="360"/>
      </w:pPr>
      <w:r>
        <w:rPr>
          <w:noProof/>
        </w:rPr>
        <w:drawing>
          <wp:inline distT="0" distB="0" distL="0" distR="0" wp14:anchorId="0CB06155" wp14:editId="0EF1C08E">
            <wp:extent cx="5756910" cy="1550504"/>
            <wp:effectExtent l="0" t="0" r="0" b="0"/>
            <wp:docPr id="1223829913" name="Image 2"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29913" name="Image 2" descr="Une image contenant texte, capture d’écran, logiciel, nombre&#10;&#10;Le contenu généré par l’IA peut être incorrect."/>
                    <pic:cNvPicPr>
                      <a:picLocks noChangeAspect="1" noChangeArrowheads="1"/>
                    </pic:cNvPicPr>
                  </pic:nvPicPr>
                  <pic:blipFill rotWithShape="1">
                    <a:blip r:embed="rId89">
                      <a:extLst>
                        <a:ext uri="{28A0092B-C50C-407E-A947-70E740481C1C}">
                          <a14:useLocalDpi xmlns:a14="http://schemas.microsoft.com/office/drawing/2010/main" val="0"/>
                        </a:ext>
                      </a:extLst>
                    </a:blip>
                    <a:srcRect b="33667"/>
                    <a:stretch>
                      <a:fillRect/>
                    </a:stretch>
                  </pic:blipFill>
                  <pic:spPr bwMode="auto">
                    <a:xfrm>
                      <a:off x="0" y="0"/>
                      <a:ext cx="5756910" cy="1550504"/>
                    </a:xfrm>
                    <a:prstGeom prst="rect">
                      <a:avLst/>
                    </a:prstGeom>
                    <a:noFill/>
                    <a:ln>
                      <a:noFill/>
                    </a:ln>
                    <a:extLst>
                      <a:ext uri="{53640926-AAD7-44D8-BBD7-CCE9431645EC}">
                        <a14:shadowObscured xmlns:a14="http://schemas.microsoft.com/office/drawing/2010/main"/>
                      </a:ext>
                    </a:extLst>
                  </pic:spPr>
                </pic:pic>
              </a:graphicData>
            </a:graphic>
          </wp:inline>
        </w:drawing>
      </w:r>
    </w:p>
    <w:p w14:paraId="31AED93D" w14:textId="77777777" w:rsidR="00566575" w:rsidRDefault="00566575" w:rsidP="00566575">
      <w:pPr>
        <w:pStyle w:val="Paragraphedeliste"/>
        <w:numPr>
          <w:ilvl w:val="0"/>
          <w:numId w:val="24"/>
        </w:numPr>
        <w:spacing w:before="0" w:after="160"/>
      </w:pPr>
      <w:r>
        <w:t>Cliquez sur votre nouveau formulaire.</w:t>
      </w:r>
    </w:p>
    <w:p w14:paraId="1BD0C3B8" w14:textId="77777777" w:rsidR="00566575" w:rsidRPr="006E14AD" w:rsidRDefault="00566575" w:rsidP="00566575">
      <w:pPr>
        <w:spacing w:before="0" w:after="160"/>
        <w:rPr>
          <w:b/>
          <w:bCs/>
        </w:rPr>
      </w:pPr>
      <w:r w:rsidRPr="006E14AD">
        <w:rPr>
          <w:b/>
          <w:bCs/>
        </w:rPr>
        <w:t>Question</w:t>
      </w:r>
    </w:p>
    <w:p w14:paraId="32F11E8F" w14:textId="77777777" w:rsidR="00566575" w:rsidRDefault="00566575" w:rsidP="00566575">
      <w:pPr>
        <w:pStyle w:val="Paragraphedeliste"/>
        <w:numPr>
          <w:ilvl w:val="0"/>
          <w:numId w:val="22"/>
        </w:numPr>
        <w:spacing w:before="0" w:after="160"/>
      </w:pPr>
      <w:r>
        <w:t xml:space="preserve">Allez dans la partie </w:t>
      </w:r>
      <w:r w:rsidRPr="00B12BA9">
        <w:rPr>
          <w:b/>
          <w:bCs/>
        </w:rPr>
        <w:t>Questions</w:t>
      </w:r>
      <w:r>
        <w:t>.</w:t>
      </w:r>
    </w:p>
    <w:p w14:paraId="40A0BD20" w14:textId="6545F594" w:rsidR="001024A5" w:rsidRDefault="001024A5" w:rsidP="001024A5">
      <w:pPr>
        <w:spacing w:before="0" w:after="160"/>
        <w:ind w:left="360"/>
      </w:pPr>
      <w:r>
        <w:rPr>
          <w:noProof/>
        </w:rPr>
        <w:drawing>
          <wp:inline distT="0" distB="0" distL="0" distR="0" wp14:anchorId="1CC93F45" wp14:editId="2A5DA314">
            <wp:extent cx="1916430" cy="1772920"/>
            <wp:effectExtent l="0" t="0" r="7620" b="0"/>
            <wp:docPr id="17128511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6430" cy="1772920"/>
                    </a:xfrm>
                    <a:prstGeom prst="rect">
                      <a:avLst/>
                    </a:prstGeom>
                    <a:noFill/>
                    <a:ln>
                      <a:noFill/>
                    </a:ln>
                  </pic:spPr>
                </pic:pic>
              </a:graphicData>
            </a:graphic>
          </wp:inline>
        </w:drawing>
      </w:r>
    </w:p>
    <w:p w14:paraId="672E1253" w14:textId="77777777" w:rsidR="00566575" w:rsidRDefault="00566575" w:rsidP="00566575">
      <w:pPr>
        <w:pStyle w:val="Paragraphedeliste"/>
        <w:numPr>
          <w:ilvl w:val="0"/>
          <w:numId w:val="22"/>
        </w:numPr>
        <w:spacing w:before="0" w:after="160"/>
      </w:pPr>
      <w:r>
        <w:t>Cliquez sur, « Ajouter une question ».</w:t>
      </w:r>
    </w:p>
    <w:p w14:paraId="2181B3C8" w14:textId="74A26C92" w:rsidR="001024A5" w:rsidRDefault="001024A5" w:rsidP="001024A5">
      <w:pPr>
        <w:spacing w:before="0" w:after="160"/>
        <w:ind w:left="360"/>
      </w:pPr>
      <w:r>
        <w:rPr>
          <w:noProof/>
        </w:rPr>
        <w:drawing>
          <wp:inline distT="0" distB="0" distL="0" distR="0" wp14:anchorId="03BD09AE" wp14:editId="5B6E4BAD">
            <wp:extent cx="3578087" cy="1626044"/>
            <wp:effectExtent l="0" t="0" r="3810" b="0"/>
            <wp:docPr id="4383014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88657" cy="1630847"/>
                    </a:xfrm>
                    <a:prstGeom prst="rect">
                      <a:avLst/>
                    </a:prstGeom>
                    <a:noFill/>
                    <a:ln>
                      <a:noFill/>
                    </a:ln>
                  </pic:spPr>
                </pic:pic>
              </a:graphicData>
            </a:graphic>
          </wp:inline>
        </w:drawing>
      </w:r>
    </w:p>
    <w:p w14:paraId="6D81EF73" w14:textId="77777777" w:rsidR="00566575" w:rsidRDefault="00566575" w:rsidP="00566575">
      <w:pPr>
        <w:pStyle w:val="Paragraphedeliste"/>
        <w:numPr>
          <w:ilvl w:val="0"/>
          <w:numId w:val="22"/>
        </w:numPr>
        <w:spacing w:before="0" w:after="160"/>
      </w:pPr>
      <w:r>
        <w:t>Donnez-lui le nom « </w:t>
      </w:r>
      <w:r w:rsidRPr="00B64745">
        <w:t>Quel acteur est concerné ?</w:t>
      </w:r>
      <w:r>
        <w:t> »</w:t>
      </w:r>
    </w:p>
    <w:p w14:paraId="2CCC0983" w14:textId="77777777" w:rsidR="00566575" w:rsidRDefault="00566575" w:rsidP="00566575">
      <w:pPr>
        <w:pStyle w:val="Paragraphedeliste"/>
        <w:numPr>
          <w:ilvl w:val="0"/>
          <w:numId w:val="22"/>
        </w:numPr>
        <w:spacing w:before="0" w:after="160"/>
      </w:pPr>
      <w:r>
        <w:t>Choisissez le type « Sélection »</w:t>
      </w:r>
    </w:p>
    <w:p w14:paraId="2A95AE73" w14:textId="77777777" w:rsidR="00566575" w:rsidRDefault="00566575" w:rsidP="00566575">
      <w:pPr>
        <w:pStyle w:val="Paragraphedeliste"/>
        <w:numPr>
          <w:ilvl w:val="0"/>
          <w:numId w:val="22"/>
        </w:numPr>
        <w:spacing w:before="0" w:after="160"/>
      </w:pPr>
      <w:r>
        <w:t>Rendez le champ obligatoire.</w:t>
      </w:r>
    </w:p>
    <w:p w14:paraId="53A364E4" w14:textId="77777777" w:rsidR="001A03F1" w:rsidRDefault="001A03F1" w:rsidP="001A03F1">
      <w:pPr>
        <w:spacing w:before="0" w:after="160"/>
      </w:pPr>
    </w:p>
    <w:p w14:paraId="663D7FEA" w14:textId="77777777" w:rsidR="001A03F1" w:rsidRDefault="001A03F1" w:rsidP="001A03F1">
      <w:pPr>
        <w:spacing w:before="0" w:after="160"/>
      </w:pPr>
    </w:p>
    <w:p w14:paraId="4B522CAC" w14:textId="77777777" w:rsidR="00566575" w:rsidRDefault="00566575" w:rsidP="00566575">
      <w:pPr>
        <w:pStyle w:val="Paragraphedeliste"/>
        <w:numPr>
          <w:ilvl w:val="0"/>
          <w:numId w:val="22"/>
        </w:numPr>
        <w:spacing w:before="0" w:after="160"/>
      </w:pPr>
      <w:r w:rsidRPr="00310EE9">
        <w:lastRenderedPageBreak/>
        <w:t>Saisissez à droite les valeurs correspondant aux groupes que vous avez créés (une nouvelle valeur se crée à chaque retour à la ligne).</w:t>
      </w:r>
    </w:p>
    <w:p w14:paraId="7EAC5AE3" w14:textId="35E5D69A" w:rsidR="00D97DCA" w:rsidRDefault="00D97DCA" w:rsidP="00D97DCA">
      <w:pPr>
        <w:spacing w:before="0" w:after="160"/>
        <w:ind w:left="360"/>
      </w:pPr>
      <w:r>
        <w:rPr>
          <w:noProof/>
        </w:rPr>
        <w:drawing>
          <wp:inline distT="0" distB="0" distL="0" distR="0" wp14:anchorId="197D9D2A" wp14:editId="31737896">
            <wp:extent cx="5756910" cy="1447165"/>
            <wp:effectExtent l="0" t="0" r="0" b="635"/>
            <wp:docPr id="10395012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910" cy="1447165"/>
                    </a:xfrm>
                    <a:prstGeom prst="rect">
                      <a:avLst/>
                    </a:prstGeom>
                    <a:noFill/>
                    <a:ln>
                      <a:noFill/>
                    </a:ln>
                  </pic:spPr>
                </pic:pic>
              </a:graphicData>
            </a:graphic>
          </wp:inline>
        </w:drawing>
      </w:r>
    </w:p>
    <w:p w14:paraId="1FED736D" w14:textId="5ABCA2DD" w:rsidR="00D97DCA" w:rsidRDefault="00566575" w:rsidP="00D97DCA">
      <w:pPr>
        <w:pStyle w:val="Paragraphedeliste"/>
        <w:numPr>
          <w:ilvl w:val="0"/>
          <w:numId w:val="22"/>
        </w:numPr>
        <w:spacing w:before="0" w:after="160"/>
      </w:pPr>
      <w:r>
        <w:t>Cliquer sur « </w:t>
      </w:r>
      <w:r w:rsidR="0014592A">
        <w:t>Ajouter</w:t>
      </w:r>
      <w:r>
        <w:t> ».</w:t>
      </w:r>
    </w:p>
    <w:p w14:paraId="65EF3EBA" w14:textId="40AABC85" w:rsidR="001024A5" w:rsidRDefault="008376B2" w:rsidP="00393DB9">
      <w:pPr>
        <w:pStyle w:val="Paragraphedeliste"/>
        <w:numPr>
          <w:ilvl w:val="0"/>
          <w:numId w:val="22"/>
        </w:numPr>
        <w:spacing w:before="0" w:after="160"/>
      </w:pPr>
      <w:r>
        <w:t>Après</w:t>
      </w:r>
      <w:r w:rsidR="00E60A38">
        <w:t xml:space="preserve"> avoir rajout</w:t>
      </w:r>
      <w:r w:rsidR="00A1597C">
        <w:t>é</w:t>
      </w:r>
      <w:r w:rsidR="00E60A38">
        <w:t xml:space="preserve"> d’autres question, </w:t>
      </w:r>
      <w:r w:rsidR="001024A5">
        <w:t>on obtient un formulaire comme ceci.</w:t>
      </w:r>
    </w:p>
    <w:p w14:paraId="3832C4DA" w14:textId="37DCBAB2" w:rsidR="001024A5" w:rsidRPr="00393DB9" w:rsidRDefault="001024A5" w:rsidP="001024A5">
      <w:pPr>
        <w:spacing w:before="0" w:after="160"/>
        <w:ind w:left="360"/>
      </w:pPr>
      <w:r>
        <w:rPr>
          <w:noProof/>
        </w:rPr>
        <w:drawing>
          <wp:inline distT="0" distB="0" distL="0" distR="0" wp14:anchorId="17F914A3" wp14:editId="15724813">
            <wp:extent cx="2170706" cy="3266733"/>
            <wp:effectExtent l="0" t="0" r="1270" b="0"/>
            <wp:docPr id="6693036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75806" cy="3274408"/>
                    </a:xfrm>
                    <a:prstGeom prst="rect">
                      <a:avLst/>
                    </a:prstGeom>
                    <a:noFill/>
                    <a:ln>
                      <a:noFill/>
                    </a:ln>
                  </pic:spPr>
                </pic:pic>
              </a:graphicData>
            </a:graphic>
          </wp:inline>
        </w:drawing>
      </w:r>
    </w:p>
    <w:p w14:paraId="74F6146D" w14:textId="5AA79465" w:rsidR="00FA5C8A" w:rsidRDefault="00FA5C8A" w:rsidP="008A11F2">
      <w:pPr>
        <w:pStyle w:val="Titre4"/>
      </w:pPr>
      <w:bookmarkStart w:id="57" w:name="_Toc219313737"/>
      <w:r>
        <w:t xml:space="preserve">Redirection </w:t>
      </w:r>
      <w:r w:rsidR="00CA36E5">
        <w:t>des tickets</w:t>
      </w:r>
      <w:bookmarkEnd w:id="57"/>
    </w:p>
    <w:p w14:paraId="7D727FFB" w14:textId="77777777" w:rsidR="00857854" w:rsidRPr="00DF712E" w:rsidRDefault="00857854" w:rsidP="00857854">
      <w:r>
        <w:t>Nous allons créer un profil qui n’a accès qu’à ses propres tickets et à ceux de son ou ses groupes.</w:t>
      </w:r>
    </w:p>
    <w:p w14:paraId="2CA4CE2D" w14:textId="77777777" w:rsidR="00857854" w:rsidRPr="007600FD" w:rsidRDefault="00857854" w:rsidP="007600FD">
      <w:pPr>
        <w:rPr>
          <w:b/>
          <w:bCs/>
        </w:rPr>
      </w:pPr>
      <w:r w:rsidRPr="007600FD">
        <w:rPr>
          <w:b/>
          <w:bCs/>
        </w:rPr>
        <w:t>Créer un profil</w:t>
      </w:r>
    </w:p>
    <w:p w14:paraId="49864FEA" w14:textId="77777777" w:rsidR="00857854" w:rsidRDefault="00857854">
      <w:pPr>
        <w:pStyle w:val="Paragraphedeliste"/>
        <w:numPr>
          <w:ilvl w:val="0"/>
          <w:numId w:val="27"/>
        </w:numPr>
        <w:spacing w:before="0" w:after="160"/>
      </w:pPr>
      <w:r>
        <w:t>Sur l’interface WEB de GLPI allez dans la section « </w:t>
      </w:r>
      <w:r w:rsidRPr="007600FD">
        <w:rPr>
          <w:b/>
          <w:bCs/>
        </w:rPr>
        <w:t>Administration</w:t>
      </w:r>
      <w:r>
        <w:t> ».</w:t>
      </w:r>
    </w:p>
    <w:p w14:paraId="6FD0B7BE" w14:textId="77777777" w:rsidR="00C654E9" w:rsidRDefault="00C654E9" w:rsidP="00C654E9">
      <w:pPr>
        <w:spacing w:before="0" w:after="160"/>
      </w:pPr>
    </w:p>
    <w:p w14:paraId="131B2C46" w14:textId="77777777" w:rsidR="00C654E9" w:rsidRDefault="00C654E9" w:rsidP="00C654E9">
      <w:pPr>
        <w:spacing w:before="0" w:after="160"/>
      </w:pPr>
    </w:p>
    <w:p w14:paraId="482E8AB6" w14:textId="77777777" w:rsidR="00C654E9" w:rsidRDefault="00C654E9" w:rsidP="00C654E9">
      <w:pPr>
        <w:spacing w:before="0" w:after="160"/>
      </w:pPr>
    </w:p>
    <w:p w14:paraId="40B4AD5B" w14:textId="77777777" w:rsidR="00857854" w:rsidRDefault="00857854">
      <w:pPr>
        <w:pStyle w:val="Paragraphedeliste"/>
        <w:numPr>
          <w:ilvl w:val="0"/>
          <w:numId w:val="27"/>
        </w:numPr>
        <w:spacing w:before="0" w:after="160"/>
      </w:pPr>
      <w:r>
        <w:lastRenderedPageBreak/>
        <w:t>Allez ensuite dans « </w:t>
      </w:r>
      <w:r w:rsidRPr="007600FD">
        <w:rPr>
          <w:b/>
          <w:bCs/>
        </w:rPr>
        <w:t>Profils</w:t>
      </w:r>
      <w:r>
        <w:t> ».</w:t>
      </w:r>
    </w:p>
    <w:p w14:paraId="22D0197B" w14:textId="42257C30" w:rsidR="0058698F" w:rsidRDefault="0058698F" w:rsidP="0058698F">
      <w:pPr>
        <w:spacing w:before="0" w:after="160"/>
        <w:ind w:left="360"/>
      </w:pPr>
      <w:r>
        <w:rPr>
          <w:noProof/>
        </w:rPr>
        <w:drawing>
          <wp:inline distT="0" distB="0" distL="0" distR="0" wp14:anchorId="22FEA4AB" wp14:editId="1446F7B8">
            <wp:extent cx="1463040" cy="1534447"/>
            <wp:effectExtent l="0" t="0" r="3810" b="8890"/>
            <wp:docPr id="14667633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66509" cy="1538086"/>
                    </a:xfrm>
                    <a:prstGeom prst="rect">
                      <a:avLst/>
                    </a:prstGeom>
                    <a:noFill/>
                    <a:ln>
                      <a:noFill/>
                    </a:ln>
                  </pic:spPr>
                </pic:pic>
              </a:graphicData>
            </a:graphic>
          </wp:inline>
        </w:drawing>
      </w:r>
    </w:p>
    <w:p w14:paraId="01050A66" w14:textId="615F4022" w:rsidR="0058698F" w:rsidRDefault="00857854" w:rsidP="0058698F">
      <w:pPr>
        <w:pStyle w:val="Paragraphedeliste"/>
        <w:numPr>
          <w:ilvl w:val="0"/>
          <w:numId w:val="27"/>
        </w:numPr>
        <w:spacing w:before="0" w:after="160"/>
      </w:pPr>
      <w:r>
        <w:t>Cliquez sur ajouter.</w:t>
      </w:r>
    </w:p>
    <w:p w14:paraId="2904509F" w14:textId="0D9DBBAE" w:rsidR="00857854" w:rsidRDefault="00857854">
      <w:pPr>
        <w:pStyle w:val="Paragraphedeliste"/>
        <w:numPr>
          <w:ilvl w:val="0"/>
          <w:numId w:val="27"/>
        </w:numPr>
        <w:spacing w:before="0" w:after="160"/>
      </w:pPr>
      <w:r>
        <w:t xml:space="preserve">Donnez-lui un nom du type </w:t>
      </w:r>
      <w:r w:rsidR="007432AB">
        <w:t>« </w:t>
      </w:r>
      <w:r w:rsidRPr="007432AB">
        <w:rPr>
          <w:b/>
          <w:bCs/>
        </w:rPr>
        <w:t>Agent Support</w:t>
      </w:r>
      <w:r w:rsidR="007432AB">
        <w:t> »</w:t>
      </w:r>
      <w:r>
        <w:t>.</w:t>
      </w:r>
    </w:p>
    <w:p w14:paraId="2595B2D0" w14:textId="77777777" w:rsidR="00857854" w:rsidRDefault="00857854">
      <w:pPr>
        <w:pStyle w:val="Paragraphedeliste"/>
        <w:numPr>
          <w:ilvl w:val="0"/>
          <w:numId w:val="27"/>
        </w:numPr>
        <w:spacing w:before="0" w:after="160"/>
      </w:pPr>
      <w:r>
        <w:t>Sélectionnez l’interface standard.</w:t>
      </w:r>
    </w:p>
    <w:p w14:paraId="3BEC0AF7" w14:textId="7CB24EC4" w:rsidR="0058698F" w:rsidRDefault="0058698F" w:rsidP="0058698F">
      <w:pPr>
        <w:spacing w:before="0" w:after="160"/>
        <w:ind w:left="360"/>
      </w:pPr>
      <w:r>
        <w:rPr>
          <w:noProof/>
        </w:rPr>
        <w:drawing>
          <wp:inline distT="0" distB="0" distL="0" distR="0" wp14:anchorId="2B002F12" wp14:editId="25108477">
            <wp:extent cx="4746929" cy="1599588"/>
            <wp:effectExtent l="0" t="0" r="0" b="635"/>
            <wp:docPr id="7211170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6449" cy="1606166"/>
                    </a:xfrm>
                    <a:prstGeom prst="rect">
                      <a:avLst/>
                    </a:prstGeom>
                    <a:noFill/>
                    <a:ln>
                      <a:noFill/>
                    </a:ln>
                  </pic:spPr>
                </pic:pic>
              </a:graphicData>
            </a:graphic>
          </wp:inline>
        </w:drawing>
      </w:r>
    </w:p>
    <w:p w14:paraId="7AF9A13D" w14:textId="77777777" w:rsidR="00857854" w:rsidRDefault="00857854">
      <w:pPr>
        <w:pStyle w:val="Paragraphedeliste"/>
        <w:numPr>
          <w:ilvl w:val="0"/>
          <w:numId w:val="27"/>
        </w:numPr>
        <w:spacing w:before="0" w:after="160"/>
      </w:pPr>
      <w:r>
        <w:t xml:space="preserve">Donnez-lui une description, puis cliquez sur le bouton jaune </w:t>
      </w:r>
      <w:r w:rsidRPr="007600FD">
        <w:rPr>
          <w:b/>
          <w:bCs/>
        </w:rPr>
        <w:t>Ajouter.</w:t>
      </w:r>
    </w:p>
    <w:p w14:paraId="55AB8C88" w14:textId="77777777" w:rsidR="00857854" w:rsidRDefault="00857854">
      <w:pPr>
        <w:pStyle w:val="Paragraphedeliste"/>
        <w:numPr>
          <w:ilvl w:val="0"/>
          <w:numId w:val="27"/>
        </w:numPr>
        <w:spacing w:before="0" w:after="160"/>
      </w:pPr>
      <w:r>
        <w:t>Cliquez ensuite, en bas à droite sur le profil créé.</w:t>
      </w:r>
    </w:p>
    <w:p w14:paraId="313B227C" w14:textId="77777777" w:rsidR="00857854" w:rsidRPr="007600FD" w:rsidRDefault="00857854" w:rsidP="007600FD">
      <w:pPr>
        <w:rPr>
          <w:b/>
          <w:bCs/>
        </w:rPr>
      </w:pPr>
      <w:r w:rsidRPr="007600FD">
        <w:rPr>
          <w:b/>
          <w:bCs/>
        </w:rPr>
        <w:t>Configurer le profil</w:t>
      </w:r>
    </w:p>
    <w:p w14:paraId="44A6CA29" w14:textId="1E1106C6" w:rsidR="00857854" w:rsidRDefault="00857854">
      <w:pPr>
        <w:pStyle w:val="Paragraphedeliste"/>
        <w:numPr>
          <w:ilvl w:val="0"/>
          <w:numId w:val="26"/>
        </w:numPr>
        <w:spacing w:before="0" w:after="160"/>
      </w:pPr>
      <w:r>
        <w:t xml:space="preserve">Assurez-vous qu’aucune case ne soit cochez dans les sections : </w:t>
      </w:r>
      <w:r w:rsidRPr="007600FD">
        <w:rPr>
          <w:b/>
          <w:bCs/>
        </w:rPr>
        <w:t>Parc</w:t>
      </w:r>
      <w:r>
        <w:t xml:space="preserve"> ; </w:t>
      </w:r>
      <w:r w:rsidRPr="007600FD">
        <w:rPr>
          <w:b/>
          <w:bCs/>
        </w:rPr>
        <w:t>Gestion</w:t>
      </w:r>
      <w:r>
        <w:t xml:space="preserve"> ; </w:t>
      </w:r>
      <w:r w:rsidRPr="007600FD">
        <w:rPr>
          <w:b/>
          <w:bCs/>
        </w:rPr>
        <w:t>Outils</w:t>
      </w:r>
      <w:r>
        <w:t xml:space="preserve"> ; </w:t>
      </w:r>
      <w:r w:rsidRPr="007600FD">
        <w:rPr>
          <w:b/>
          <w:bCs/>
        </w:rPr>
        <w:t>Administration</w:t>
      </w:r>
      <w:r>
        <w:t xml:space="preserve"> et </w:t>
      </w:r>
      <w:r w:rsidRPr="007600FD">
        <w:rPr>
          <w:b/>
          <w:bCs/>
        </w:rPr>
        <w:t>Configuration</w:t>
      </w:r>
      <w:r>
        <w:t>.</w:t>
      </w:r>
    </w:p>
    <w:p w14:paraId="4DA65BF0" w14:textId="41897FA1" w:rsidR="00857854" w:rsidRDefault="00857854">
      <w:pPr>
        <w:pStyle w:val="Paragraphedeliste"/>
        <w:numPr>
          <w:ilvl w:val="0"/>
          <w:numId w:val="26"/>
        </w:numPr>
        <w:spacing w:before="0" w:after="160"/>
      </w:pPr>
      <w:r>
        <w:t xml:space="preserve">Assurez-vous que tout soit coché dans la section </w:t>
      </w:r>
      <w:r w:rsidRPr="007600FD">
        <w:rPr>
          <w:b/>
          <w:bCs/>
        </w:rPr>
        <w:t>Cycle de vies</w:t>
      </w:r>
      <w:r w:rsidRPr="00FB39D9">
        <w:t>.</w:t>
      </w:r>
    </w:p>
    <w:p w14:paraId="698AD37B" w14:textId="3BA2F6BD" w:rsidR="00857854" w:rsidRDefault="00857854" w:rsidP="00857854">
      <w:pPr>
        <w:pStyle w:val="Paragraphedeliste"/>
        <w:numPr>
          <w:ilvl w:val="0"/>
          <w:numId w:val="26"/>
        </w:numPr>
        <w:spacing w:before="0" w:after="160"/>
      </w:pPr>
      <w:r>
        <w:t xml:space="preserve">Dans la section </w:t>
      </w:r>
      <w:r w:rsidRPr="007600FD">
        <w:rPr>
          <w:b/>
          <w:bCs/>
        </w:rPr>
        <w:t>Assistance</w:t>
      </w:r>
      <w:r>
        <w:t>, v</w:t>
      </w:r>
      <w:r w:rsidRPr="008D660E">
        <w:t>euillez cocher uniquement les cases qui sont sélectionnées dans les captures d’écran ci-dessous</w:t>
      </w:r>
      <w:r>
        <w:t>.</w:t>
      </w:r>
    </w:p>
    <w:p w14:paraId="544484CD" w14:textId="152D11AC" w:rsidR="000E3B9D" w:rsidRDefault="000E3B9D" w:rsidP="000E3B9D">
      <w:pPr>
        <w:spacing w:before="0" w:after="160"/>
        <w:ind w:left="360"/>
      </w:pPr>
      <w:r>
        <w:rPr>
          <w:noProof/>
        </w:rPr>
        <w:drawing>
          <wp:inline distT="0" distB="0" distL="0" distR="0" wp14:anchorId="113D4E14" wp14:editId="39E60437">
            <wp:extent cx="5760720" cy="1636395"/>
            <wp:effectExtent l="0" t="0" r="0" b="1905"/>
            <wp:docPr id="1950100294" name="Image 2"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0294" name="Image 2" descr="Une image contenant texte, capture d’écran, ligne, Police&#10;&#10;Le contenu généré par l’IA peut être incorrect."/>
                    <pic:cNvPicPr>
                      <a:picLocks noChangeAspect="1" noChangeArrowheads="1"/>
                    </pic:cNvPicPr>
                  </pic:nvPicPr>
                  <pic:blipFill rotWithShape="1">
                    <a:blip r:embed="rId96">
                      <a:extLst>
                        <a:ext uri="{28A0092B-C50C-407E-A947-70E740481C1C}">
                          <a14:useLocalDpi xmlns:a14="http://schemas.microsoft.com/office/drawing/2010/main" val="0"/>
                        </a:ext>
                      </a:extLst>
                    </a:blip>
                    <a:srcRect r="15276"/>
                    <a:stretch>
                      <a:fillRect/>
                    </a:stretch>
                  </pic:blipFill>
                  <pic:spPr bwMode="auto">
                    <a:xfrm>
                      <a:off x="0" y="0"/>
                      <a:ext cx="5760720" cy="1636395"/>
                    </a:xfrm>
                    <a:prstGeom prst="rect">
                      <a:avLst/>
                    </a:prstGeom>
                    <a:noFill/>
                    <a:ln>
                      <a:noFill/>
                    </a:ln>
                    <a:extLst>
                      <a:ext uri="{53640926-AAD7-44D8-BBD7-CCE9431645EC}">
                        <a14:shadowObscured xmlns:a14="http://schemas.microsoft.com/office/drawing/2010/main"/>
                      </a:ext>
                    </a:extLst>
                  </pic:spPr>
                </pic:pic>
              </a:graphicData>
            </a:graphic>
          </wp:inline>
        </w:drawing>
      </w:r>
    </w:p>
    <w:p w14:paraId="157E60A5" w14:textId="77777777" w:rsidR="000E3B9D" w:rsidRDefault="000E3B9D" w:rsidP="000E3B9D">
      <w:pPr>
        <w:spacing w:before="0" w:after="160"/>
        <w:ind w:left="360"/>
      </w:pPr>
      <w:r>
        <w:rPr>
          <w:noProof/>
        </w:rPr>
        <w:lastRenderedPageBreak/>
        <w:drawing>
          <wp:inline distT="0" distB="0" distL="0" distR="0" wp14:anchorId="197438D2" wp14:editId="25016CE2">
            <wp:extent cx="5760720" cy="1313815"/>
            <wp:effectExtent l="0" t="0" r="0" b="635"/>
            <wp:docPr id="476345725" name="Image 3"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45725" name="Image 3" descr="Une image contenant texte, capture d’écran, ligne, Police&#10;&#10;Le contenu généré par l’IA peut être incorrect."/>
                    <pic:cNvPicPr>
                      <a:picLocks noChangeAspect="1" noChangeArrowheads="1"/>
                    </pic:cNvPicPr>
                  </pic:nvPicPr>
                  <pic:blipFill rotWithShape="1">
                    <a:blip r:embed="rId97">
                      <a:extLst>
                        <a:ext uri="{28A0092B-C50C-407E-A947-70E740481C1C}">
                          <a14:useLocalDpi xmlns:a14="http://schemas.microsoft.com/office/drawing/2010/main" val="0"/>
                        </a:ext>
                      </a:extLst>
                    </a:blip>
                    <a:srcRect r="15936"/>
                    <a:stretch>
                      <a:fillRect/>
                    </a:stretch>
                  </pic:blipFill>
                  <pic:spPr bwMode="auto">
                    <a:xfrm>
                      <a:off x="0" y="0"/>
                      <a:ext cx="5760720" cy="1313815"/>
                    </a:xfrm>
                    <a:prstGeom prst="rect">
                      <a:avLst/>
                    </a:prstGeom>
                    <a:noFill/>
                    <a:ln>
                      <a:noFill/>
                    </a:ln>
                    <a:extLst>
                      <a:ext uri="{53640926-AAD7-44D8-BBD7-CCE9431645EC}">
                        <a14:shadowObscured xmlns:a14="http://schemas.microsoft.com/office/drawing/2010/main"/>
                      </a:ext>
                    </a:extLst>
                  </pic:spPr>
                </pic:pic>
              </a:graphicData>
            </a:graphic>
          </wp:inline>
        </w:drawing>
      </w:r>
    </w:p>
    <w:p w14:paraId="55374FAF" w14:textId="42BADB5D" w:rsidR="000E3B9D" w:rsidRDefault="000E3B9D" w:rsidP="000E3B9D">
      <w:pPr>
        <w:spacing w:before="0" w:after="160"/>
        <w:ind w:left="360"/>
      </w:pPr>
      <w:r>
        <w:rPr>
          <w:noProof/>
        </w:rPr>
        <w:drawing>
          <wp:inline distT="0" distB="0" distL="0" distR="0" wp14:anchorId="1B3A64C2" wp14:editId="2A38318E">
            <wp:extent cx="5478145" cy="790575"/>
            <wp:effectExtent l="0" t="0" r="8255" b="9525"/>
            <wp:docPr id="13300315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a:extLst>
                        <a:ext uri="{28A0092B-C50C-407E-A947-70E740481C1C}">
                          <a14:useLocalDpi xmlns:a14="http://schemas.microsoft.com/office/drawing/2010/main" val="0"/>
                        </a:ext>
                      </a:extLst>
                    </a:blip>
                    <a:srcRect r="27586"/>
                    <a:stretch>
                      <a:fillRect/>
                    </a:stretch>
                  </pic:blipFill>
                  <pic:spPr bwMode="auto">
                    <a:xfrm>
                      <a:off x="0" y="0"/>
                      <a:ext cx="5478145" cy="790575"/>
                    </a:xfrm>
                    <a:prstGeom prst="rect">
                      <a:avLst/>
                    </a:prstGeom>
                    <a:noFill/>
                    <a:ln>
                      <a:noFill/>
                    </a:ln>
                    <a:extLst>
                      <a:ext uri="{53640926-AAD7-44D8-BBD7-CCE9431645EC}">
                        <a14:shadowObscured xmlns:a14="http://schemas.microsoft.com/office/drawing/2010/main"/>
                      </a:ext>
                    </a:extLst>
                  </pic:spPr>
                </pic:pic>
              </a:graphicData>
            </a:graphic>
          </wp:inline>
        </w:drawing>
      </w:r>
    </w:p>
    <w:p w14:paraId="09764114" w14:textId="01EAC26B" w:rsidR="000E3B9D" w:rsidRDefault="000E3B9D" w:rsidP="000E3B9D">
      <w:pPr>
        <w:spacing w:before="0" w:after="160"/>
        <w:ind w:left="360"/>
      </w:pPr>
      <w:r>
        <w:rPr>
          <w:noProof/>
        </w:rPr>
        <w:drawing>
          <wp:inline distT="0" distB="0" distL="0" distR="0" wp14:anchorId="66447363" wp14:editId="418920D5">
            <wp:extent cx="5760720" cy="1143635"/>
            <wp:effectExtent l="0" t="0" r="0" b="0"/>
            <wp:docPr id="1442170292" name="Image 5"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70292" name="Image 5" descr="Une image contenant texte, capture d’écran, ligne, Police&#10;&#10;Le contenu généré par l’IA peut être incorrect."/>
                    <pic:cNvPicPr>
                      <a:picLocks noChangeAspect="1" noChangeArrowheads="1"/>
                    </pic:cNvPicPr>
                  </pic:nvPicPr>
                  <pic:blipFill rotWithShape="1">
                    <a:blip r:embed="rId99">
                      <a:extLst>
                        <a:ext uri="{28A0092B-C50C-407E-A947-70E740481C1C}">
                          <a14:useLocalDpi xmlns:a14="http://schemas.microsoft.com/office/drawing/2010/main" val="0"/>
                        </a:ext>
                      </a:extLst>
                    </a:blip>
                    <a:srcRect r="21397"/>
                    <a:stretch>
                      <a:fillRect/>
                    </a:stretch>
                  </pic:blipFill>
                  <pic:spPr bwMode="auto">
                    <a:xfrm>
                      <a:off x="0" y="0"/>
                      <a:ext cx="5760720" cy="1143635"/>
                    </a:xfrm>
                    <a:prstGeom prst="rect">
                      <a:avLst/>
                    </a:prstGeom>
                    <a:noFill/>
                    <a:ln>
                      <a:noFill/>
                    </a:ln>
                    <a:extLst>
                      <a:ext uri="{53640926-AAD7-44D8-BBD7-CCE9431645EC}">
                        <a14:shadowObscured xmlns:a14="http://schemas.microsoft.com/office/drawing/2010/main"/>
                      </a:ext>
                    </a:extLst>
                  </pic:spPr>
                </pic:pic>
              </a:graphicData>
            </a:graphic>
          </wp:inline>
        </w:drawing>
      </w:r>
    </w:p>
    <w:p w14:paraId="414F98AA" w14:textId="5F844E88" w:rsidR="000E3B9D" w:rsidRPr="00F31331" w:rsidRDefault="000E3B9D" w:rsidP="000E3B9D">
      <w:pPr>
        <w:spacing w:before="0" w:after="160"/>
        <w:ind w:left="360"/>
      </w:pPr>
      <w:r>
        <w:rPr>
          <w:noProof/>
        </w:rPr>
        <w:drawing>
          <wp:inline distT="0" distB="0" distL="0" distR="0" wp14:anchorId="6E4A7608" wp14:editId="399EFFE0">
            <wp:extent cx="5048885" cy="791210"/>
            <wp:effectExtent l="0" t="0" r="0" b="8890"/>
            <wp:docPr id="2003412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r="33323"/>
                    <a:stretch>
                      <a:fillRect/>
                    </a:stretch>
                  </pic:blipFill>
                  <pic:spPr bwMode="auto">
                    <a:xfrm>
                      <a:off x="0" y="0"/>
                      <a:ext cx="5048885" cy="791210"/>
                    </a:xfrm>
                    <a:prstGeom prst="rect">
                      <a:avLst/>
                    </a:prstGeom>
                    <a:noFill/>
                    <a:ln>
                      <a:noFill/>
                    </a:ln>
                    <a:extLst>
                      <a:ext uri="{53640926-AAD7-44D8-BBD7-CCE9431645EC}">
                        <a14:shadowObscured xmlns:a14="http://schemas.microsoft.com/office/drawing/2010/main"/>
                      </a:ext>
                    </a:extLst>
                  </pic:spPr>
                </pic:pic>
              </a:graphicData>
            </a:graphic>
          </wp:inline>
        </w:drawing>
      </w:r>
    </w:p>
    <w:p w14:paraId="0DDFF24D" w14:textId="5692326A" w:rsidR="00857854" w:rsidRPr="00C70FF3" w:rsidRDefault="00857854" w:rsidP="00C70FF3">
      <w:pPr>
        <w:rPr>
          <w:b/>
          <w:bCs/>
        </w:rPr>
      </w:pPr>
      <w:r w:rsidRPr="00C70FF3">
        <w:rPr>
          <w:b/>
          <w:bCs/>
        </w:rPr>
        <w:t>Créer des groupes</w:t>
      </w:r>
    </w:p>
    <w:p w14:paraId="635F2B91" w14:textId="2BFE26FC" w:rsidR="00857854" w:rsidRPr="00BD6910" w:rsidRDefault="00857854">
      <w:pPr>
        <w:pStyle w:val="Paragraphedeliste"/>
        <w:numPr>
          <w:ilvl w:val="0"/>
          <w:numId w:val="25"/>
        </w:numPr>
        <w:spacing w:before="0" w:after="160"/>
      </w:pPr>
      <w:r>
        <w:t xml:space="preserve">Pour créer vos groupes, vous devez aller dans la section </w:t>
      </w:r>
      <w:r w:rsidRPr="00C70FF3">
        <w:rPr>
          <w:b/>
          <w:bCs/>
        </w:rPr>
        <w:t>Administration</w:t>
      </w:r>
      <w:r>
        <w:t xml:space="preserve"> puis dans </w:t>
      </w:r>
      <w:r w:rsidRPr="00C70FF3">
        <w:rPr>
          <w:b/>
          <w:bCs/>
        </w:rPr>
        <w:t>Groupes.</w:t>
      </w:r>
    </w:p>
    <w:p w14:paraId="3F1FB05E" w14:textId="56F62593" w:rsidR="00BD6910" w:rsidRDefault="00BD6910" w:rsidP="00BD6910">
      <w:pPr>
        <w:spacing w:before="0" w:after="160"/>
        <w:ind w:left="360"/>
      </w:pPr>
      <w:r>
        <w:rPr>
          <w:noProof/>
        </w:rPr>
        <w:drawing>
          <wp:inline distT="0" distB="0" distL="0" distR="0" wp14:anchorId="36B33D43" wp14:editId="7D5C3F52">
            <wp:extent cx="2289810" cy="1025525"/>
            <wp:effectExtent l="0" t="0" r="0" b="3175"/>
            <wp:docPr id="17167646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9810" cy="1025525"/>
                    </a:xfrm>
                    <a:prstGeom prst="rect">
                      <a:avLst/>
                    </a:prstGeom>
                    <a:noFill/>
                    <a:ln>
                      <a:noFill/>
                    </a:ln>
                  </pic:spPr>
                </pic:pic>
              </a:graphicData>
            </a:graphic>
          </wp:inline>
        </w:drawing>
      </w:r>
    </w:p>
    <w:p w14:paraId="6BA2E77C" w14:textId="31A44AC5" w:rsidR="00C654E9" w:rsidRDefault="00857854" w:rsidP="00C654E9">
      <w:pPr>
        <w:pStyle w:val="Paragraphedeliste"/>
        <w:numPr>
          <w:ilvl w:val="0"/>
          <w:numId w:val="25"/>
        </w:numPr>
        <w:spacing w:before="0" w:after="160"/>
      </w:pPr>
      <w:r>
        <w:t xml:space="preserve">Cliquez sur le bouton bleu </w:t>
      </w:r>
      <w:r w:rsidR="00341B00">
        <w:t>« </w:t>
      </w:r>
      <w:r w:rsidRPr="00C70FF3">
        <w:rPr>
          <w:b/>
          <w:bCs/>
        </w:rPr>
        <w:t>Ajouter</w:t>
      </w:r>
      <w:r w:rsidR="00341B00">
        <w:rPr>
          <w:b/>
          <w:bCs/>
        </w:rPr>
        <w:t> »</w:t>
      </w:r>
      <w:r>
        <w:t xml:space="preserve"> en haut.</w:t>
      </w:r>
    </w:p>
    <w:p w14:paraId="3BD3E021" w14:textId="77777777" w:rsidR="00C654E9" w:rsidRDefault="00C654E9" w:rsidP="00C654E9">
      <w:pPr>
        <w:spacing w:before="0" w:after="160"/>
      </w:pPr>
    </w:p>
    <w:p w14:paraId="782154B7" w14:textId="77777777" w:rsidR="00C654E9" w:rsidRDefault="00C654E9" w:rsidP="00C654E9">
      <w:pPr>
        <w:spacing w:before="0" w:after="160"/>
      </w:pPr>
    </w:p>
    <w:p w14:paraId="100212DD" w14:textId="77777777" w:rsidR="00C654E9" w:rsidRDefault="00C654E9" w:rsidP="00C654E9">
      <w:pPr>
        <w:spacing w:before="0" w:after="160"/>
      </w:pPr>
    </w:p>
    <w:p w14:paraId="4D240C01" w14:textId="77777777" w:rsidR="00C654E9" w:rsidRDefault="00C654E9" w:rsidP="00C654E9">
      <w:pPr>
        <w:spacing w:before="0" w:after="160"/>
      </w:pPr>
    </w:p>
    <w:p w14:paraId="00F9916B" w14:textId="77777777" w:rsidR="00C654E9" w:rsidRDefault="00C654E9" w:rsidP="00C654E9">
      <w:pPr>
        <w:spacing w:before="0" w:after="160"/>
      </w:pPr>
    </w:p>
    <w:p w14:paraId="7A982D26" w14:textId="77777777" w:rsidR="00857854" w:rsidRDefault="00857854">
      <w:pPr>
        <w:pStyle w:val="Paragraphedeliste"/>
        <w:numPr>
          <w:ilvl w:val="0"/>
          <w:numId w:val="25"/>
        </w:numPr>
        <w:spacing w:before="0" w:after="160"/>
      </w:pPr>
      <w:r>
        <w:lastRenderedPageBreak/>
        <w:t>Donnez-lui un nom, mettez un commentaire, puis cliquez sur ajouter.</w:t>
      </w:r>
    </w:p>
    <w:p w14:paraId="2172E674" w14:textId="065C48F9" w:rsidR="00BD6910" w:rsidRDefault="00BD6910" w:rsidP="00BD6910">
      <w:pPr>
        <w:spacing w:before="0" w:after="160"/>
        <w:ind w:left="360"/>
      </w:pPr>
      <w:r>
        <w:rPr>
          <w:noProof/>
        </w:rPr>
        <w:drawing>
          <wp:inline distT="0" distB="0" distL="0" distR="0" wp14:anchorId="31CEE69D" wp14:editId="1611BBC6">
            <wp:extent cx="5238750" cy="1403587"/>
            <wp:effectExtent l="0" t="0" r="0" b="6350"/>
            <wp:docPr id="2198491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60290" cy="1409358"/>
                    </a:xfrm>
                    <a:prstGeom prst="rect">
                      <a:avLst/>
                    </a:prstGeom>
                    <a:noFill/>
                    <a:ln>
                      <a:noFill/>
                    </a:ln>
                  </pic:spPr>
                </pic:pic>
              </a:graphicData>
            </a:graphic>
          </wp:inline>
        </w:drawing>
      </w:r>
    </w:p>
    <w:p w14:paraId="3B091400" w14:textId="77777777" w:rsidR="00857854" w:rsidRDefault="00857854">
      <w:pPr>
        <w:pStyle w:val="Paragraphedeliste"/>
        <w:numPr>
          <w:ilvl w:val="0"/>
          <w:numId w:val="25"/>
        </w:numPr>
        <w:spacing w:before="0" w:after="160"/>
      </w:pPr>
      <w:r>
        <w:t xml:space="preserve">Cliquez dessus et allez dans la partie </w:t>
      </w:r>
      <w:r w:rsidRPr="00C70FF3">
        <w:rPr>
          <w:b/>
          <w:bCs/>
        </w:rPr>
        <w:t>Utilisateurs</w:t>
      </w:r>
      <w:r>
        <w:t>.</w:t>
      </w:r>
    </w:p>
    <w:p w14:paraId="2581B4C5" w14:textId="1E7E9412" w:rsidR="0098026F" w:rsidRDefault="0098026F" w:rsidP="0098026F">
      <w:pPr>
        <w:spacing w:before="0" w:after="160"/>
        <w:ind w:left="360"/>
      </w:pPr>
      <w:r>
        <w:rPr>
          <w:noProof/>
        </w:rPr>
        <w:drawing>
          <wp:inline distT="0" distB="0" distL="0" distR="0" wp14:anchorId="76F784CF" wp14:editId="26367AE1">
            <wp:extent cx="1592524" cy="1771650"/>
            <wp:effectExtent l="0" t="0" r="8255" b="0"/>
            <wp:docPr id="9422563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1861" cy="1782038"/>
                    </a:xfrm>
                    <a:prstGeom prst="rect">
                      <a:avLst/>
                    </a:prstGeom>
                    <a:noFill/>
                    <a:ln>
                      <a:noFill/>
                    </a:ln>
                  </pic:spPr>
                </pic:pic>
              </a:graphicData>
            </a:graphic>
          </wp:inline>
        </w:drawing>
      </w:r>
    </w:p>
    <w:p w14:paraId="66510DF4" w14:textId="77777777" w:rsidR="00857854" w:rsidRDefault="00857854">
      <w:pPr>
        <w:pStyle w:val="Paragraphedeliste"/>
        <w:numPr>
          <w:ilvl w:val="0"/>
          <w:numId w:val="25"/>
        </w:numPr>
        <w:spacing w:before="0" w:after="160"/>
      </w:pPr>
      <w:r>
        <w:t>Ajoutez les utilisateurs qui font partie du groupe que vous avez créé.</w:t>
      </w:r>
    </w:p>
    <w:p w14:paraId="02031FD3" w14:textId="62BE612C" w:rsidR="0098026F" w:rsidRPr="0082676A" w:rsidRDefault="0098026F" w:rsidP="0098026F">
      <w:pPr>
        <w:spacing w:before="0" w:after="160"/>
        <w:ind w:left="360"/>
      </w:pPr>
      <w:r>
        <w:rPr>
          <w:noProof/>
        </w:rPr>
        <w:drawing>
          <wp:inline distT="0" distB="0" distL="0" distR="0" wp14:anchorId="693FF841" wp14:editId="6DF6933B">
            <wp:extent cx="5756910" cy="374015"/>
            <wp:effectExtent l="0" t="0" r="0" b="3810"/>
            <wp:docPr id="1082129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910" cy="374015"/>
                    </a:xfrm>
                    <a:prstGeom prst="rect">
                      <a:avLst/>
                    </a:prstGeom>
                    <a:noFill/>
                    <a:ln>
                      <a:noFill/>
                    </a:ln>
                  </pic:spPr>
                </pic:pic>
              </a:graphicData>
            </a:graphic>
          </wp:inline>
        </w:drawing>
      </w:r>
    </w:p>
    <w:p w14:paraId="3FCA563C" w14:textId="77777777" w:rsidR="00857854" w:rsidRPr="00C70FF3" w:rsidRDefault="00857854" w:rsidP="00D9359C">
      <w:pPr>
        <w:rPr>
          <w:b/>
          <w:bCs/>
        </w:rPr>
      </w:pPr>
      <w:r w:rsidRPr="00C70FF3">
        <w:rPr>
          <w:b/>
          <w:bCs/>
        </w:rPr>
        <w:t>Ticket Cible</w:t>
      </w:r>
    </w:p>
    <w:p w14:paraId="505B0D9E" w14:textId="77777777" w:rsidR="00857854" w:rsidRDefault="00857854">
      <w:pPr>
        <w:pStyle w:val="Paragraphedeliste"/>
        <w:numPr>
          <w:ilvl w:val="0"/>
          <w:numId w:val="23"/>
        </w:numPr>
        <w:spacing w:before="0" w:after="160"/>
      </w:pPr>
      <w:r>
        <w:t>Allez ensuite dans la partie « </w:t>
      </w:r>
      <w:r w:rsidRPr="00B30516">
        <w:rPr>
          <w:b/>
          <w:bCs/>
        </w:rPr>
        <w:t>Cibles</w:t>
      </w:r>
      <w:r>
        <w:t> ».</w:t>
      </w:r>
    </w:p>
    <w:p w14:paraId="6428BCE6" w14:textId="54F2B27F" w:rsidR="003C31C7" w:rsidRDefault="003C31C7" w:rsidP="003C31C7">
      <w:pPr>
        <w:spacing w:before="0" w:after="160"/>
        <w:ind w:left="360"/>
      </w:pPr>
      <w:r>
        <w:rPr>
          <w:noProof/>
        </w:rPr>
        <w:drawing>
          <wp:inline distT="0" distB="0" distL="0" distR="0" wp14:anchorId="533FFD42" wp14:editId="74282FF5">
            <wp:extent cx="2190750" cy="1436827"/>
            <wp:effectExtent l="0" t="0" r="0" b="0"/>
            <wp:docPr id="100425939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20102" cy="1456078"/>
                    </a:xfrm>
                    <a:prstGeom prst="rect">
                      <a:avLst/>
                    </a:prstGeom>
                    <a:noFill/>
                    <a:ln>
                      <a:noFill/>
                    </a:ln>
                  </pic:spPr>
                </pic:pic>
              </a:graphicData>
            </a:graphic>
          </wp:inline>
        </w:drawing>
      </w:r>
    </w:p>
    <w:p w14:paraId="43F54DEC" w14:textId="014F8973" w:rsidR="003C31C7" w:rsidRDefault="00857854" w:rsidP="003C31C7">
      <w:pPr>
        <w:pStyle w:val="Paragraphedeliste"/>
        <w:numPr>
          <w:ilvl w:val="0"/>
          <w:numId w:val="23"/>
        </w:numPr>
        <w:spacing w:before="0" w:after="160"/>
      </w:pPr>
      <w:r>
        <w:t>Cliquer sur « Ajouter une cible ».</w:t>
      </w:r>
    </w:p>
    <w:p w14:paraId="319CE57F" w14:textId="77777777" w:rsidR="00B04FB5" w:rsidRDefault="00B04FB5" w:rsidP="00B04FB5">
      <w:pPr>
        <w:spacing w:before="0" w:after="160"/>
      </w:pPr>
    </w:p>
    <w:p w14:paraId="2F4F3F3E" w14:textId="77777777" w:rsidR="00B04FB5" w:rsidRDefault="00B04FB5" w:rsidP="00B04FB5">
      <w:pPr>
        <w:spacing w:before="0" w:after="160"/>
      </w:pPr>
    </w:p>
    <w:p w14:paraId="16477C3C" w14:textId="77777777" w:rsidR="00B04FB5" w:rsidRDefault="00B04FB5" w:rsidP="00B04FB5">
      <w:pPr>
        <w:spacing w:before="0" w:after="160"/>
      </w:pPr>
    </w:p>
    <w:p w14:paraId="68809E8D" w14:textId="564CA293" w:rsidR="00857854" w:rsidRDefault="00857854">
      <w:pPr>
        <w:pStyle w:val="Paragraphedeliste"/>
        <w:numPr>
          <w:ilvl w:val="0"/>
          <w:numId w:val="23"/>
        </w:numPr>
        <w:spacing w:before="0" w:after="160"/>
      </w:pPr>
      <w:r w:rsidRPr="00FE708A">
        <w:lastRenderedPageBreak/>
        <w:t xml:space="preserve">Attribuez-lui un nom tel que </w:t>
      </w:r>
      <w:r w:rsidRPr="00FE708A">
        <w:rPr>
          <w:b/>
          <w:bCs/>
        </w:rPr>
        <w:t>CIBLE INFORMATIQUE</w:t>
      </w:r>
      <w:r w:rsidRPr="00FE708A">
        <w:t xml:space="preserve"> et sélectionnez « Ticket cible ».</w:t>
      </w:r>
    </w:p>
    <w:p w14:paraId="238134DE" w14:textId="58993A16" w:rsidR="003C31C7" w:rsidRDefault="003C31C7" w:rsidP="003C31C7">
      <w:pPr>
        <w:spacing w:before="0" w:after="160"/>
        <w:ind w:left="360"/>
      </w:pPr>
      <w:r>
        <w:rPr>
          <w:noProof/>
        </w:rPr>
        <w:drawing>
          <wp:inline distT="0" distB="0" distL="0" distR="0" wp14:anchorId="0956544F" wp14:editId="06347EF6">
            <wp:extent cx="5476875" cy="1288000"/>
            <wp:effectExtent l="0" t="0" r="0" b="7620"/>
            <wp:docPr id="580788274" name="Image 14"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88274" name="Image 14" descr="Une image contenant texte, Police, ligne, capture d’écran&#10;&#10;Le contenu généré par l’IA peut être incorrec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93666" cy="1291949"/>
                    </a:xfrm>
                    <a:prstGeom prst="rect">
                      <a:avLst/>
                    </a:prstGeom>
                    <a:noFill/>
                    <a:ln>
                      <a:noFill/>
                    </a:ln>
                  </pic:spPr>
                </pic:pic>
              </a:graphicData>
            </a:graphic>
          </wp:inline>
        </w:drawing>
      </w:r>
    </w:p>
    <w:p w14:paraId="72F173B4" w14:textId="63BBA52E" w:rsidR="00AE07AD" w:rsidRDefault="00857854" w:rsidP="00AE07AD">
      <w:pPr>
        <w:pStyle w:val="Paragraphedeliste"/>
        <w:numPr>
          <w:ilvl w:val="0"/>
          <w:numId w:val="23"/>
        </w:numPr>
        <w:spacing w:before="0" w:after="160"/>
      </w:pPr>
      <w:r>
        <w:t>Cliquer sur votre nouvelle cible.</w:t>
      </w:r>
    </w:p>
    <w:p w14:paraId="690B894A" w14:textId="3DE47AE4" w:rsidR="00857854" w:rsidRDefault="00857854">
      <w:pPr>
        <w:pStyle w:val="Paragraphedeliste"/>
        <w:numPr>
          <w:ilvl w:val="0"/>
          <w:numId w:val="23"/>
        </w:numPr>
        <w:spacing w:before="0" w:after="160"/>
      </w:pPr>
      <w:r>
        <w:t xml:space="preserve">Dans la section </w:t>
      </w:r>
      <w:r w:rsidRPr="00AE44D1">
        <w:rPr>
          <w:b/>
          <w:bCs/>
        </w:rPr>
        <w:t>Ticket cible</w:t>
      </w:r>
      <w:r>
        <w:t>, mettez comme titre :</w:t>
      </w:r>
      <w:r>
        <w:br/>
      </w:r>
      <w:r w:rsidRPr="00FE54FC">
        <w:t>[INFO] ##answer_</w:t>
      </w:r>
      <w:r w:rsidR="00807818" w:rsidRPr="00307D2D">
        <w:t>1</w:t>
      </w:r>
      <w:r w:rsidRPr="00307D2D">
        <w:t>##</w:t>
      </w:r>
    </w:p>
    <w:p w14:paraId="7C73790C" w14:textId="166D47C7" w:rsidR="003F3552" w:rsidRDefault="00857854" w:rsidP="003F3552">
      <w:pPr>
        <w:pStyle w:val="Paragraphedeliste"/>
      </w:pPr>
      <w:r w:rsidRPr="00124E40">
        <w:t>Cet encadré indique à qu</w:t>
      </w:r>
      <w:r w:rsidR="00D579C4">
        <w:t>el service</w:t>
      </w:r>
      <w:r w:rsidRPr="00124E40">
        <w:t xml:space="preserve"> appartient le ticket, et </w:t>
      </w:r>
      <w:r w:rsidRPr="00124E40">
        <w:rPr>
          <w:b/>
          <w:bCs/>
        </w:rPr>
        <w:t>answer_1</w:t>
      </w:r>
      <w:r w:rsidRPr="00124E40">
        <w:t xml:space="preserve"> </w:t>
      </w:r>
      <w:r w:rsidR="00563DDA">
        <w:t xml:space="preserve">est </w:t>
      </w:r>
      <w:r w:rsidRPr="00124E40">
        <w:t>l</w:t>
      </w:r>
      <w:r w:rsidR="002B4D4C">
        <w:t>’objet du ticket</w:t>
      </w:r>
      <w:r w:rsidRPr="00124E40">
        <w:t>.</w:t>
      </w:r>
    </w:p>
    <w:p w14:paraId="0D9AAFD5" w14:textId="405C7382" w:rsidR="003F3552" w:rsidRDefault="003F3552" w:rsidP="003F3552">
      <w:pPr>
        <w:spacing w:before="0" w:after="160"/>
        <w:ind w:firstLine="360"/>
      </w:pPr>
      <w:r>
        <w:rPr>
          <w:noProof/>
        </w:rPr>
        <w:drawing>
          <wp:inline distT="0" distB="0" distL="0" distR="0" wp14:anchorId="0FEDDC23" wp14:editId="0BF51786">
            <wp:extent cx="2333545" cy="1653988"/>
            <wp:effectExtent l="0" t="0" r="0" b="3810"/>
            <wp:docPr id="17303778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48654" cy="1664697"/>
                    </a:xfrm>
                    <a:prstGeom prst="rect">
                      <a:avLst/>
                    </a:prstGeom>
                    <a:noFill/>
                    <a:ln>
                      <a:noFill/>
                    </a:ln>
                  </pic:spPr>
                </pic:pic>
              </a:graphicData>
            </a:graphic>
          </wp:inline>
        </w:drawing>
      </w:r>
    </w:p>
    <w:p w14:paraId="364F44A3" w14:textId="79675E54" w:rsidR="00857854" w:rsidRDefault="00857854">
      <w:pPr>
        <w:pStyle w:val="Paragraphedeliste"/>
        <w:numPr>
          <w:ilvl w:val="0"/>
          <w:numId w:val="23"/>
        </w:numPr>
        <w:spacing w:before="0" w:after="160"/>
      </w:pPr>
      <w:r>
        <w:t xml:space="preserve">Dans la description laissez </w:t>
      </w:r>
      <w:r w:rsidRPr="00D824BC">
        <w:rPr>
          <w:b/>
          <w:bCs/>
        </w:rPr>
        <w:t>##FULLFORM##</w:t>
      </w:r>
      <w:r w:rsidRPr="00D824BC">
        <w:t>.</w:t>
      </w:r>
    </w:p>
    <w:p w14:paraId="52AA3A41" w14:textId="77777777" w:rsidR="002826CB" w:rsidRDefault="002826CB" w:rsidP="002826CB">
      <w:pPr>
        <w:spacing w:before="0" w:after="160"/>
      </w:pPr>
    </w:p>
    <w:p w14:paraId="1A08FA28" w14:textId="77777777" w:rsidR="00857854" w:rsidRDefault="00857854">
      <w:pPr>
        <w:pStyle w:val="Paragraphedeliste"/>
        <w:numPr>
          <w:ilvl w:val="0"/>
          <w:numId w:val="23"/>
        </w:numPr>
        <w:spacing w:before="0" w:after="160"/>
      </w:pPr>
      <w:r>
        <w:t xml:space="preserve">Allez ensuite dans la partie </w:t>
      </w:r>
      <w:r w:rsidRPr="00D824BC">
        <w:rPr>
          <w:b/>
          <w:bCs/>
        </w:rPr>
        <w:t>Condition</w:t>
      </w:r>
      <w:r w:rsidRPr="00D824BC">
        <w:t>.</w:t>
      </w:r>
    </w:p>
    <w:p w14:paraId="7474F685" w14:textId="6140B830" w:rsidR="009B6C92" w:rsidRDefault="009B6C92" w:rsidP="009B6C92">
      <w:pPr>
        <w:spacing w:before="0" w:after="160"/>
        <w:ind w:left="360"/>
      </w:pPr>
      <w:r>
        <w:rPr>
          <w:noProof/>
        </w:rPr>
        <w:drawing>
          <wp:inline distT="0" distB="0" distL="0" distR="0" wp14:anchorId="0519ACB7" wp14:editId="0163F49F">
            <wp:extent cx="1544320" cy="1434857"/>
            <wp:effectExtent l="0" t="0" r="0" b="0"/>
            <wp:docPr id="63917484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70720" cy="1459386"/>
                    </a:xfrm>
                    <a:prstGeom prst="rect">
                      <a:avLst/>
                    </a:prstGeom>
                    <a:noFill/>
                    <a:ln>
                      <a:noFill/>
                    </a:ln>
                  </pic:spPr>
                </pic:pic>
              </a:graphicData>
            </a:graphic>
          </wp:inline>
        </w:drawing>
      </w:r>
    </w:p>
    <w:p w14:paraId="65719B4F" w14:textId="77777777" w:rsidR="00857854" w:rsidRDefault="00857854">
      <w:pPr>
        <w:pStyle w:val="Paragraphedeliste"/>
        <w:numPr>
          <w:ilvl w:val="0"/>
          <w:numId w:val="23"/>
        </w:numPr>
        <w:spacing w:before="0" w:after="160"/>
      </w:pPr>
      <w:r>
        <w:t>Dans le menu choisissez « Désactivé sauf si ».</w:t>
      </w:r>
    </w:p>
    <w:p w14:paraId="2E45B821" w14:textId="77777777" w:rsidR="00D86F84" w:rsidRDefault="00D86F84" w:rsidP="00D86F84">
      <w:pPr>
        <w:spacing w:before="0" w:after="160"/>
      </w:pPr>
    </w:p>
    <w:p w14:paraId="7E18DF82" w14:textId="77777777" w:rsidR="00D86F84" w:rsidRDefault="00D86F84" w:rsidP="00D86F84">
      <w:pPr>
        <w:spacing w:before="0" w:after="160"/>
      </w:pPr>
    </w:p>
    <w:p w14:paraId="03E0BB8B" w14:textId="77777777" w:rsidR="00D86F84" w:rsidRDefault="00D86F84" w:rsidP="00D86F84">
      <w:pPr>
        <w:spacing w:before="0" w:after="160"/>
      </w:pPr>
    </w:p>
    <w:p w14:paraId="52600A2D" w14:textId="77777777" w:rsidR="00857854" w:rsidRDefault="00857854">
      <w:pPr>
        <w:pStyle w:val="Paragraphedeliste"/>
        <w:numPr>
          <w:ilvl w:val="0"/>
          <w:numId w:val="23"/>
        </w:numPr>
        <w:spacing w:before="0" w:after="160"/>
      </w:pPr>
      <w:r w:rsidRPr="003E2C70">
        <w:lastRenderedPageBreak/>
        <w:t>Sélectionnez la question et associez-la à l’une des valeurs que vous avez saisies dans la question</w:t>
      </w:r>
      <w:r>
        <w:t xml:space="preserve">, ici </w:t>
      </w:r>
      <w:r w:rsidRPr="00460D23">
        <w:rPr>
          <w:b/>
          <w:bCs/>
        </w:rPr>
        <w:t>INFORMATIQUE</w:t>
      </w:r>
      <w:r w:rsidRPr="003E2C70">
        <w:t>.</w:t>
      </w:r>
    </w:p>
    <w:p w14:paraId="581E536E" w14:textId="602B6B04" w:rsidR="009B6C92" w:rsidRDefault="009B6C92" w:rsidP="009B6C92">
      <w:pPr>
        <w:spacing w:before="0" w:after="160"/>
        <w:ind w:left="360"/>
      </w:pPr>
      <w:r>
        <w:rPr>
          <w:noProof/>
        </w:rPr>
        <w:drawing>
          <wp:inline distT="0" distB="0" distL="0" distR="0" wp14:anchorId="0D91EA62" wp14:editId="1C65A208">
            <wp:extent cx="5591175" cy="810986"/>
            <wp:effectExtent l="0" t="0" r="0" b="8255"/>
            <wp:docPr id="113060350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96202" cy="811715"/>
                    </a:xfrm>
                    <a:prstGeom prst="rect">
                      <a:avLst/>
                    </a:prstGeom>
                    <a:noFill/>
                    <a:ln>
                      <a:noFill/>
                    </a:ln>
                  </pic:spPr>
                </pic:pic>
              </a:graphicData>
            </a:graphic>
          </wp:inline>
        </w:drawing>
      </w:r>
    </w:p>
    <w:p w14:paraId="49735071" w14:textId="48E05BFA" w:rsidR="00857854" w:rsidRDefault="00857854">
      <w:pPr>
        <w:pStyle w:val="Paragraphedeliste"/>
        <w:numPr>
          <w:ilvl w:val="0"/>
          <w:numId w:val="23"/>
        </w:numPr>
        <w:spacing w:before="0" w:after="160"/>
      </w:pPr>
      <w:r w:rsidRPr="00A77349">
        <w:t xml:space="preserve">Ensuite, allez dans « </w:t>
      </w:r>
      <w:r w:rsidRPr="001A77DA">
        <w:rPr>
          <w:b/>
          <w:bCs/>
        </w:rPr>
        <w:t>Acteur</w:t>
      </w:r>
      <w:r w:rsidRPr="00A77349">
        <w:t xml:space="preserve"> »</w:t>
      </w:r>
      <w:r w:rsidR="009B6C92">
        <w:t>.</w:t>
      </w:r>
    </w:p>
    <w:p w14:paraId="5713CB86" w14:textId="5DC5E06A" w:rsidR="009B6C92" w:rsidRDefault="009B6C92" w:rsidP="009B6C92">
      <w:pPr>
        <w:spacing w:before="0" w:after="160"/>
        <w:ind w:left="360"/>
      </w:pPr>
      <w:r>
        <w:rPr>
          <w:noProof/>
        </w:rPr>
        <w:drawing>
          <wp:inline distT="0" distB="0" distL="0" distR="0" wp14:anchorId="01E9E366" wp14:editId="21393F7F">
            <wp:extent cx="1544386" cy="1428750"/>
            <wp:effectExtent l="0" t="0" r="0" b="0"/>
            <wp:docPr id="12743002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60925" cy="1444050"/>
                    </a:xfrm>
                    <a:prstGeom prst="rect">
                      <a:avLst/>
                    </a:prstGeom>
                    <a:noFill/>
                    <a:ln>
                      <a:noFill/>
                    </a:ln>
                  </pic:spPr>
                </pic:pic>
              </a:graphicData>
            </a:graphic>
          </wp:inline>
        </w:drawing>
      </w:r>
    </w:p>
    <w:p w14:paraId="34FCC40F" w14:textId="7959A857" w:rsidR="009B6C92" w:rsidRDefault="009B6C92" w:rsidP="009B6C92">
      <w:pPr>
        <w:pStyle w:val="Paragraphedeliste"/>
        <w:numPr>
          <w:ilvl w:val="0"/>
          <w:numId w:val="23"/>
        </w:numPr>
        <w:spacing w:before="0" w:after="160"/>
      </w:pPr>
      <w:r>
        <w:t>A</w:t>
      </w:r>
      <w:r w:rsidRPr="00A77349">
        <w:t xml:space="preserve">joutez dans « </w:t>
      </w:r>
      <w:r w:rsidRPr="001A77DA">
        <w:rPr>
          <w:b/>
          <w:bCs/>
        </w:rPr>
        <w:t>Attribué à</w:t>
      </w:r>
      <w:r w:rsidRPr="00A77349">
        <w:t xml:space="preserve"> » le groupe correspondant à cette cible.</w:t>
      </w:r>
    </w:p>
    <w:p w14:paraId="28FBD332" w14:textId="6D753544" w:rsidR="00A478B8" w:rsidRDefault="00A478B8" w:rsidP="00A478B8">
      <w:pPr>
        <w:spacing w:before="0" w:after="160"/>
        <w:ind w:left="360"/>
      </w:pPr>
      <w:r>
        <w:rPr>
          <w:noProof/>
        </w:rPr>
        <w:drawing>
          <wp:inline distT="0" distB="0" distL="0" distR="0" wp14:anchorId="687E22EC" wp14:editId="2828F0E2">
            <wp:extent cx="2021854" cy="1331259"/>
            <wp:effectExtent l="0" t="0" r="0" b="2540"/>
            <wp:docPr id="105623053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33560" cy="1338967"/>
                    </a:xfrm>
                    <a:prstGeom prst="rect">
                      <a:avLst/>
                    </a:prstGeom>
                    <a:noFill/>
                    <a:ln>
                      <a:noFill/>
                    </a:ln>
                  </pic:spPr>
                </pic:pic>
              </a:graphicData>
            </a:graphic>
          </wp:inline>
        </w:drawing>
      </w:r>
    </w:p>
    <w:p w14:paraId="67E1CEB3" w14:textId="77777777" w:rsidR="00857854" w:rsidRDefault="00857854">
      <w:pPr>
        <w:pStyle w:val="Paragraphedeliste"/>
        <w:numPr>
          <w:ilvl w:val="0"/>
          <w:numId w:val="23"/>
        </w:numPr>
        <w:spacing w:before="0" w:after="160"/>
      </w:pPr>
      <w:r>
        <w:t>Faites de même pour toutes les valeurs mise dans la question.</w:t>
      </w:r>
    </w:p>
    <w:p w14:paraId="06706F9A" w14:textId="385EC993" w:rsidR="00E35801" w:rsidRDefault="00857854" w:rsidP="00E35801">
      <w:r>
        <w:t>Voilà, votre utilisateur ne voit que ces propres tickets et ceux associé à son groupe.</w:t>
      </w:r>
    </w:p>
    <w:p w14:paraId="7AD59A92" w14:textId="77777777" w:rsidR="005A17CD" w:rsidRDefault="005A17CD" w:rsidP="00E35801">
      <w:pPr>
        <w:sectPr w:rsidR="005A17CD" w:rsidSect="00C877EB">
          <w:pgSz w:w="11906" w:h="16838"/>
          <w:pgMar w:top="1417" w:right="1417" w:bottom="1417" w:left="1417" w:header="454" w:footer="624" w:gutter="0"/>
          <w:cols w:space="708"/>
          <w:titlePg/>
          <w:docGrid w:linePitch="360"/>
        </w:sectPr>
      </w:pPr>
    </w:p>
    <w:p w14:paraId="0E88A58F" w14:textId="7487B1CA" w:rsidR="0064674D" w:rsidRPr="00826375" w:rsidRDefault="0064674D" w:rsidP="0000444B">
      <w:pPr>
        <w:pStyle w:val="Titre3"/>
        <w:numPr>
          <w:ilvl w:val="2"/>
          <w:numId w:val="1"/>
        </w:numPr>
      </w:pPr>
      <w:bookmarkStart w:id="58" w:name="_Toc219313738"/>
      <w:r w:rsidRPr="00826375">
        <w:lastRenderedPageBreak/>
        <w:t>Axe d’amélioration</w:t>
      </w:r>
      <w:bookmarkEnd w:id="58"/>
    </w:p>
    <w:p w14:paraId="77B0F1FA" w14:textId="77777777" w:rsidR="006C6DF9" w:rsidRPr="00826375" w:rsidRDefault="00E0712B" w:rsidP="00E0712B">
      <w:r w:rsidRPr="00826375">
        <w:t>Pour rendre la solution des formulaires GLPI encore plus efficace et agréable pour les utilisateurs, plusieurs axes d’amélioration peuvent être envisagés.</w:t>
      </w:r>
    </w:p>
    <w:p w14:paraId="5ADEACF0" w14:textId="77777777" w:rsidR="00463794" w:rsidRPr="00826375" w:rsidRDefault="00E0712B" w:rsidP="00E0712B">
      <w:r w:rsidRPr="00826375">
        <w:t xml:space="preserve">Les formulaires pourraient être </w:t>
      </w:r>
      <w:r w:rsidR="00463794" w:rsidRPr="00826375">
        <w:t>simplifié</w:t>
      </w:r>
      <w:r w:rsidRPr="00826375">
        <w:t xml:space="preserve"> avec des logiques conditionnelles afin que seules les questions pertinentes apparaissent, </w:t>
      </w:r>
      <w:r w:rsidR="006C6DF9" w:rsidRPr="00826375">
        <w:t xml:space="preserve">par exemple si le sujet traite d’un problème informatique seul </w:t>
      </w:r>
      <w:r w:rsidR="00463794" w:rsidRPr="00826375">
        <w:t>les catégories</w:t>
      </w:r>
      <w:r w:rsidR="006C6DF9" w:rsidRPr="00826375">
        <w:t xml:space="preserve"> de demande</w:t>
      </w:r>
      <w:r w:rsidR="00463794" w:rsidRPr="00826375">
        <w:t>s</w:t>
      </w:r>
      <w:r w:rsidR="006C6DF9" w:rsidRPr="00826375">
        <w:t xml:space="preserve"> informatique</w:t>
      </w:r>
      <w:r w:rsidR="00463794" w:rsidRPr="00826375">
        <w:t>s</w:t>
      </w:r>
      <w:r w:rsidR="006C6DF9" w:rsidRPr="00826375">
        <w:t xml:space="preserve"> apparaissent</w:t>
      </w:r>
      <w:r w:rsidR="00463794" w:rsidRPr="00826375">
        <w:t>.</w:t>
      </w:r>
    </w:p>
    <w:p w14:paraId="4D61B05C" w14:textId="10F351B9" w:rsidR="00E0712B" w:rsidRPr="00826375" w:rsidRDefault="00DE76E3" w:rsidP="00E0712B">
      <w:pPr>
        <w:rPr>
          <w:sz w:val="24"/>
        </w:rPr>
      </w:pPr>
      <w:r w:rsidRPr="00DE76E3">
        <w:t>Des modèles de tâches prédéfinis pourraient être créés pour les demandes récurrentes, ce qui permettrait de réduire le temps de saisie</w:t>
      </w:r>
      <w:r w:rsidR="00E0712B" w:rsidRPr="00826375">
        <w:t>.</w:t>
      </w:r>
    </w:p>
    <w:p w14:paraId="0446775A" w14:textId="4A0FFDFE" w:rsidR="00E0712B" w:rsidRPr="00826375" w:rsidRDefault="00E0712B" w:rsidP="00063EF6">
      <w:r w:rsidRPr="00826375">
        <w:t>La formation et l’accompagnement pourraient être renforcés par une FAQ interne et la mise en place d’un retour d’expérience régulier afin de détecter rapidement les points de friction et d’adapter les formulaires aux besoins réels des utilisateurs.</w:t>
      </w:r>
    </w:p>
    <w:p w14:paraId="2EAD7949" w14:textId="5D017F19" w:rsidR="00063EF6" w:rsidRPr="00826375" w:rsidRDefault="00D92EBB" w:rsidP="00D92EBB">
      <w:r w:rsidRPr="00826375">
        <w:t xml:space="preserve">Enfin, </w:t>
      </w:r>
      <w:r w:rsidR="00063EF6" w:rsidRPr="00826375">
        <w:t>les utilisateurs pourraient joindre captures d’écran, documents ou fichiers nécessaires à leur demande. Cela faciliterait le traitement des demandes, éviterait les échanges d</w:t>
      </w:r>
      <w:r w:rsidR="00D1409D">
        <w:t xml:space="preserve">e </w:t>
      </w:r>
      <w:r w:rsidR="00063EF6" w:rsidRPr="00826375">
        <w:t xml:space="preserve">mails supplémentaires et réduirait les </w:t>
      </w:r>
      <w:r w:rsidR="00A82BA0">
        <w:t>risque d’</w:t>
      </w:r>
      <w:r w:rsidR="00063EF6" w:rsidRPr="00826375">
        <w:t xml:space="preserve">erreurs ou </w:t>
      </w:r>
      <w:r w:rsidR="00A82BA0">
        <w:t>d’</w:t>
      </w:r>
      <w:r w:rsidR="00063EF6" w:rsidRPr="00826375">
        <w:t xml:space="preserve">oublis de </w:t>
      </w:r>
      <w:r w:rsidR="00270340">
        <w:t>pièces</w:t>
      </w:r>
      <w:r w:rsidR="00063EF6" w:rsidRPr="00826375">
        <w:t xml:space="preserve"> important</w:t>
      </w:r>
      <w:r w:rsidR="00270340">
        <w:t>e</w:t>
      </w:r>
      <w:r w:rsidR="00063EF6" w:rsidRPr="00826375">
        <w:t>s.</w:t>
      </w:r>
    </w:p>
    <w:p w14:paraId="2B44283B" w14:textId="09D773D7" w:rsidR="0064674D" w:rsidRDefault="0064674D" w:rsidP="0000444B">
      <w:pPr>
        <w:pStyle w:val="Titre2"/>
        <w:numPr>
          <w:ilvl w:val="1"/>
          <w:numId w:val="1"/>
        </w:numPr>
      </w:pPr>
      <w:bookmarkStart w:id="59" w:name="_Toc219313739"/>
      <w:r w:rsidRPr="00826375">
        <w:t>Rapport de test :</w:t>
      </w:r>
      <w:bookmarkEnd w:id="59"/>
    </w:p>
    <w:tbl>
      <w:tblPr>
        <w:tblStyle w:val="Grilledutableau"/>
        <w:tblW w:w="0" w:type="auto"/>
        <w:tblLook w:val="04A0" w:firstRow="1" w:lastRow="0" w:firstColumn="1" w:lastColumn="0" w:noHBand="0" w:noVBand="1"/>
      </w:tblPr>
      <w:tblGrid>
        <w:gridCol w:w="1812"/>
        <w:gridCol w:w="1812"/>
        <w:gridCol w:w="1812"/>
        <w:gridCol w:w="1813"/>
        <w:gridCol w:w="1813"/>
      </w:tblGrid>
      <w:tr w:rsidR="00353788" w14:paraId="302E04CE" w14:textId="77777777" w:rsidTr="004C2C65">
        <w:tc>
          <w:tcPr>
            <w:tcW w:w="1812" w:type="dxa"/>
            <w:vAlign w:val="center"/>
          </w:tcPr>
          <w:p w14:paraId="552238F6" w14:textId="4F2481F0" w:rsidR="00353788" w:rsidRDefault="00353788" w:rsidP="004C2C65">
            <w:pPr>
              <w:jc w:val="center"/>
            </w:pPr>
            <w:r w:rsidRPr="00826375">
              <w:t>Étape</w:t>
            </w:r>
          </w:p>
        </w:tc>
        <w:tc>
          <w:tcPr>
            <w:tcW w:w="1812" w:type="dxa"/>
            <w:vAlign w:val="center"/>
          </w:tcPr>
          <w:p w14:paraId="1CF02038" w14:textId="4699A124" w:rsidR="00353788" w:rsidRDefault="00353788" w:rsidP="004C2C65">
            <w:pPr>
              <w:jc w:val="center"/>
            </w:pPr>
            <w:r w:rsidRPr="00826375">
              <w:t>Action</w:t>
            </w:r>
          </w:p>
        </w:tc>
        <w:tc>
          <w:tcPr>
            <w:tcW w:w="1812" w:type="dxa"/>
            <w:vAlign w:val="center"/>
          </w:tcPr>
          <w:p w14:paraId="4310B892" w14:textId="0EC7AA76" w:rsidR="00353788" w:rsidRDefault="00353788" w:rsidP="004C2C65">
            <w:pPr>
              <w:jc w:val="center"/>
            </w:pPr>
            <w:r w:rsidRPr="00826375">
              <w:t>Résultat attendu</w:t>
            </w:r>
          </w:p>
        </w:tc>
        <w:tc>
          <w:tcPr>
            <w:tcW w:w="1813" w:type="dxa"/>
            <w:vAlign w:val="center"/>
          </w:tcPr>
          <w:p w14:paraId="738583AA" w14:textId="1CE3362E" w:rsidR="00353788" w:rsidRDefault="00353788" w:rsidP="004C2C65">
            <w:pPr>
              <w:jc w:val="center"/>
            </w:pPr>
            <w:r w:rsidRPr="00826375">
              <w:t>Résultat obtenu</w:t>
            </w:r>
          </w:p>
        </w:tc>
        <w:tc>
          <w:tcPr>
            <w:tcW w:w="1813" w:type="dxa"/>
            <w:vAlign w:val="center"/>
          </w:tcPr>
          <w:p w14:paraId="64190DA9" w14:textId="53A236DC" w:rsidR="00353788" w:rsidRDefault="00353788" w:rsidP="004C2C65">
            <w:pPr>
              <w:jc w:val="center"/>
            </w:pPr>
            <w:r w:rsidRPr="00826375">
              <w:t>Statut</w:t>
            </w:r>
          </w:p>
        </w:tc>
      </w:tr>
      <w:tr w:rsidR="00353788" w14:paraId="44E9D354" w14:textId="77777777" w:rsidTr="004C2C65">
        <w:tc>
          <w:tcPr>
            <w:tcW w:w="1812" w:type="dxa"/>
            <w:vAlign w:val="center"/>
          </w:tcPr>
          <w:p w14:paraId="707B28B3" w14:textId="1899CD00" w:rsidR="00353788" w:rsidRDefault="00353788" w:rsidP="004C2C65">
            <w:pPr>
              <w:jc w:val="center"/>
            </w:pPr>
            <w:r>
              <w:t>1</w:t>
            </w:r>
          </w:p>
        </w:tc>
        <w:tc>
          <w:tcPr>
            <w:tcW w:w="1812" w:type="dxa"/>
            <w:vAlign w:val="center"/>
          </w:tcPr>
          <w:p w14:paraId="3FD56160" w14:textId="31B3AB34" w:rsidR="00353788" w:rsidRDefault="007F5248" w:rsidP="004C2C65">
            <w:pPr>
              <w:jc w:val="center"/>
            </w:pPr>
            <w:r>
              <w:t>Notifications</w:t>
            </w:r>
            <w:r w:rsidR="008277E6">
              <w:t xml:space="preserve"> </w:t>
            </w:r>
            <w:r w:rsidR="00353788">
              <w:t>GLPI</w:t>
            </w:r>
          </w:p>
        </w:tc>
        <w:tc>
          <w:tcPr>
            <w:tcW w:w="1812" w:type="dxa"/>
            <w:vAlign w:val="center"/>
          </w:tcPr>
          <w:p w14:paraId="78056D93" w14:textId="11DA4267" w:rsidR="00353788" w:rsidRDefault="006230DB" w:rsidP="004C2C65">
            <w:pPr>
              <w:jc w:val="center"/>
            </w:pPr>
            <w:r w:rsidRPr="006230DB">
              <w:t>Un mail est envoyé à l’utilisateur pour permettre le suivi du ticket</w:t>
            </w:r>
          </w:p>
        </w:tc>
        <w:tc>
          <w:tcPr>
            <w:tcW w:w="1813" w:type="dxa"/>
            <w:vAlign w:val="center"/>
          </w:tcPr>
          <w:p w14:paraId="0349881B" w14:textId="673A1903" w:rsidR="00F313A0" w:rsidRDefault="006230DB" w:rsidP="004C2C65">
            <w:pPr>
              <w:jc w:val="center"/>
            </w:pPr>
            <w:r w:rsidRPr="006230DB">
              <w:t>L’utilisateur reçoit bien l</w:t>
            </w:r>
            <w:r w:rsidR="00D1409D">
              <w:t xml:space="preserve">e </w:t>
            </w:r>
            <w:r w:rsidRPr="006230DB">
              <w:t>mail et peut y répondre</w:t>
            </w:r>
          </w:p>
        </w:tc>
        <w:tc>
          <w:tcPr>
            <w:tcW w:w="1813" w:type="dxa"/>
            <w:vAlign w:val="center"/>
          </w:tcPr>
          <w:p w14:paraId="36F73645" w14:textId="4A3A1BEE" w:rsidR="00353788" w:rsidRDefault="00F313A0" w:rsidP="004C2C65">
            <w:pPr>
              <w:jc w:val="center"/>
            </w:pPr>
            <w:r>
              <w:t>Réussi</w:t>
            </w:r>
          </w:p>
        </w:tc>
      </w:tr>
      <w:tr w:rsidR="00CA36E5" w14:paraId="6DB7424B" w14:textId="77777777" w:rsidTr="004C2C65">
        <w:tc>
          <w:tcPr>
            <w:tcW w:w="1812" w:type="dxa"/>
            <w:vAlign w:val="center"/>
          </w:tcPr>
          <w:p w14:paraId="595D1B53" w14:textId="5F5A3BAF" w:rsidR="00CA36E5" w:rsidRDefault="00CA36E5" w:rsidP="004C2C65">
            <w:pPr>
              <w:jc w:val="center"/>
            </w:pPr>
            <w:r>
              <w:t>2</w:t>
            </w:r>
          </w:p>
        </w:tc>
        <w:tc>
          <w:tcPr>
            <w:tcW w:w="1812" w:type="dxa"/>
            <w:vAlign w:val="center"/>
          </w:tcPr>
          <w:p w14:paraId="63EE28E0" w14:textId="03C14184" w:rsidR="00CA36E5" w:rsidRDefault="00CA36E5" w:rsidP="004C2C65">
            <w:pPr>
              <w:jc w:val="center"/>
            </w:pPr>
            <w:r>
              <w:t>Création du formulaire</w:t>
            </w:r>
          </w:p>
        </w:tc>
        <w:tc>
          <w:tcPr>
            <w:tcW w:w="1812" w:type="dxa"/>
            <w:vAlign w:val="center"/>
          </w:tcPr>
          <w:p w14:paraId="42A2FE87" w14:textId="7B909679" w:rsidR="00CA36E5" w:rsidRDefault="00674D69" w:rsidP="004C2C65">
            <w:pPr>
              <w:jc w:val="center"/>
            </w:pPr>
            <w:r w:rsidRPr="00674D69">
              <w:t>Le formulaire doit proposer toutes les questions nécessaires</w:t>
            </w:r>
          </w:p>
        </w:tc>
        <w:tc>
          <w:tcPr>
            <w:tcW w:w="1813" w:type="dxa"/>
            <w:vAlign w:val="center"/>
          </w:tcPr>
          <w:p w14:paraId="020B6321" w14:textId="2B848C0C" w:rsidR="00CA36E5" w:rsidRDefault="0060116F" w:rsidP="004C2C65">
            <w:pPr>
              <w:jc w:val="center"/>
            </w:pPr>
            <w:r w:rsidRPr="0060116F">
              <w:t>Toutes les questions prévues sont disponibles</w:t>
            </w:r>
          </w:p>
        </w:tc>
        <w:tc>
          <w:tcPr>
            <w:tcW w:w="1813" w:type="dxa"/>
            <w:vAlign w:val="center"/>
          </w:tcPr>
          <w:p w14:paraId="09E6938D" w14:textId="5F6A9B3C" w:rsidR="00CA36E5" w:rsidRDefault="00CA36E5" w:rsidP="004C2C65">
            <w:pPr>
              <w:jc w:val="center"/>
            </w:pPr>
            <w:r>
              <w:t>Réussi</w:t>
            </w:r>
          </w:p>
        </w:tc>
      </w:tr>
      <w:tr w:rsidR="00CA36E5" w14:paraId="481454D6" w14:textId="77777777" w:rsidTr="004C2C65">
        <w:tc>
          <w:tcPr>
            <w:tcW w:w="1812" w:type="dxa"/>
            <w:vAlign w:val="center"/>
          </w:tcPr>
          <w:p w14:paraId="2A771F50" w14:textId="23B09BBE" w:rsidR="00CA36E5" w:rsidRDefault="00CA36E5" w:rsidP="004C2C65">
            <w:pPr>
              <w:jc w:val="center"/>
            </w:pPr>
            <w:r>
              <w:t>3</w:t>
            </w:r>
          </w:p>
        </w:tc>
        <w:tc>
          <w:tcPr>
            <w:tcW w:w="1812" w:type="dxa"/>
            <w:vAlign w:val="center"/>
          </w:tcPr>
          <w:p w14:paraId="36F91628" w14:textId="217768DA" w:rsidR="00CA36E5" w:rsidRDefault="00CA36E5" w:rsidP="004C2C65">
            <w:pPr>
              <w:jc w:val="center"/>
            </w:pPr>
            <w:r>
              <w:t xml:space="preserve">Redirection </w:t>
            </w:r>
            <w:r w:rsidR="00FA1BC2">
              <w:t xml:space="preserve">des </w:t>
            </w:r>
            <w:r>
              <w:t>ticket</w:t>
            </w:r>
            <w:r w:rsidR="00FA1BC2">
              <w:t>s</w:t>
            </w:r>
          </w:p>
        </w:tc>
        <w:tc>
          <w:tcPr>
            <w:tcW w:w="1812" w:type="dxa"/>
            <w:vAlign w:val="center"/>
          </w:tcPr>
          <w:p w14:paraId="0CD3CB0F" w14:textId="06344FBE" w:rsidR="00CA36E5" w:rsidRDefault="00E006C7" w:rsidP="004C2C65">
            <w:pPr>
              <w:jc w:val="center"/>
            </w:pPr>
            <w:r w:rsidRPr="00E006C7">
              <w:t>Les tickets doivent être visibles uniquement par le service concerné</w:t>
            </w:r>
          </w:p>
        </w:tc>
        <w:tc>
          <w:tcPr>
            <w:tcW w:w="1813" w:type="dxa"/>
            <w:vAlign w:val="center"/>
          </w:tcPr>
          <w:p w14:paraId="3421BFB6" w14:textId="766BE5C1" w:rsidR="00CA36E5" w:rsidRDefault="00E006C7" w:rsidP="004C2C65">
            <w:pPr>
              <w:jc w:val="center"/>
            </w:pPr>
            <w:r w:rsidRPr="00E006C7">
              <w:t>Les tickets ne sont visibles que par le service concerné</w:t>
            </w:r>
          </w:p>
        </w:tc>
        <w:tc>
          <w:tcPr>
            <w:tcW w:w="1813" w:type="dxa"/>
            <w:vAlign w:val="center"/>
          </w:tcPr>
          <w:p w14:paraId="0DC48AFA" w14:textId="3CF22EAA" w:rsidR="00CA36E5" w:rsidRDefault="00CA36E5" w:rsidP="004C2C65">
            <w:pPr>
              <w:jc w:val="center"/>
            </w:pPr>
            <w:r>
              <w:t>Réussi</w:t>
            </w:r>
          </w:p>
        </w:tc>
      </w:tr>
    </w:tbl>
    <w:p w14:paraId="683D1DB0" w14:textId="32B1000F" w:rsidR="0064674D" w:rsidRPr="00826375" w:rsidRDefault="0064674D" w:rsidP="0000444B">
      <w:pPr>
        <w:pStyle w:val="Titre2"/>
        <w:numPr>
          <w:ilvl w:val="1"/>
          <w:numId w:val="1"/>
        </w:numPr>
      </w:pPr>
      <w:bookmarkStart w:id="60" w:name="_Toc219313740"/>
      <w:r w:rsidRPr="00826375">
        <w:lastRenderedPageBreak/>
        <w:t>Documentation utilisateur :</w:t>
      </w:r>
      <w:bookmarkEnd w:id="60"/>
    </w:p>
    <w:p w14:paraId="6A38A6F6" w14:textId="70F31666" w:rsidR="000851C2" w:rsidRPr="00826375" w:rsidRDefault="000851C2" w:rsidP="0000444B">
      <w:pPr>
        <w:pStyle w:val="Titre3"/>
        <w:numPr>
          <w:ilvl w:val="2"/>
          <w:numId w:val="1"/>
        </w:numPr>
      </w:pPr>
      <w:bookmarkStart w:id="61" w:name="_Toc219313741"/>
      <w:r w:rsidRPr="00826375">
        <w:t>Formulaire</w:t>
      </w:r>
      <w:bookmarkEnd w:id="61"/>
    </w:p>
    <w:p w14:paraId="7E157708" w14:textId="714DFC56" w:rsidR="000851C2" w:rsidRPr="00826375" w:rsidRDefault="00AA72EC" w:rsidP="000851C2">
      <w:r w:rsidRPr="00826375">
        <w:t>En arrivant sur le formulaire, vous devez renseigner toutes les cases marquées d’une étoile rouge</w:t>
      </w:r>
      <w:r w:rsidR="001456E1">
        <w:t>,</w:t>
      </w:r>
      <w:r w:rsidRPr="00826375">
        <w:t xml:space="preserve"> elles sont obligatoires. Les autres champs bien que facultatifs, peuvent nous aider à mieux comprendre votre besoin.</w:t>
      </w:r>
    </w:p>
    <w:p w14:paraId="478CB78D" w14:textId="77777777" w:rsidR="007A0812" w:rsidRDefault="000851C2" w:rsidP="000851C2">
      <w:pPr>
        <w:sectPr w:rsidR="007A0812" w:rsidSect="00C877EB">
          <w:pgSz w:w="11906" w:h="16838"/>
          <w:pgMar w:top="1417" w:right="1417" w:bottom="1417" w:left="1417" w:header="454" w:footer="624" w:gutter="0"/>
          <w:cols w:space="708"/>
          <w:titlePg/>
          <w:docGrid w:linePitch="360"/>
        </w:sectPr>
      </w:pPr>
      <w:r w:rsidRPr="00826375">
        <w:rPr>
          <w:noProof/>
        </w:rPr>
        <w:drawing>
          <wp:inline distT="0" distB="0" distL="0" distR="0" wp14:anchorId="7A99C7B6" wp14:editId="11DBA495">
            <wp:extent cx="5381625" cy="3344613"/>
            <wp:effectExtent l="19050" t="19050" r="9525" b="27305"/>
            <wp:docPr id="18176249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84121" cy="3346164"/>
                    </a:xfrm>
                    <a:prstGeom prst="rect">
                      <a:avLst/>
                    </a:prstGeom>
                    <a:noFill/>
                    <a:ln>
                      <a:solidFill>
                        <a:schemeClr val="tx1"/>
                      </a:solidFill>
                    </a:ln>
                  </pic:spPr>
                </pic:pic>
              </a:graphicData>
            </a:graphic>
          </wp:inline>
        </w:drawing>
      </w:r>
      <w:r w:rsidRPr="00826375">
        <w:rPr>
          <w:noProof/>
        </w:rPr>
        <w:drawing>
          <wp:inline distT="0" distB="0" distL="0" distR="0" wp14:anchorId="4E14DE29" wp14:editId="6CA00DB0">
            <wp:extent cx="5381625" cy="2753182"/>
            <wp:effectExtent l="19050" t="19050" r="9525" b="28575"/>
            <wp:docPr id="14202976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97707" cy="2761409"/>
                    </a:xfrm>
                    <a:prstGeom prst="rect">
                      <a:avLst/>
                    </a:prstGeom>
                    <a:noFill/>
                    <a:ln>
                      <a:solidFill>
                        <a:schemeClr val="tx1"/>
                      </a:solidFill>
                    </a:ln>
                  </pic:spPr>
                </pic:pic>
              </a:graphicData>
            </a:graphic>
          </wp:inline>
        </w:drawing>
      </w:r>
    </w:p>
    <w:p w14:paraId="0910DDCE" w14:textId="11BAFE7F" w:rsidR="000E1169" w:rsidRPr="00826375" w:rsidRDefault="004D06AC" w:rsidP="0000444B">
      <w:pPr>
        <w:pStyle w:val="Titre3"/>
        <w:numPr>
          <w:ilvl w:val="2"/>
          <w:numId w:val="1"/>
        </w:numPr>
      </w:pPr>
      <w:bookmarkStart w:id="62" w:name="_Toc219313742"/>
      <w:r w:rsidRPr="00826375">
        <w:lastRenderedPageBreak/>
        <w:t>Support Service</w:t>
      </w:r>
      <w:bookmarkEnd w:id="62"/>
    </w:p>
    <w:p w14:paraId="6719EAD2" w14:textId="0D53A546" w:rsidR="000E1169" w:rsidRPr="00826375" w:rsidRDefault="000E1169" w:rsidP="004D06AC">
      <w:pPr>
        <w:spacing w:before="0" w:after="160"/>
      </w:pPr>
      <w:r w:rsidRPr="00826375">
        <w:t xml:space="preserve">Rendez-vous sur le lien </w:t>
      </w:r>
      <w:r w:rsidR="004D06AC" w:rsidRPr="00826375">
        <w:t>de connexion à GLPI.</w:t>
      </w:r>
    </w:p>
    <w:p w14:paraId="685262F6" w14:textId="4D558716" w:rsidR="000E1169" w:rsidRPr="00826375" w:rsidRDefault="000E1169" w:rsidP="004D06AC">
      <w:pPr>
        <w:spacing w:before="0" w:after="160"/>
      </w:pPr>
      <w:r w:rsidRPr="00826375">
        <w:t>Vous verrez cette interface. Rentrez vos identifiants et la source de connexion renseignée dans le mail. Puis connectez-vous.</w:t>
      </w:r>
    </w:p>
    <w:p w14:paraId="3BAB6E0E" w14:textId="6F6ABA08" w:rsidR="000E1169" w:rsidRPr="00826375" w:rsidRDefault="00D20CBA" w:rsidP="004D06AC">
      <w:r>
        <w:rPr>
          <w:noProof/>
        </w:rPr>
        <w:drawing>
          <wp:inline distT="0" distB="0" distL="0" distR="0" wp14:anchorId="55AEABF7" wp14:editId="5A154C59">
            <wp:extent cx="2213162" cy="3707048"/>
            <wp:effectExtent l="19050" t="19050" r="15875" b="27305"/>
            <wp:docPr id="60237246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8140" cy="3715386"/>
                    </a:xfrm>
                    <a:prstGeom prst="rect">
                      <a:avLst/>
                    </a:prstGeom>
                    <a:noFill/>
                    <a:ln>
                      <a:solidFill>
                        <a:schemeClr val="tx1"/>
                      </a:solidFill>
                    </a:ln>
                  </pic:spPr>
                </pic:pic>
              </a:graphicData>
            </a:graphic>
          </wp:inline>
        </w:drawing>
      </w:r>
    </w:p>
    <w:p w14:paraId="3AA9DE23" w14:textId="1F4A6FC3" w:rsidR="000E1169" w:rsidRPr="00826375" w:rsidRDefault="000E1169" w:rsidP="004D06AC">
      <w:pPr>
        <w:spacing w:before="0" w:after="160"/>
      </w:pPr>
      <w:r w:rsidRPr="00826375">
        <w:t>Une fois connecté, clique</w:t>
      </w:r>
      <w:r w:rsidR="000B509B">
        <w:t>z</w:t>
      </w:r>
      <w:r w:rsidRPr="00826375">
        <w:t xml:space="preserve"> sur le menu déroulant </w:t>
      </w:r>
      <w:r w:rsidRPr="00826375">
        <w:rPr>
          <w:b/>
          <w:bCs/>
        </w:rPr>
        <w:t>Assistance</w:t>
      </w:r>
      <w:r w:rsidRPr="00826375">
        <w:t>, à gauche de votre écran.</w:t>
      </w:r>
    </w:p>
    <w:p w14:paraId="21BBB065" w14:textId="77777777" w:rsidR="000E1169" w:rsidRPr="00826375" w:rsidRDefault="000E1169" w:rsidP="004D06AC">
      <w:r w:rsidRPr="00826375">
        <w:rPr>
          <w:noProof/>
        </w:rPr>
        <w:drawing>
          <wp:inline distT="0" distB="0" distL="0" distR="0" wp14:anchorId="531F9778" wp14:editId="5F2723DE">
            <wp:extent cx="2232025" cy="2715630"/>
            <wp:effectExtent l="0" t="0" r="0" b="8890"/>
            <wp:docPr id="1088689283"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89283" name="Image 2" descr="Une image contenant texte, capture d’écran, Police, nombre&#10;&#10;Le contenu généré par l’IA peut être incorr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39226" cy="2724391"/>
                    </a:xfrm>
                    <a:prstGeom prst="rect">
                      <a:avLst/>
                    </a:prstGeom>
                    <a:noFill/>
                    <a:ln>
                      <a:noFill/>
                    </a:ln>
                  </pic:spPr>
                </pic:pic>
              </a:graphicData>
            </a:graphic>
          </wp:inline>
        </w:drawing>
      </w:r>
    </w:p>
    <w:p w14:paraId="386AD7B3" w14:textId="77777777" w:rsidR="000E1169" w:rsidRPr="00826375" w:rsidRDefault="000E1169" w:rsidP="004D06AC">
      <w:pPr>
        <w:spacing w:before="0" w:after="160"/>
      </w:pPr>
      <w:r w:rsidRPr="00826375">
        <w:lastRenderedPageBreak/>
        <w:t>Cliquez ensuite sur la section « </w:t>
      </w:r>
      <w:r w:rsidRPr="00826375">
        <w:rPr>
          <w:b/>
          <w:bCs/>
        </w:rPr>
        <w:t>Créer un ticket</w:t>
      </w:r>
      <w:r w:rsidRPr="00826375">
        <w:t> ».</w:t>
      </w:r>
    </w:p>
    <w:p w14:paraId="0E421314" w14:textId="00695942" w:rsidR="004D06AC" w:rsidRPr="00826375" w:rsidRDefault="000E1169" w:rsidP="004D06AC">
      <w:r w:rsidRPr="00826375">
        <w:rPr>
          <w:noProof/>
        </w:rPr>
        <w:drawing>
          <wp:inline distT="0" distB="0" distL="0" distR="0" wp14:anchorId="4B0323CB" wp14:editId="08A015AC">
            <wp:extent cx="2211738" cy="2689412"/>
            <wp:effectExtent l="0" t="0" r="0" b="0"/>
            <wp:docPr id="2007272462" name="Image 18"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72462" name="Image 18" descr="Une image contenant texte, capture d’écran, Police, nombre&#10;&#10;Le contenu généré par l’IA peut être incorrec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22489" cy="2702485"/>
                    </a:xfrm>
                    <a:prstGeom prst="rect">
                      <a:avLst/>
                    </a:prstGeom>
                    <a:noFill/>
                    <a:ln>
                      <a:noFill/>
                    </a:ln>
                  </pic:spPr>
                </pic:pic>
              </a:graphicData>
            </a:graphic>
          </wp:inline>
        </w:drawing>
      </w:r>
    </w:p>
    <w:p w14:paraId="17232119" w14:textId="77777777" w:rsidR="000E1169" w:rsidRPr="00826375" w:rsidRDefault="000E1169" w:rsidP="004D06AC">
      <w:pPr>
        <w:spacing w:before="0" w:after="160"/>
      </w:pPr>
      <w:r w:rsidRPr="00826375">
        <w:t>Premièrement, donnez à votre ticket un titre et une description liés au sujet concerné.</w:t>
      </w:r>
    </w:p>
    <w:p w14:paraId="39B970AF" w14:textId="77777777" w:rsidR="000E1169" w:rsidRDefault="000E1169" w:rsidP="000E1169">
      <w:r w:rsidRPr="00826375">
        <w:rPr>
          <w:noProof/>
        </w:rPr>
        <w:drawing>
          <wp:inline distT="0" distB="0" distL="0" distR="0" wp14:anchorId="3ACB4821" wp14:editId="26E64CCE">
            <wp:extent cx="6281879" cy="3394710"/>
            <wp:effectExtent l="19050" t="19050" r="24130" b="15240"/>
            <wp:docPr id="861128038"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28038" name="Image 3" descr="Une image contenant texte, capture d’écran, Police, nombre&#10;&#10;Le contenu généré par l’IA peut êtr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12240" cy="3411117"/>
                    </a:xfrm>
                    <a:prstGeom prst="rect">
                      <a:avLst/>
                    </a:prstGeom>
                    <a:noFill/>
                    <a:ln>
                      <a:solidFill>
                        <a:schemeClr val="tx1"/>
                      </a:solidFill>
                    </a:ln>
                  </pic:spPr>
                </pic:pic>
              </a:graphicData>
            </a:graphic>
          </wp:inline>
        </w:drawing>
      </w:r>
    </w:p>
    <w:p w14:paraId="340F8C9E" w14:textId="77777777" w:rsidR="00E06E68" w:rsidRDefault="00E06E68" w:rsidP="000E1169">
      <w:pPr>
        <w:sectPr w:rsidR="00E06E68" w:rsidSect="00C877EB">
          <w:pgSz w:w="11906" w:h="16838"/>
          <w:pgMar w:top="1417" w:right="1417" w:bottom="1417" w:left="1417" w:header="454" w:footer="624" w:gutter="0"/>
          <w:cols w:space="708"/>
          <w:titlePg/>
          <w:docGrid w:linePitch="360"/>
        </w:sectPr>
      </w:pPr>
    </w:p>
    <w:p w14:paraId="1A24B0AF" w14:textId="77777777" w:rsidR="000E1169" w:rsidRPr="00826375" w:rsidRDefault="000E1169" w:rsidP="002607E0">
      <w:pPr>
        <w:spacing w:before="0" w:after="160"/>
      </w:pPr>
      <w:r w:rsidRPr="00826375">
        <w:lastRenderedPageBreak/>
        <w:t>Ensuite, dans la partie droite, vous trouverez les informations à compléter pour le décrire.</w:t>
      </w:r>
    </w:p>
    <w:p w14:paraId="0C9AEB84" w14:textId="77777777" w:rsidR="000E1169" w:rsidRPr="00826375" w:rsidRDefault="000E1169" w:rsidP="0082088C">
      <w:r w:rsidRPr="00826375">
        <w:rPr>
          <w:noProof/>
        </w:rPr>
        <w:drawing>
          <wp:inline distT="0" distB="0" distL="0" distR="0" wp14:anchorId="08A033AD" wp14:editId="2BADBC0B">
            <wp:extent cx="3799915" cy="4227817"/>
            <wp:effectExtent l="19050" t="19050" r="10160" b="20955"/>
            <wp:docPr id="797367571" name="Image 4"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67571" name="Image 4" descr="Une image contenant texte, capture d’écran, nombre, Police&#10;&#10;Le contenu généré par l’IA peut être incorrect."/>
                    <pic:cNvPicPr>
                      <a:picLocks noChangeAspect="1" noChangeArrowheads="1"/>
                    </pic:cNvPicPr>
                  </pic:nvPicPr>
                  <pic:blipFill rotWithShape="1">
                    <a:blip r:embed="rId118">
                      <a:extLst>
                        <a:ext uri="{28A0092B-C50C-407E-A947-70E740481C1C}">
                          <a14:useLocalDpi xmlns:a14="http://schemas.microsoft.com/office/drawing/2010/main" val="0"/>
                        </a:ext>
                      </a:extLst>
                    </a:blip>
                    <a:srcRect t="1837" r="3974" b="5831"/>
                    <a:stretch>
                      <a:fillRect/>
                    </a:stretch>
                  </pic:blipFill>
                  <pic:spPr bwMode="auto">
                    <a:xfrm>
                      <a:off x="0" y="0"/>
                      <a:ext cx="3808551" cy="423742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49D470" w14:textId="77777777" w:rsidR="000E1169" w:rsidRPr="00826375" w:rsidRDefault="000E1169" w:rsidP="0082088C">
      <w:pPr>
        <w:spacing w:before="0" w:after="160"/>
      </w:pPr>
      <w:r w:rsidRPr="00826375">
        <w:t xml:space="preserve">Vous devrez également indiquer qui fait la demande dans le champ </w:t>
      </w:r>
      <w:r w:rsidRPr="00826375">
        <w:rPr>
          <w:b/>
          <w:bCs/>
        </w:rPr>
        <w:t>Demandeur</w:t>
      </w:r>
      <w:r w:rsidRPr="00826375">
        <w:t xml:space="preserve">, qui est concerné dans le champ </w:t>
      </w:r>
      <w:r w:rsidRPr="00826375">
        <w:rPr>
          <w:b/>
          <w:bCs/>
        </w:rPr>
        <w:t>Observateur</w:t>
      </w:r>
      <w:r w:rsidRPr="00826375">
        <w:t xml:space="preserve">, et vous pourrez ajouter votre groupe dans le champ </w:t>
      </w:r>
      <w:r w:rsidRPr="00826375">
        <w:rPr>
          <w:b/>
          <w:bCs/>
        </w:rPr>
        <w:t>Attribué à</w:t>
      </w:r>
      <w:r w:rsidRPr="00826375">
        <w:t>.</w:t>
      </w:r>
      <w:r w:rsidRPr="00826375">
        <w:br/>
      </w:r>
      <w:r w:rsidRPr="00826375">
        <w:rPr>
          <w:b/>
          <w:bCs/>
        </w:rPr>
        <w:t>(</w:t>
      </w:r>
      <w:r w:rsidRPr="00826375">
        <w:rPr>
          <w:b/>
          <w:bCs/>
          <w:color w:val="FF0000"/>
        </w:rPr>
        <w:t xml:space="preserve">Saisissez </w:t>
      </w:r>
      <w:proofErr w:type="gramStart"/>
      <w:r w:rsidRPr="00826375">
        <w:rPr>
          <w:b/>
          <w:bCs/>
          <w:color w:val="FF0000"/>
        </w:rPr>
        <w:t>l’email</w:t>
      </w:r>
      <w:proofErr w:type="gramEnd"/>
      <w:r w:rsidRPr="00826375">
        <w:rPr>
          <w:b/>
          <w:bCs/>
          <w:color w:val="FF0000"/>
        </w:rPr>
        <w:t xml:space="preserve"> </w:t>
      </w:r>
      <w:r w:rsidRPr="00826375">
        <w:rPr>
          <w:b/>
          <w:bCs/>
        </w:rPr>
        <w:t>du demandeur s’il n’est pas dans la base.)</w:t>
      </w:r>
    </w:p>
    <w:p w14:paraId="616789FA" w14:textId="09114E88" w:rsidR="000E1169" w:rsidRPr="00826375" w:rsidRDefault="00D20CBA" w:rsidP="0082088C">
      <w:r>
        <w:rPr>
          <w:noProof/>
        </w:rPr>
        <w:drawing>
          <wp:inline distT="0" distB="0" distL="0" distR="0" wp14:anchorId="6F09E9A5" wp14:editId="7793506F">
            <wp:extent cx="4057650" cy="2533650"/>
            <wp:effectExtent l="19050" t="19050" r="19050" b="19050"/>
            <wp:docPr id="28104363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57650" cy="2533650"/>
                    </a:xfrm>
                    <a:prstGeom prst="rect">
                      <a:avLst/>
                    </a:prstGeom>
                    <a:noFill/>
                    <a:ln>
                      <a:solidFill>
                        <a:schemeClr val="tx1"/>
                      </a:solidFill>
                    </a:ln>
                  </pic:spPr>
                </pic:pic>
              </a:graphicData>
            </a:graphic>
          </wp:inline>
        </w:drawing>
      </w:r>
    </w:p>
    <w:p w14:paraId="5C252BFD" w14:textId="77777777" w:rsidR="000E1169" w:rsidRPr="00826375" w:rsidRDefault="000E1169" w:rsidP="0082088C">
      <w:pPr>
        <w:spacing w:before="0" w:after="160"/>
      </w:pPr>
      <w:r w:rsidRPr="00826375">
        <w:lastRenderedPageBreak/>
        <w:t xml:space="preserve">Quand tout cela est fait, vous pourrais cliquer sur le bouton en bas à droite </w:t>
      </w:r>
      <w:r w:rsidRPr="00826375">
        <w:rPr>
          <w:b/>
          <w:bCs/>
        </w:rPr>
        <w:t>Ajouter</w:t>
      </w:r>
      <w:r w:rsidRPr="00826375">
        <w:t>.</w:t>
      </w:r>
    </w:p>
    <w:p w14:paraId="19155F88" w14:textId="77777777" w:rsidR="000E1169" w:rsidRPr="00826375" w:rsidRDefault="000E1169" w:rsidP="0082088C">
      <w:pPr>
        <w:spacing w:before="0" w:after="160"/>
      </w:pPr>
      <w:r w:rsidRPr="00826375">
        <w:t xml:space="preserve">Cliquez ensuite, sur la section </w:t>
      </w:r>
      <w:r w:rsidRPr="00826375">
        <w:rPr>
          <w:b/>
          <w:bCs/>
        </w:rPr>
        <w:t>Ticket</w:t>
      </w:r>
      <w:r w:rsidRPr="00826375">
        <w:t xml:space="preserve"> dans le menu, à votre gauche.</w:t>
      </w:r>
    </w:p>
    <w:p w14:paraId="63FE96FB" w14:textId="77777777" w:rsidR="000E1169" w:rsidRPr="00826375" w:rsidRDefault="000E1169" w:rsidP="0082088C">
      <w:r w:rsidRPr="00826375">
        <w:rPr>
          <w:noProof/>
        </w:rPr>
        <w:drawing>
          <wp:inline distT="0" distB="0" distL="0" distR="0" wp14:anchorId="190EF22E" wp14:editId="7953C11C">
            <wp:extent cx="1976718" cy="2403634"/>
            <wp:effectExtent l="0" t="0" r="5080" b="0"/>
            <wp:docPr id="936953814" name="Image 2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53814" name="Image 20" descr="Une image contenant texte, capture d’écran, Police, nombre&#10;&#10;Le contenu généré par l’IA peut être incorrec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78831" cy="2406203"/>
                    </a:xfrm>
                    <a:prstGeom prst="rect">
                      <a:avLst/>
                    </a:prstGeom>
                    <a:noFill/>
                    <a:ln>
                      <a:noFill/>
                    </a:ln>
                  </pic:spPr>
                </pic:pic>
              </a:graphicData>
            </a:graphic>
          </wp:inline>
        </w:drawing>
      </w:r>
    </w:p>
    <w:p w14:paraId="22641814" w14:textId="27B61D63" w:rsidR="0082088C" w:rsidRPr="00826375" w:rsidRDefault="000E1169" w:rsidP="0082088C">
      <w:pPr>
        <w:spacing w:before="0" w:after="160"/>
      </w:pPr>
      <w:r w:rsidRPr="00826375">
        <w:t xml:space="preserve">Vous pouvez apercevoir qu’un ticket </w:t>
      </w:r>
      <w:r w:rsidR="00137507">
        <w:t>a</w:t>
      </w:r>
      <w:r w:rsidRPr="00826375">
        <w:t xml:space="preserve"> était créé</w:t>
      </w:r>
      <w:r w:rsidR="0082088C" w:rsidRPr="00826375">
        <w:t>.</w:t>
      </w:r>
    </w:p>
    <w:p w14:paraId="5F2CB0A1" w14:textId="3586AED4" w:rsidR="000E1169" w:rsidRPr="00826375" w:rsidRDefault="008C5616" w:rsidP="0082088C">
      <w:pPr>
        <w:spacing w:before="0" w:after="160"/>
      </w:pPr>
      <w:r>
        <w:rPr>
          <w:noProof/>
        </w:rPr>
        <w:drawing>
          <wp:inline distT="0" distB="0" distL="0" distR="0" wp14:anchorId="66B600A8" wp14:editId="2CCDB7B2">
            <wp:extent cx="6356710" cy="1019175"/>
            <wp:effectExtent l="19050" t="19050" r="25400" b="9525"/>
            <wp:docPr id="1231545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9510" cy="1019624"/>
                    </a:xfrm>
                    <a:prstGeom prst="rect">
                      <a:avLst/>
                    </a:prstGeom>
                    <a:noFill/>
                    <a:ln>
                      <a:solidFill>
                        <a:schemeClr val="tx1"/>
                      </a:solidFill>
                    </a:ln>
                  </pic:spPr>
                </pic:pic>
              </a:graphicData>
            </a:graphic>
          </wp:inline>
        </w:drawing>
      </w:r>
    </w:p>
    <w:p w14:paraId="50810095" w14:textId="77777777" w:rsidR="000E1169" w:rsidRPr="00826375" w:rsidRDefault="000E1169" w:rsidP="00F763DA">
      <w:pPr>
        <w:spacing w:before="0" w:after="160"/>
      </w:pPr>
      <w:r w:rsidRPr="00826375">
        <w:t xml:space="preserve">Cliquer à présent sur le titre du ticket (ici </w:t>
      </w:r>
      <w:r w:rsidRPr="00826375">
        <w:rPr>
          <w:b/>
          <w:bCs/>
        </w:rPr>
        <w:t>Test</w:t>
      </w:r>
      <w:r w:rsidRPr="00826375">
        <w:t>).</w:t>
      </w:r>
    </w:p>
    <w:p w14:paraId="2069665B" w14:textId="4D73B211" w:rsidR="000E1169" w:rsidRPr="00826375" w:rsidRDefault="000E1169" w:rsidP="00CC5D44">
      <w:pPr>
        <w:spacing w:before="0" w:after="160"/>
      </w:pPr>
      <w:r w:rsidRPr="00826375">
        <w:t xml:space="preserve">En revenant </w:t>
      </w:r>
      <w:r w:rsidR="00337384">
        <w:t>sur le ticket</w:t>
      </w:r>
      <w:r w:rsidRPr="00826375">
        <w:t>, vous pourrez apercevoir le bouton répondre, clique</w:t>
      </w:r>
      <w:r w:rsidR="00B43DFD">
        <w:t>z</w:t>
      </w:r>
      <w:r w:rsidRPr="00826375">
        <w:t xml:space="preserve"> sur la flèche vers le haut et clique</w:t>
      </w:r>
      <w:r w:rsidR="00C67CFA">
        <w:t>z</w:t>
      </w:r>
      <w:r w:rsidRPr="00826375">
        <w:t xml:space="preserve"> sur « Créer une tâche ».</w:t>
      </w:r>
    </w:p>
    <w:p w14:paraId="06887B78" w14:textId="77777777" w:rsidR="000E1169" w:rsidRDefault="000E1169" w:rsidP="00CC5D44">
      <w:r w:rsidRPr="00826375">
        <w:rPr>
          <w:noProof/>
        </w:rPr>
        <w:drawing>
          <wp:inline distT="0" distB="0" distL="0" distR="0" wp14:anchorId="4EB93A1D" wp14:editId="56903BFF">
            <wp:extent cx="2898962" cy="1701187"/>
            <wp:effectExtent l="19050" t="19050" r="15875" b="13335"/>
            <wp:docPr id="637430058" name="Image 7"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30058" name="Image 7" descr="Une image contenant texte, capture d’écran, Police, ligne&#10;&#10;Le contenu généré par l’IA peut être incorrec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05114" cy="1704797"/>
                    </a:xfrm>
                    <a:prstGeom prst="rect">
                      <a:avLst/>
                    </a:prstGeom>
                    <a:noFill/>
                    <a:ln>
                      <a:solidFill>
                        <a:schemeClr val="tx1"/>
                      </a:solidFill>
                    </a:ln>
                  </pic:spPr>
                </pic:pic>
              </a:graphicData>
            </a:graphic>
          </wp:inline>
        </w:drawing>
      </w:r>
    </w:p>
    <w:p w14:paraId="0CB330A3" w14:textId="77777777" w:rsidR="00F07D98" w:rsidRPr="00826375" w:rsidRDefault="00F07D98" w:rsidP="00CC5D44"/>
    <w:p w14:paraId="3CF553A8" w14:textId="77777777" w:rsidR="000E1169" w:rsidRPr="00826375" w:rsidRDefault="000E1169" w:rsidP="00CC5D44">
      <w:pPr>
        <w:spacing w:before="0" w:after="160"/>
      </w:pPr>
      <w:r w:rsidRPr="00826375">
        <w:lastRenderedPageBreak/>
        <w:t>Indiquez ici ce que vous avez fait ou allez faire, la date de début, le sujet, le statut (à faire, fait, informatif) et la durée. Vous pouvez aussi cliquer sur « </w:t>
      </w:r>
      <w:r w:rsidRPr="00826375">
        <w:rPr>
          <w:b/>
          <w:bCs/>
        </w:rPr>
        <w:t>Planifier une tâche</w:t>
      </w:r>
      <w:r w:rsidRPr="00826375">
        <w:t> » pour l’ajouter à votre planning et recevoir un rappel si l’option est cochée.</w:t>
      </w:r>
    </w:p>
    <w:p w14:paraId="2A971C30" w14:textId="77777777" w:rsidR="000E1169" w:rsidRPr="00826375" w:rsidRDefault="000E1169" w:rsidP="00CC5D44">
      <w:r w:rsidRPr="00826375">
        <w:rPr>
          <w:noProof/>
        </w:rPr>
        <w:drawing>
          <wp:inline distT="0" distB="0" distL="0" distR="0" wp14:anchorId="5299AD76" wp14:editId="6CA06467">
            <wp:extent cx="4400388" cy="2834640"/>
            <wp:effectExtent l="0" t="0" r="635" b="3810"/>
            <wp:docPr id="1669407465" name="Image 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07465" name="Image 6" descr="Une image contenant texte, capture d’écran, Police, nombre&#10;&#10;Le contenu généré par l’IA peut être incorrec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34228" cy="2856439"/>
                    </a:xfrm>
                    <a:prstGeom prst="rect">
                      <a:avLst/>
                    </a:prstGeom>
                    <a:noFill/>
                    <a:ln>
                      <a:noFill/>
                    </a:ln>
                  </pic:spPr>
                </pic:pic>
              </a:graphicData>
            </a:graphic>
          </wp:inline>
        </w:drawing>
      </w:r>
    </w:p>
    <w:p w14:paraId="02213435" w14:textId="77777777" w:rsidR="000E1169" w:rsidRPr="00826375" w:rsidRDefault="000E1169" w:rsidP="00CC5D44">
      <w:pPr>
        <w:spacing w:before="0" w:after="160"/>
      </w:pPr>
      <w:r w:rsidRPr="00826375">
        <w:t>Vous pouvez aussi cliquer sur le bouton réponse, mais celui-ci est destiné à envoyer un message au(x) demandeur(s).</w:t>
      </w:r>
    </w:p>
    <w:p w14:paraId="4EDC95C4" w14:textId="0648B996" w:rsidR="000E1169" w:rsidRPr="00826375" w:rsidRDefault="000E1169" w:rsidP="00CC5D44">
      <w:pPr>
        <w:spacing w:before="0" w:after="160"/>
      </w:pPr>
      <w:r w:rsidRPr="00826375">
        <w:t>Lorsque vous avez traité la demande, cliquez sur le menu de statut et sélectionn</w:t>
      </w:r>
      <w:r w:rsidR="002B61EA">
        <w:t>ez</w:t>
      </w:r>
      <w:r w:rsidRPr="00826375">
        <w:t xml:space="preserve"> </w:t>
      </w:r>
      <w:r w:rsidRPr="00826375">
        <w:rPr>
          <w:b/>
          <w:bCs/>
        </w:rPr>
        <w:t>Résolu</w:t>
      </w:r>
      <w:r w:rsidRPr="00826375">
        <w:t>.</w:t>
      </w:r>
    </w:p>
    <w:p w14:paraId="7F6A691A" w14:textId="3165A801" w:rsidR="000E1169" w:rsidRPr="00826375" w:rsidRDefault="008C5616" w:rsidP="00CC5D44">
      <w:r>
        <w:rPr>
          <w:noProof/>
        </w:rPr>
        <w:drawing>
          <wp:inline distT="0" distB="0" distL="0" distR="0" wp14:anchorId="772ACFEE" wp14:editId="1336BF89">
            <wp:extent cx="3127562" cy="3703691"/>
            <wp:effectExtent l="19050" t="19050" r="15875" b="11430"/>
            <wp:docPr id="108322329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87202" cy="3774317"/>
                    </a:xfrm>
                    <a:prstGeom prst="rect">
                      <a:avLst/>
                    </a:prstGeom>
                    <a:noFill/>
                    <a:ln>
                      <a:solidFill>
                        <a:schemeClr val="tx1"/>
                      </a:solidFill>
                    </a:ln>
                  </pic:spPr>
                </pic:pic>
              </a:graphicData>
            </a:graphic>
          </wp:inline>
        </w:drawing>
      </w:r>
    </w:p>
    <w:p w14:paraId="304F06AD" w14:textId="77777777" w:rsidR="000E1169" w:rsidRPr="00826375" w:rsidRDefault="000E1169" w:rsidP="00CC5D44">
      <w:pPr>
        <w:spacing w:before="0" w:after="160"/>
      </w:pPr>
      <w:r w:rsidRPr="00826375">
        <w:lastRenderedPageBreak/>
        <w:t>Cliquez ensuite sur le bouton</w:t>
      </w:r>
      <w:r w:rsidRPr="00826375">
        <w:rPr>
          <w:b/>
          <w:bCs/>
        </w:rPr>
        <w:t xml:space="preserve"> Sauvegarder,</w:t>
      </w:r>
      <w:r w:rsidRPr="00826375">
        <w:t xml:space="preserve"> en bas à droite.</w:t>
      </w:r>
    </w:p>
    <w:p w14:paraId="62BFFAFB" w14:textId="77777777" w:rsidR="000E1169" w:rsidRPr="00826375" w:rsidRDefault="000E1169" w:rsidP="00CC5D44">
      <w:pPr>
        <w:spacing w:before="0" w:after="160"/>
      </w:pPr>
      <w:r w:rsidRPr="00826375">
        <w:t xml:space="preserve">Enfin, cliquez sur </w:t>
      </w:r>
      <w:r w:rsidRPr="00826375">
        <w:rPr>
          <w:b/>
          <w:bCs/>
        </w:rPr>
        <w:t>Approuver</w:t>
      </w:r>
      <w:r w:rsidRPr="00826375">
        <w:t xml:space="preserve"> pour clôturer le ticket. </w:t>
      </w:r>
    </w:p>
    <w:p w14:paraId="7A0C4ABE" w14:textId="77777777" w:rsidR="000E1169" w:rsidRPr="00826375" w:rsidRDefault="000E1169" w:rsidP="00CC5D44">
      <w:r w:rsidRPr="00826375">
        <w:rPr>
          <w:noProof/>
        </w:rPr>
        <w:drawing>
          <wp:inline distT="0" distB="0" distL="0" distR="0" wp14:anchorId="3C94932D" wp14:editId="4A719AB7">
            <wp:extent cx="5006340" cy="3710940"/>
            <wp:effectExtent l="19050" t="19050" r="22860" b="22860"/>
            <wp:docPr id="1017825577" name="Image 9" descr="Une image contenant texte, capture d’écran, Police,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25577" name="Image 9" descr="Une image contenant texte, capture d’écran, Police, affichage&#10;&#10;Le contenu généré par l’IA peut être incorrec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06340" cy="3710940"/>
                    </a:xfrm>
                    <a:prstGeom prst="rect">
                      <a:avLst/>
                    </a:prstGeom>
                    <a:noFill/>
                    <a:ln>
                      <a:solidFill>
                        <a:schemeClr val="tx1"/>
                      </a:solidFill>
                    </a:ln>
                  </pic:spPr>
                </pic:pic>
              </a:graphicData>
            </a:graphic>
          </wp:inline>
        </w:drawing>
      </w:r>
    </w:p>
    <w:p w14:paraId="449C59E1" w14:textId="77777777" w:rsidR="000E1169" w:rsidRPr="00826375" w:rsidRDefault="000E1169" w:rsidP="00CC5D44">
      <w:pPr>
        <w:spacing w:before="0" w:after="160"/>
      </w:pPr>
      <w:r w:rsidRPr="00826375">
        <w:t xml:space="preserve">Si vous retournez dans la section </w:t>
      </w:r>
      <w:r w:rsidRPr="00826375">
        <w:rPr>
          <w:b/>
          <w:bCs/>
        </w:rPr>
        <w:t>Ticket</w:t>
      </w:r>
      <w:r w:rsidRPr="00826375">
        <w:t>, vous verrez qu’il n’est plus présent dans les tickets non traités.</w:t>
      </w:r>
    </w:p>
    <w:p w14:paraId="3D30D425" w14:textId="77777777" w:rsidR="000E1169" w:rsidRDefault="000E1169" w:rsidP="00CC5D44">
      <w:r w:rsidRPr="00826375">
        <w:rPr>
          <w:noProof/>
        </w:rPr>
        <w:drawing>
          <wp:inline distT="0" distB="0" distL="0" distR="0" wp14:anchorId="489D1E59" wp14:editId="0B6210D8">
            <wp:extent cx="4474845" cy="2694940"/>
            <wp:effectExtent l="19050" t="19050" r="20955" b="10160"/>
            <wp:docPr id="1904595945" name="Image 10"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95945" name="Image 10" descr="Une image contenant texte, capture d’écran, logiciel, Police&#10;&#10;Le contenu généré par l’IA peut être incorrec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74845" cy="2694940"/>
                    </a:xfrm>
                    <a:prstGeom prst="rect">
                      <a:avLst/>
                    </a:prstGeom>
                    <a:noFill/>
                    <a:ln>
                      <a:solidFill>
                        <a:schemeClr val="tx1"/>
                      </a:solidFill>
                    </a:ln>
                  </pic:spPr>
                </pic:pic>
              </a:graphicData>
            </a:graphic>
          </wp:inline>
        </w:drawing>
      </w:r>
    </w:p>
    <w:p w14:paraId="6906103E" w14:textId="77777777" w:rsidR="00F07D98" w:rsidRPr="00826375" w:rsidRDefault="00F07D98" w:rsidP="00CC5D44"/>
    <w:p w14:paraId="703719F9" w14:textId="77777777" w:rsidR="000E1169" w:rsidRPr="00826375" w:rsidRDefault="000E1169" w:rsidP="00CC5D44">
      <w:pPr>
        <w:spacing w:before="0" w:after="160"/>
      </w:pPr>
      <w:r w:rsidRPr="00826375">
        <w:lastRenderedPageBreak/>
        <w:t xml:space="preserve">Dirigez-vous à présent dans la section </w:t>
      </w:r>
      <w:r w:rsidRPr="00826375">
        <w:rPr>
          <w:b/>
          <w:bCs/>
        </w:rPr>
        <w:t>Planning</w:t>
      </w:r>
      <w:r w:rsidRPr="00826375">
        <w:t>.</w:t>
      </w:r>
    </w:p>
    <w:p w14:paraId="0CEC4A9D" w14:textId="77777777" w:rsidR="000E1169" w:rsidRPr="00826375" w:rsidRDefault="000E1169" w:rsidP="00CC5D44">
      <w:r w:rsidRPr="00826375">
        <w:rPr>
          <w:noProof/>
        </w:rPr>
        <w:drawing>
          <wp:inline distT="0" distB="0" distL="0" distR="0" wp14:anchorId="3E5883B4" wp14:editId="38FEEB39">
            <wp:extent cx="1828800" cy="2222500"/>
            <wp:effectExtent l="0" t="0" r="0" b="6350"/>
            <wp:docPr id="1865814488" name="Image 2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14488" name="Image 21" descr="Une image contenant texte, capture d’écran, Police, nombre&#10;&#10;Le contenu généré par l’IA peut être incorrec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28800" cy="2222500"/>
                    </a:xfrm>
                    <a:prstGeom prst="rect">
                      <a:avLst/>
                    </a:prstGeom>
                    <a:noFill/>
                    <a:ln>
                      <a:noFill/>
                    </a:ln>
                  </pic:spPr>
                </pic:pic>
              </a:graphicData>
            </a:graphic>
          </wp:inline>
        </w:drawing>
      </w:r>
    </w:p>
    <w:p w14:paraId="5FF724E7" w14:textId="77777777" w:rsidR="000E1169" w:rsidRPr="00826375" w:rsidRDefault="000E1169" w:rsidP="00CC5D44">
      <w:pPr>
        <w:spacing w:before="0" w:after="160"/>
      </w:pPr>
      <w:r w:rsidRPr="00826375">
        <w:t>Assurez-vous que les cases soient cochées ou décochées comme sur l’image.</w:t>
      </w:r>
    </w:p>
    <w:p w14:paraId="274F90C7" w14:textId="4ABD8C2A" w:rsidR="000E1169" w:rsidRPr="00826375" w:rsidRDefault="004756DF" w:rsidP="00CC5D44">
      <w:r>
        <w:rPr>
          <w:noProof/>
        </w:rPr>
        <w:drawing>
          <wp:inline distT="0" distB="0" distL="0" distR="0" wp14:anchorId="0FDCB514" wp14:editId="1C65DA12">
            <wp:extent cx="2438400" cy="2343150"/>
            <wp:effectExtent l="19050" t="19050" r="19050" b="19050"/>
            <wp:docPr id="1929057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38400" cy="2343150"/>
                    </a:xfrm>
                    <a:prstGeom prst="rect">
                      <a:avLst/>
                    </a:prstGeom>
                    <a:noFill/>
                    <a:ln>
                      <a:solidFill>
                        <a:schemeClr val="tx1"/>
                      </a:solidFill>
                    </a:ln>
                  </pic:spPr>
                </pic:pic>
              </a:graphicData>
            </a:graphic>
          </wp:inline>
        </w:drawing>
      </w:r>
    </w:p>
    <w:p w14:paraId="3271FA7C" w14:textId="77777777" w:rsidR="000E1169" w:rsidRPr="00826375" w:rsidRDefault="000E1169" w:rsidP="00CC5D44">
      <w:pPr>
        <w:spacing w:before="0" w:after="160"/>
      </w:pPr>
      <w:r w:rsidRPr="00826375">
        <w:t>Vous pourrez apercevoir votre tâche précédente si vous l’avez planifié sur le ticket.</w:t>
      </w:r>
    </w:p>
    <w:p w14:paraId="59A338DE" w14:textId="77777777" w:rsidR="000E1169" w:rsidRPr="00826375" w:rsidRDefault="000E1169" w:rsidP="00CC5D44">
      <w:r w:rsidRPr="00826375">
        <w:rPr>
          <w:noProof/>
        </w:rPr>
        <w:drawing>
          <wp:inline distT="0" distB="0" distL="0" distR="0" wp14:anchorId="0EA773CF" wp14:editId="2B03F20B">
            <wp:extent cx="1994255" cy="699407"/>
            <wp:effectExtent l="19050" t="19050" r="14605" b="15240"/>
            <wp:docPr id="622841335" name="Image 23"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41335" name="Image 23" descr="Une image contenant texte, Police, capture d’écran, blanc&#10;&#10;Le contenu généré par l’IA peut être incorrec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94255" cy="699407"/>
                    </a:xfrm>
                    <a:prstGeom prst="rect">
                      <a:avLst/>
                    </a:prstGeom>
                    <a:noFill/>
                    <a:ln>
                      <a:solidFill>
                        <a:schemeClr val="tx1"/>
                      </a:solidFill>
                    </a:ln>
                  </pic:spPr>
                </pic:pic>
              </a:graphicData>
            </a:graphic>
          </wp:inline>
        </w:drawing>
      </w:r>
    </w:p>
    <w:p w14:paraId="65C983F9" w14:textId="77777777" w:rsidR="000E1169" w:rsidRPr="00826375" w:rsidRDefault="000E1169" w:rsidP="00CC5D44">
      <w:pPr>
        <w:spacing w:before="0" w:after="160"/>
      </w:pPr>
      <w:r w:rsidRPr="00826375">
        <w:t xml:space="preserve">Cliquez à présent, sur la vue </w:t>
      </w:r>
      <w:r w:rsidRPr="00826375">
        <w:rPr>
          <w:b/>
          <w:bCs/>
        </w:rPr>
        <w:t>Mois</w:t>
      </w:r>
      <w:r w:rsidRPr="00826375">
        <w:t>.</w:t>
      </w:r>
    </w:p>
    <w:p w14:paraId="7ED8D3CD" w14:textId="77777777" w:rsidR="000E1169" w:rsidRDefault="000E1169" w:rsidP="00CC5D44">
      <w:r w:rsidRPr="00826375">
        <w:rPr>
          <w:noProof/>
        </w:rPr>
        <w:drawing>
          <wp:inline distT="0" distB="0" distL="0" distR="0" wp14:anchorId="655FC587" wp14:editId="60655893">
            <wp:extent cx="2648945" cy="552450"/>
            <wp:effectExtent l="19050" t="19050" r="18415" b="19050"/>
            <wp:docPr id="1893614923" name="Image 12"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14923" name="Image 12" descr="Une image contenant texte, Police, capture d’écran, logo&#10;&#10;Le contenu généré par l’IA peut être incorrec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48945" cy="552450"/>
                    </a:xfrm>
                    <a:prstGeom prst="rect">
                      <a:avLst/>
                    </a:prstGeom>
                    <a:noFill/>
                    <a:ln>
                      <a:solidFill>
                        <a:schemeClr val="tx1"/>
                      </a:solidFill>
                    </a:ln>
                  </pic:spPr>
                </pic:pic>
              </a:graphicData>
            </a:graphic>
          </wp:inline>
        </w:drawing>
      </w:r>
    </w:p>
    <w:p w14:paraId="5A8764EC" w14:textId="77777777" w:rsidR="00510315" w:rsidRPr="00826375" w:rsidRDefault="00510315" w:rsidP="00CC5D44"/>
    <w:p w14:paraId="5F425256" w14:textId="0C06CF93" w:rsidR="000E1169" w:rsidRPr="00826375" w:rsidRDefault="000E1169" w:rsidP="00CC5D44">
      <w:pPr>
        <w:spacing w:before="0" w:after="160"/>
      </w:pPr>
      <w:r w:rsidRPr="00826375">
        <w:lastRenderedPageBreak/>
        <w:t>Vous verrez tous les jours du mois, cliquez sur la case d’aujourd’hui</w:t>
      </w:r>
      <w:r w:rsidR="008A4C07">
        <w:t xml:space="preserve"> qui est</w:t>
      </w:r>
      <w:r w:rsidRPr="00826375">
        <w:t xml:space="preserve"> grisée.</w:t>
      </w:r>
    </w:p>
    <w:p w14:paraId="0E5D989E" w14:textId="77777777" w:rsidR="000E1169" w:rsidRPr="00826375" w:rsidRDefault="000E1169" w:rsidP="00CC5D44">
      <w:r w:rsidRPr="00826375">
        <w:rPr>
          <w:noProof/>
        </w:rPr>
        <w:drawing>
          <wp:inline distT="0" distB="0" distL="0" distR="0" wp14:anchorId="28A22BB2" wp14:editId="64F55546">
            <wp:extent cx="5956319" cy="1512570"/>
            <wp:effectExtent l="19050" t="19050" r="25400" b="11430"/>
            <wp:docPr id="1327191794" name="Image 13" descr="Une image contenant capture d’écran, Rectangl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91794" name="Image 13" descr="Une image contenant capture d’écran, Rectangle, ligne, diagramme&#10;&#10;Le contenu généré par l’IA peut être incorrec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57168" cy="1512786"/>
                    </a:xfrm>
                    <a:prstGeom prst="rect">
                      <a:avLst/>
                    </a:prstGeom>
                    <a:noFill/>
                    <a:ln>
                      <a:solidFill>
                        <a:schemeClr val="tx1"/>
                      </a:solidFill>
                    </a:ln>
                  </pic:spPr>
                </pic:pic>
              </a:graphicData>
            </a:graphic>
          </wp:inline>
        </w:drawing>
      </w:r>
    </w:p>
    <w:p w14:paraId="37B4A40A" w14:textId="77777777" w:rsidR="000E1169" w:rsidRPr="00826375" w:rsidRDefault="000E1169" w:rsidP="00CC5D44">
      <w:pPr>
        <w:spacing w:before="0" w:after="160"/>
      </w:pPr>
      <w:r w:rsidRPr="00826375">
        <w:t xml:space="preserve">Donnez un titre à l’événement, laissez votre nom dans </w:t>
      </w:r>
      <w:r w:rsidRPr="00826375">
        <w:rPr>
          <w:b/>
          <w:bCs/>
        </w:rPr>
        <w:t>Utilisateur</w:t>
      </w:r>
      <w:r w:rsidRPr="00826375">
        <w:t xml:space="preserve">, ajoutez les personnes concernées dans </w:t>
      </w:r>
      <w:r w:rsidRPr="00826375">
        <w:rPr>
          <w:b/>
          <w:bCs/>
        </w:rPr>
        <w:t>Invités</w:t>
      </w:r>
      <w:r w:rsidRPr="00826375">
        <w:t xml:space="preserve">, définissez le </w:t>
      </w:r>
      <w:r w:rsidRPr="00826375">
        <w:rPr>
          <w:b/>
          <w:bCs/>
        </w:rPr>
        <w:t>statut</w:t>
      </w:r>
      <w:r w:rsidRPr="00826375">
        <w:t xml:space="preserve">, l’heure de </w:t>
      </w:r>
      <w:r w:rsidRPr="00826375">
        <w:rPr>
          <w:b/>
          <w:bCs/>
        </w:rPr>
        <w:t>début</w:t>
      </w:r>
      <w:r w:rsidRPr="00826375">
        <w:t xml:space="preserve">, la </w:t>
      </w:r>
      <w:r w:rsidRPr="00826375">
        <w:rPr>
          <w:b/>
          <w:bCs/>
        </w:rPr>
        <w:t>durée</w:t>
      </w:r>
      <w:r w:rsidRPr="00826375">
        <w:t xml:space="preserve">, et si vous le souhaitez, ajoutez une </w:t>
      </w:r>
      <w:r w:rsidRPr="00826375">
        <w:rPr>
          <w:b/>
          <w:bCs/>
        </w:rPr>
        <w:t>description</w:t>
      </w:r>
      <w:r w:rsidRPr="00826375">
        <w:t xml:space="preserve">. Enfin, cliquez sur </w:t>
      </w:r>
      <w:r w:rsidRPr="00826375">
        <w:rPr>
          <w:b/>
          <w:bCs/>
        </w:rPr>
        <w:t>Ajouter</w:t>
      </w:r>
      <w:r w:rsidRPr="00826375">
        <w:t>.</w:t>
      </w:r>
    </w:p>
    <w:p w14:paraId="2805E7C7" w14:textId="184AC7D0" w:rsidR="000E1169" w:rsidRPr="00826375" w:rsidRDefault="005033ED" w:rsidP="00CC5D44">
      <w:r>
        <w:rPr>
          <w:noProof/>
        </w:rPr>
        <w:drawing>
          <wp:inline distT="0" distB="0" distL="0" distR="0" wp14:anchorId="133646FE" wp14:editId="3C19B11B">
            <wp:extent cx="4019952" cy="5449766"/>
            <wp:effectExtent l="19050" t="19050" r="19050" b="17780"/>
            <wp:docPr id="9645591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0749" cy="5464403"/>
                    </a:xfrm>
                    <a:prstGeom prst="rect">
                      <a:avLst/>
                    </a:prstGeom>
                    <a:noFill/>
                    <a:ln>
                      <a:solidFill>
                        <a:schemeClr val="tx1"/>
                      </a:solidFill>
                    </a:ln>
                  </pic:spPr>
                </pic:pic>
              </a:graphicData>
            </a:graphic>
          </wp:inline>
        </w:drawing>
      </w:r>
    </w:p>
    <w:p w14:paraId="05999676" w14:textId="77777777" w:rsidR="000E1169" w:rsidRPr="00826375" w:rsidRDefault="000E1169" w:rsidP="00CC5D44">
      <w:pPr>
        <w:spacing w:before="0" w:after="160"/>
      </w:pPr>
      <w:r w:rsidRPr="00826375">
        <w:lastRenderedPageBreak/>
        <w:t>Vous êtes censé voir ceci.</w:t>
      </w:r>
    </w:p>
    <w:p w14:paraId="702DE62F" w14:textId="2C0AC4BF" w:rsidR="000E1169" w:rsidRPr="00826375" w:rsidRDefault="005033ED" w:rsidP="00CC5D44">
      <w:r>
        <w:rPr>
          <w:noProof/>
        </w:rPr>
        <w:drawing>
          <wp:inline distT="0" distB="0" distL="0" distR="0" wp14:anchorId="49955796" wp14:editId="6EA02CB5">
            <wp:extent cx="5753100" cy="1466850"/>
            <wp:effectExtent l="19050" t="19050" r="19050" b="19050"/>
            <wp:docPr id="14731603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3100" cy="1466850"/>
                    </a:xfrm>
                    <a:prstGeom prst="rect">
                      <a:avLst/>
                    </a:prstGeom>
                    <a:noFill/>
                    <a:ln>
                      <a:solidFill>
                        <a:schemeClr val="tx1"/>
                      </a:solidFill>
                    </a:ln>
                  </pic:spPr>
                </pic:pic>
              </a:graphicData>
            </a:graphic>
          </wp:inline>
        </w:drawing>
      </w:r>
    </w:p>
    <w:p w14:paraId="6291A6FB" w14:textId="742E6085" w:rsidR="000835D9" w:rsidRPr="00826375" w:rsidRDefault="0064674D" w:rsidP="0000444B">
      <w:pPr>
        <w:pStyle w:val="Titre2"/>
        <w:numPr>
          <w:ilvl w:val="1"/>
          <w:numId w:val="1"/>
        </w:numPr>
      </w:pPr>
      <w:bookmarkStart w:id="63" w:name="_Toc219313743"/>
      <w:r w:rsidRPr="00826375">
        <w:t>Conclusion du projet n°2 :</w:t>
      </w:r>
      <w:bookmarkEnd w:id="63"/>
    </w:p>
    <w:p w14:paraId="031645A5" w14:textId="01A48A86" w:rsidR="008A0F5B" w:rsidRDefault="008A0F5B" w:rsidP="008A0F5B">
      <w:r w:rsidRPr="00826375">
        <w:t>La mise en place de la redirection automatique des tickets GLPI en fonction du service sélectionné dans le formulaire, ainsi que la configuration des notifications par mail sur l’avancement des demandes, ont permis d’optimiser significativement la gestion du support. Grâce à ces améliorations, les tickets sont désormais orientés directement vers les équipes concernées, ce qui réduit les délais de traitement et améliore la réactivité du service. Par ailleurs, l’envoi de notifications aux utilisateurs renforce la transparence et la communication tout au long du cycle de vie des demandes.</w:t>
      </w:r>
    </w:p>
    <w:p w14:paraId="31368C85" w14:textId="031A1F60" w:rsidR="00785ACD" w:rsidRDefault="00785ACD" w:rsidP="008A0F5B">
      <w:r>
        <w:t xml:space="preserve">Ce projet </w:t>
      </w:r>
      <w:r w:rsidR="00CB787C">
        <w:t>m’a</w:t>
      </w:r>
      <w:r>
        <w:t xml:space="preserve"> permis de remplir les axes de compétences suivants :</w:t>
      </w:r>
    </w:p>
    <w:tbl>
      <w:tblPr>
        <w:tblStyle w:val="Grilledutableau"/>
        <w:tblW w:w="0" w:type="auto"/>
        <w:tblLook w:val="04A0" w:firstRow="1" w:lastRow="0" w:firstColumn="1" w:lastColumn="0" w:noHBand="0" w:noVBand="1"/>
      </w:tblPr>
      <w:tblGrid>
        <w:gridCol w:w="1490"/>
        <w:gridCol w:w="1482"/>
        <w:gridCol w:w="1505"/>
        <w:gridCol w:w="1388"/>
        <w:gridCol w:w="1491"/>
        <w:gridCol w:w="1706"/>
      </w:tblGrid>
      <w:tr w:rsidR="00785ACD" w14:paraId="14DFAF0B" w14:textId="77777777" w:rsidTr="00D46929">
        <w:tc>
          <w:tcPr>
            <w:tcW w:w="1510" w:type="dxa"/>
            <w:vAlign w:val="center"/>
          </w:tcPr>
          <w:p w14:paraId="28818399" w14:textId="633C2ECF" w:rsidR="00785ACD" w:rsidRDefault="00785ACD" w:rsidP="00D46929">
            <w:pPr>
              <w:jc w:val="center"/>
            </w:pPr>
            <w:r w:rsidRPr="00785ACD">
              <w:t>Gérer le patrimoine informatique</w:t>
            </w:r>
          </w:p>
        </w:tc>
        <w:tc>
          <w:tcPr>
            <w:tcW w:w="1510" w:type="dxa"/>
            <w:vAlign w:val="center"/>
          </w:tcPr>
          <w:p w14:paraId="0BA250B6" w14:textId="6130FA96" w:rsidR="00785ACD" w:rsidRDefault="00785ACD" w:rsidP="00D46929">
            <w:pPr>
              <w:jc w:val="center"/>
            </w:pPr>
            <w:r w:rsidRPr="00785ACD">
              <w:t>Répondre aux incidents et aux demandes d’assistance et d’évolution</w:t>
            </w:r>
          </w:p>
        </w:tc>
        <w:tc>
          <w:tcPr>
            <w:tcW w:w="1510" w:type="dxa"/>
            <w:vAlign w:val="center"/>
          </w:tcPr>
          <w:p w14:paraId="6CFF1E92" w14:textId="4DF44BCB" w:rsidR="00785ACD" w:rsidRDefault="00785ACD" w:rsidP="00D46929">
            <w:pPr>
              <w:jc w:val="center"/>
            </w:pPr>
            <w:r w:rsidRPr="00785ACD">
              <w:t>Développer la présence en ligne de l’organisation</w:t>
            </w:r>
          </w:p>
        </w:tc>
        <w:tc>
          <w:tcPr>
            <w:tcW w:w="1510" w:type="dxa"/>
            <w:vAlign w:val="center"/>
          </w:tcPr>
          <w:p w14:paraId="1244B9AF" w14:textId="335B3176" w:rsidR="00785ACD" w:rsidRDefault="00785ACD" w:rsidP="00D46929">
            <w:pPr>
              <w:jc w:val="center"/>
            </w:pPr>
            <w:r w:rsidRPr="00785ACD">
              <w:t>Travailler en mode projet</w:t>
            </w:r>
          </w:p>
        </w:tc>
        <w:tc>
          <w:tcPr>
            <w:tcW w:w="1511" w:type="dxa"/>
            <w:vAlign w:val="center"/>
          </w:tcPr>
          <w:p w14:paraId="71941EC0" w14:textId="3AF7C5E1" w:rsidR="00785ACD" w:rsidRDefault="00785ACD" w:rsidP="00D46929">
            <w:pPr>
              <w:jc w:val="center"/>
            </w:pPr>
            <w:r w:rsidRPr="00785ACD">
              <w:t>Mettre à disposition des utilisateurs un service informatique</w:t>
            </w:r>
          </w:p>
        </w:tc>
        <w:tc>
          <w:tcPr>
            <w:tcW w:w="1511" w:type="dxa"/>
            <w:vAlign w:val="center"/>
          </w:tcPr>
          <w:p w14:paraId="5A6CA415" w14:textId="105D7A91" w:rsidR="00785ACD" w:rsidRDefault="00785ACD" w:rsidP="00D46929">
            <w:pPr>
              <w:jc w:val="center"/>
            </w:pPr>
            <w:r w:rsidRPr="00785ACD">
              <w:t>Organiser son développement professionnel</w:t>
            </w:r>
          </w:p>
        </w:tc>
      </w:tr>
      <w:tr w:rsidR="00785ACD" w14:paraId="6951E1F3" w14:textId="77777777" w:rsidTr="00D46929">
        <w:tc>
          <w:tcPr>
            <w:tcW w:w="1510" w:type="dxa"/>
            <w:vAlign w:val="center"/>
          </w:tcPr>
          <w:p w14:paraId="644B04AC" w14:textId="15787190" w:rsidR="00785ACD" w:rsidRPr="00D46929" w:rsidRDefault="00FA2287" w:rsidP="00D46929">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0" w:type="dxa"/>
            <w:vAlign w:val="center"/>
          </w:tcPr>
          <w:p w14:paraId="2CFF25DC" w14:textId="1B07CE0C" w:rsidR="00785ACD" w:rsidRPr="00D46929" w:rsidRDefault="00FA2287" w:rsidP="00D46929">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0" w:type="dxa"/>
            <w:vAlign w:val="center"/>
          </w:tcPr>
          <w:p w14:paraId="535C2790" w14:textId="6F7D1227" w:rsidR="00785ACD" w:rsidRDefault="00785ACD" w:rsidP="00D46929">
            <w:pPr>
              <w:jc w:val="center"/>
            </w:pPr>
          </w:p>
        </w:tc>
        <w:tc>
          <w:tcPr>
            <w:tcW w:w="1510" w:type="dxa"/>
            <w:vAlign w:val="center"/>
          </w:tcPr>
          <w:p w14:paraId="11669376" w14:textId="48A95490" w:rsidR="00785ACD" w:rsidRPr="00D46929" w:rsidRDefault="00FA2287" w:rsidP="00D46929">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1" w:type="dxa"/>
            <w:vAlign w:val="center"/>
          </w:tcPr>
          <w:p w14:paraId="2733C8AC" w14:textId="231DFB72" w:rsidR="00785ACD" w:rsidRPr="00D46929" w:rsidRDefault="00FA2287" w:rsidP="00D46929">
            <w:pPr>
              <w:spacing w:before="0" w:after="0"/>
              <w:jc w:val="center"/>
              <w:rPr>
                <w:rFonts w:ascii="Arial" w:hAnsi="Arial" w:cs="Arial"/>
                <w:b/>
                <w:bCs/>
                <w:color w:val="000000"/>
                <w:sz w:val="36"/>
                <w:szCs w:val="36"/>
              </w:rPr>
            </w:pPr>
            <w:r>
              <w:rPr>
                <w:rFonts w:ascii="Arial" w:hAnsi="Arial" w:cs="Arial"/>
                <w:b/>
                <w:bCs/>
                <w:color w:val="000000"/>
                <w:sz w:val="36"/>
                <w:szCs w:val="36"/>
              </w:rPr>
              <w:t>X</w:t>
            </w:r>
          </w:p>
        </w:tc>
        <w:tc>
          <w:tcPr>
            <w:tcW w:w="1511" w:type="dxa"/>
            <w:vAlign w:val="center"/>
          </w:tcPr>
          <w:p w14:paraId="08A627CF" w14:textId="77777777" w:rsidR="00785ACD" w:rsidRDefault="00785ACD" w:rsidP="00D46929">
            <w:pPr>
              <w:jc w:val="center"/>
            </w:pPr>
          </w:p>
        </w:tc>
      </w:tr>
    </w:tbl>
    <w:p w14:paraId="0B8E1E2D" w14:textId="77777777" w:rsidR="009F4777" w:rsidRDefault="009F4777" w:rsidP="00AC6157">
      <w:pPr>
        <w:sectPr w:rsidR="009F4777" w:rsidSect="00C877EB">
          <w:pgSz w:w="11906" w:h="16838"/>
          <w:pgMar w:top="1417" w:right="1417" w:bottom="1417" w:left="1417" w:header="454" w:footer="624" w:gutter="0"/>
          <w:cols w:space="708"/>
          <w:titlePg/>
          <w:docGrid w:linePitch="360"/>
        </w:sectPr>
      </w:pPr>
    </w:p>
    <w:p w14:paraId="38178CA5" w14:textId="0C81618F" w:rsidR="00D30832" w:rsidRDefault="004D7251" w:rsidP="007C0E87">
      <w:pPr>
        <w:pStyle w:val="Titre1"/>
        <w:numPr>
          <w:ilvl w:val="0"/>
          <w:numId w:val="1"/>
        </w:numPr>
      </w:pPr>
      <w:bookmarkStart w:id="64" w:name="_Toc219313744"/>
      <w:r>
        <w:lastRenderedPageBreak/>
        <w:t>Projet n°3 : Portfolio</w:t>
      </w:r>
      <w:r w:rsidR="002E5D33">
        <w:t xml:space="preserve"> </w:t>
      </w:r>
      <w:r>
        <w:t>/</w:t>
      </w:r>
      <w:r w:rsidR="002E5D33">
        <w:t xml:space="preserve"> </w:t>
      </w:r>
      <w:r>
        <w:t>Sites Entreprises</w:t>
      </w:r>
      <w:bookmarkEnd w:id="64"/>
    </w:p>
    <w:p w14:paraId="0D60AEE9" w14:textId="77777777" w:rsidR="00DA66F4" w:rsidRDefault="00DA66F4" w:rsidP="00AD5F3B">
      <w:r w:rsidRPr="00DA66F4">
        <w:t>Dans le cadre de ma formation, j’ai conçu un site WordPress faisant office à la fois de portfolio et de vitrine pour mon entreprise fictive.</w:t>
      </w:r>
    </w:p>
    <w:p w14:paraId="5319CAA1" w14:textId="7A46E064" w:rsidR="00DA66F4" w:rsidRDefault="00DA66F4" w:rsidP="00AD5F3B">
      <w:r>
        <w:t>C</w:t>
      </w:r>
      <w:r w:rsidRPr="00DA66F4">
        <w:t>e projet m’a permis de mettre en pratique des</w:t>
      </w:r>
      <w:r w:rsidR="00971008">
        <w:t xml:space="preserve"> axes</w:t>
      </w:r>
      <w:r w:rsidRPr="00DA66F4">
        <w:t xml:space="preserve"> </w:t>
      </w:r>
      <w:r w:rsidR="00971008">
        <w:t xml:space="preserve">de </w:t>
      </w:r>
      <w:r w:rsidRPr="00DA66F4">
        <w:t xml:space="preserve">compétences </w:t>
      </w:r>
      <w:r w:rsidR="00971008">
        <w:t>re</w:t>
      </w:r>
      <w:r w:rsidR="00971008" w:rsidRPr="00DA66F4">
        <w:t>quis</w:t>
      </w:r>
      <w:r w:rsidRPr="00DA66F4">
        <w:t xml:space="preserve"> </w:t>
      </w:r>
      <w:r w:rsidR="00971008">
        <w:t>pour l’obtention de mon diplôme</w:t>
      </w:r>
      <w:r w:rsidRPr="00DA66F4">
        <w:t>. J’ai ainsi travaillé sur la structure du site, l’organisation des contenus</w:t>
      </w:r>
      <w:r w:rsidR="00971008">
        <w:t xml:space="preserve">, </w:t>
      </w:r>
      <w:r w:rsidRPr="00DA66F4">
        <w:t>la personnalisation du design, ainsi que l’intégration d’éléments graphiques cohérents avec l’identité visuelle de la société créée pour l’occasion.</w:t>
      </w:r>
    </w:p>
    <w:p w14:paraId="60994761" w14:textId="644DB719" w:rsidR="00DA66F4" w:rsidRDefault="00DA66F4" w:rsidP="00AD5F3B">
      <w:r w:rsidRPr="00DA66F4">
        <w:t>Ce site me permet de présenter de manière claire et professionnelle mes projets, mes compétences</w:t>
      </w:r>
      <w:r w:rsidR="004C11C3">
        <w:t xml:space="preserve"> et mes dossiers d’épreuves</w:t>
      </w:r>
      <w:r w:rsidRPr="00DA66F4">
        <w:t>, ainsi que</w:t>
      </w:r>
      <w:r w:rsidR="004C11C3">
        <w:t xml:space="preserve"> mon</w:t>
      </w:r>
      <w:r w:rsidRPr="00DA66F4">
        <w:t xml:space="preserve"> entreprise fictive</w:t>
      </w:r>
      <w:r w:rsidR="004C11C3">
        <w:t>. Qui</w:t>
      </w:r>
      <w:r w:rsidRPr="00DA66F4">
        <w:t xml:space="preserve"> illustre mes capacités à créer une présence en ligne </w:t>
      </w:r>
      <w:r w:rsidR="004D4796" w:rsidRPr="00785ACD">
        <w:t>de l’organisation</w:t>
      </w:r>
      <w:r w:rsidR="004D4796">
        <w:t xml:space="preserve"> et d’o</w:t>
      </w:r>
      <w:r w:rsidR="004D4796" w:rsidRPr="00785ACD">
        <w:t xml:space="preserve">rganiser </w:t>
      </w:r>
      <w:r w:rsidR="004D4796">
        <w:t>m</w:t>
      </w:r>
      <w:r w:rsidR="004D4796" w:rsidRPr="00785ACD">
        <w:t>on développement professionnel</w:t>
      </w:r>
      <w:r w:rsidRPr="00DA66F4">
        <w:t>.</w:t>
      </w:r>
    </w:p>
    <w:p w14:paraId="6B43186E" w14:textId="7368205B" w:rsidR="00DA66F4" w:rsidRPr="00AD5F3B" w:rsidRDefault="004D4796" w:rsidP="00AD5F3B">
      <w:r>
        <w:t>Le site</w:t>
      </w:r>
      <w:r w:rsidR="00DA66F4" w:rsidRPr="00DA66F4">
        <w:t xml:space="preserve"> est accessible à l’adresse suivante : </w:t>
      </w:r>
      <w:hyperlink r:id="rId134" w:history="1">
        <w:r w:rsidR="00DA66F4" w:rsidRPr="00243DE7">
          <w:rPr>
            <w:rStyle w:val="Lienhypertexte"/>
          </w:rPr>
          <w:t>https://titouan.manach.formation-esiac.fr/</w:t>
        </w:r>
      </w:hyperlink>
    </w:p>
    <w:p w14:paraId="71AA54BD" w14:textId="77777777" w:rsidR="00D30832" w:rsidRDefault="00D30832" w:rsidP="00D30832">
      <w:r>
        <w:t>Ce projet m’a permis de remplir les axes de compétences suivants :</w:t>
      </w:r>
    </w:p>
    <w:tbl>
      <w:tblPr>
        <w:tblStyle w:val="Grilledutableau"/>
        <w:tblW w:w="0" w:type="auto"/>
        <w:tblLook w:val="04A0" w:firstRow="1" w:lastRow="0" w:firstColumn="1" w:lastColumn="0" w:noHBand="0" w:noVBand="1"/>
      </w:tblPr>
      <w:tblGrid>
        <w:gridCol w:w="1490"/>
        <w:gridCol w:w="1482"/>
        <w:gridCol w:w="1505"/>
        <w:gridCol w:w="1388"/>
        <w:gridCol w:w="1491"/>
        <w:gridCol w:w="1706"/>
      </w:tblGrid>
      <w:tr w:rsidR="00D30832" w14:paraId="2F656851" w14:textId="77777777" w:rsidTr="00234E75">
        <w:tc>
          <w:tcPr>
            <w:tcW w:w="1510" w:type="dxa"/>
            <w:vAlign w:val="center"/>
          </w:tcPr>
          <w:p w14:paraId="2E81DDFB" w14:textId="77777777" w:rsidR="00D30832" w:rsidRDefault="00D30832" w:rsidP="00234E75">
            <w:pPr>
              <w:jc w:val="center"/>
            </w:pPr>
            <w:r w:rsidRPr="00785ACD">
              <w:t>Gérer le patrimoine informatique</w:t>
            </w:r>
          </w:p>
        </w:tc>
        <w:tc>
          <w:tcPr>
            <w:tcW w:w="1510" w:type="dxa"/>
            <w:vAlign w:val="center"/>
          </w:tcPr>
          <w:p w14:paraId="472DC1D2" w14:textId="77777777" w:rsidR="00D30832" w:rsidRDefault="00D30832" w:rsidP="00234E75">
            <w:pPr>
              <w:jc w:val="center"/>
            </w:pPr>
            <w:r w:rsidRPr="00785ACD">
              <w:t>Répondre aux incidents et aux demandes d’assistance et d’évolution</w:t>
            </w:r>
          </w:p>
        </w:tc>
        <w:tc>
          <w:tcPr>
            <w:tcW w:w="1510" w:type="dxa"/>
            <w:vAlign w:val="center"/>
          </w:tcPr>
          <w:p w14:paraId="417174BF" w14:textId="77777777" w:rsidR="00D30832" w:rsidRDefault="00D30832" w:rsidP="00234E75">
            <w:pPr>
              <w:jc w:val="center"/>
            </w:pPr>
            <w:r w:rsidRPr="00785ACD">
              <w:t>Développer la présence en ligne de l’organisation</w:t>
            </w:r>
          </w:p>
        </w:tc>
        <w:tc>
          <w:tcPr>
            <w:tcW w:w="1510" w:type="dxa"/>
            <w:vAlign w:val="center"/>
          </w:tcPr>
          <w:p w14:paraId="3898ACF6" w14:textId="77777777" w:rsidR="00D30832" w:rsidRDefault="00D30832" w:rsidP="00234E75">
            <w:pPr>
              <w:jc w:val="center"/>
            </w:pPr>
            <w:r w:rsidRPr="00785ACD">
              <w:t>Travailler en mode projet</w:t>
            </w:r>
          </w:p>
        </w:tc>
        <w:tc>
          <w:tcPr>
            <w:tcW w:w="1511" w:type="dxa"/>
            <w:vAlign w:val="center"/>
          </w:tcPr>
          <w:p w14:paraId="54303095" w14:textId="77777777" w:rsidR="00D30832" w:rsidRDefault="00D30832" w:rsidP="00234E75">
            <w:pPr>
              <w:jc w:val="center"/>
            </w:pPr>
            <w:r w:rsidRPr="00785ACD">
              <w:t>Mettre à disposition des utilisateurs un service informatique</w:t>
            </w:r>
          </w:p>
        </w:tc>
        <w:tc>
          <w:tcPr>
            <w:tcW w:w="1511" w:type="dxa"/>
            <w:vAlign w:val="center"/>
          </w:tcPr>
          <w:p w14:paraId="57C4AE73" w14:textId="77777777" w:rsidR="00D30832" w:rsidRDefault="00D30832" w:rsidP="00234E75">
            <w:pPr>
              <w:jc w:val="center"/>
            </w:pPr>
            <w:r w:rsidRPr="00785ACD">
              <w:t>Organiser son développement professionnel</w:t>
            </w:r>
          </w:p>
        </w:tc>
      </w:tr>
      <w:tr w:rsidR="00D30832" w14:paraId="6908D8EA" w14:textId="77777777" w:rsidTr="00234E75">
        <w:tc>
          <w:tcPr>
            <w:tcW w:w="1510" w:type="dxa"/>
            <w:vAlign w:val="center"/>
          </w:tcPr>
          <w:p w14:paraId="605FAC89" w14:textId="5624F77F" w:rsidR="00D30832" w:rsidRPr="00D46929" w:rsidRDefault="00D30832" w:rsidP="00234E75">
            <w:pPr>
              <w:spacing w:before="0" w:after="0"/>
              <w:jc w:val="center"/>
              <w:rPr>
                <w:rFonts w:ascii="Arial" w:hAnsi="Arial" w:cs="Arial"/>
                <w:b/>
                <w:bCs/>
                <w:color w:val="000000"/>
                <w:sz w:val="36"/>
                <w:szCs w:val="36"/>
              </w:rPr>
            </w:pPr>
          </w:p>
        </w:tc>
        <w:tc>
          <w:tcPr>
            <w:tcW w:w="1510" w:type="dxa"/>
            <w:vAlign w:val="center"/>
          </w:tcPr>
          <w:p w14:paraId="516AFE0D" w14:textId="36E3A45B" w:rsidR="00D30832" w:rsidRPr="00D46929" w:rsidRDefault="00D30832" w:rsidP="00234E75">
            <w:pPr>
              <w:spacing w:before="0" w:after="0"/>
              <w:jc w:val="center"/>
              <w:rPr>
                <w:rFonts w:ascii="Arial" w:hAnsi="Arial" w:cs="Arial"/>
                <w:b/>
                <w:bCs/>
                <w:color w:val="000000"/>
                <w:sz w:val="36"/>
                <w:szCs w:val="36"/>
              </w:rPr>
            </w:pPr>
          </w:p>
        </w:tc>
        <w:tc>
          <w:tcPr>
            <w:tcW w:w="1510" w:type="dxa"/>
            <w:vAlign w:val="center"/>
          </w:tcPr>
          <w:p w14:paraId="10A12359" w14:textId="6C099CCC" w:rsidR="00D30832" w:rsidRDefault="00B131A6" w:rsidP="00234E75">
            <w:pPr>
              <w:jc w:val="center"/>
            </w:pPr>
            <w:r>
              <w:rPr>
                <w:rFonts w:ascii="Arial" w:hAnsi="Arial" w:cs="Arial"/>
                <w:b/>
                <w:bCs/>
                <w:color w:val="000000"/>
                <w:sz w:val="36"/>
                <w:szCs w:val="36"/>
              </w:rPr>
              <w:t>X</w:t>
            </w:r>
          </w:p>
        </w:tc>
        <w:tc>
          <w:tcPr>
            <w:tcW w:w="1510" w:type="dxa"/>
            <w:vAlign w:val="center"/>
          </w:tcPr>
          <w:p w14:paraId="10D5D305" w14:textId="43B94D9F" w:rsidR="00D30832" w:rsidRPr="00D46929" w:rsidRDefault="00D30832" w:rsidP="00234E75">
            <w:pPr>
              <w:spacing w:before="0" w:after="0"/>
              <w:jc w:val="center"/>
              <w:rPr>
                <w:rFonts w:ascii="Arial" w:hAnsi="Arial" w:cs="Arial"/>
                <w:b/>
                <w:bCs/>
                <w:color w:val="000000"/>
                <w:sz w:val="36"/>
                <w:szCs w:val="36"/>
              </w:rPr>
            </w:pPr>
          </w:p>
        </w:tc>
        <w:tc>
          <w:tcPr>
            <w:tcW w:w="1511" w:type="dxa"/>
            <w:vAlign w:val="center"/>
          </w:tcPr>
          <w:p w14:paraId="760D1771" w14:textId="41B7D027" w:rsidR="00D30832" w:rsidRPr="00D46929" w:rsidRDefault="00D30832" w:rsidP="00234E75">
            <w:pPr>
              <w:spacing w:before="0" w:after="0"/>
              <w:jc w:val="center"/>
              <w:rPr>
                <w:rFonts w:ascii="Arial" w:hAnsi="Arial" w:cs="Arial"/>
                <w:b/>
                <w:bCs/>
                <w:color w:val="000000"/>
                <w:sz w:val="36"/>
                <w:szCs w:val="36"/>
              </w:rPr>
            </w:pPr>
          </w:p>
        </w:tc>
        <w:tc>
          <w:tcPr>
            <w:tcW w:w="1511" w:type="dxa"/>
            <w:vAlign w:val="center"/>
          </w:tcPr>
          <w:p w14:paraId="6F4945D4" w14:textId="47D14102" w:rsidR="00D30832" w:rsidRDefault="00B131A6" w:rsidP="00234E75">
            <w:pPr>
              <w:jc w:val="center"/>
            </w:pPr>
            <w:r>
              <w:rPr>
                <w:rFonts w:ascii="Arial" w:hAnsi="Arial" w:cs="Arial"/>
                <w:b/>
                <w:bCs/>
                <w:color w:val="000000"/>
                <w:sz w:val="36"/>
                <w:szCs w:val="36"/>
              </w:rPr>
              <w:t>X</w:t>
            </w:r>
          </w:p>
        </w:tc>
      </w:tr>
    </w:tbl>
    <w:p w14:paraId="41487CCC" w14:textId="77777777" w:rsidR="001B1394" w:rsidRDefault="001B1394" w:rsidP="008237AE">
      <w:pPr>
        <w:sectPr w:rsidR="001B1394" w:rsidSect="00C877EB">
          <w:pgSz w:w="11906" w:h="16838"/>
          <w:pgMar w:top="1417" w:right="1417" w:bottom="1417" w:left="1417" w:header="454" w:footer="624" w:gutter="0"/>
          <w:cols w:space="708"/>
          <w:titlePg/>
          <w:docGrid w:linePitch="360"/>
        </w:sectPr>
      </w:pPr>
    </w:p>
    <w:p w14:paraId="5B824362" w14:textId="1EBFA020" w:rsidR="001D554F" w:rsidRDefault="001973FB" w:rsidP="007C0E87">
      <w:pPr>
        <w:pStyle w:val="Titre1"/>
        <w:numPr>
          <w:ilvl w:val="0"/>
          <w:numId w:val="1"/>
        </w:numPr>
      </w:pPr>
      <w:bookmarkStart w:id="65" w:name="_Toc219313745"/>
      <w:r>
        <w:lastRenderedPageBreak/>
        <w:t>Conclusion</w:t>
      </w:r>
      <w:r w:rsidR="002055DE">
        <w:t xml:space="preserve"> finale</w:t>
      </w:r>
      <w:bookmarkEnd w:id="65"/>
    </w:p>
    <w:p w14:paraId="4FB41FB7" w14:textId="77777777" w:rsidR="002B0D6F" w:rsidRDefault="002B0D6F" w:rsidP="002B0D6F">
      <w:r>
        <w:t>Pour conclure, m</w:t>
      </w:r>
      <w:r w:rsidRPr="002B0D6F">
        <w:t>on expérience d'alternance s'est avérée être une véritable opportunité de découverte, d'apprentissage et de consolidation de mon projet professionnel dans le domaine informatique.</w:t>
      </w:r>
    </w:p>
    <w:p w14:paraId="490AAE0B" w14:textId="77777777" w:rsidR="002B0D6F" w:rsidRDefault="002B0D6F" w:rsidP="002B0D6F">
      <w:r w:rsidRPr="002B0D6F">
        <w:t>Les missions, les projets encadrés et les réalisations en cours de formation m'ont permis de mesurer la richesse et l'étendue de ce secteur. J'ai pu identifier les compétences clés nécessaires pour réussir et me conforter dans mon choix d'orientation. Cette immersion progressive m'a également fait prendre conscience de l'importance stratégique de l'informatique au sein des organisations.</w:t>
      </w:r>
    </w:p>
    <w:p w14:paraId="33BA47C2" w14:textId="06D5E17E" w:rsidR="002B0D6F" w:rsidRDefault="002B0D6F" w:rsidP="002B0D6F">
      <w:r w:rsidRPr="002B0D6F">
        <w:t xml:space="preserve">Au fil des mois, j'ai développé une compréhension approfondie des enjeux techniques et des défis liés à un secteur en </w:t>
      </w:r>
      <w:r w:rsidR="0092612F">
        <w:t>évolution constante</w:t>
      </w:r>
      <w:r w:rsidRPr="002B0D6F">
        <w:t>. L'innovation permanente et la nécessité d'adaptation sont devenues des réalités incontournables pour moi. Ces découvertes ont renforcé ma détermination à me former continuellement et à perfectionner mes compétences afin de répondre aux exigences du marché du travail, qui valorise les profils polyvalents, curieux et rigoureux.</w:t>
      </w:r>
    </w:p>
    <w:p w14:paraId="0D883156" w14:textId="23F2C69D" w:rsidR="001D554F" w:rsidRPr="001973FB" w:rsidRDefault="002B0D6F" w:rsidP="002B0D6F">
      <w:r w:rsidRPr="002B0D6F">
        <w:t>C'est pourquoi, après l'obtention de mon BTS SIO, je souhaite poursuivre mon parcours en intégrant un Bachelor en tant qu'Administrateur Systèmes et Réseaux. Ce cursus représente pour moi l'opportunité idéale d'approfondir mes connaissances et d'élargir mon champ de compétences.</w:t>
      </w:r>
    </w:p>
    <w:sectPr w:rsidR="001D554F" w:rsidRPr="001973FB" w:rsidSect="00C877EB">
      <w:pgSz w:w="11906" w:h="16838"/>
      <w:pgMar w:top="1417" w:right="1417" w:bottom="1417" w:left="1417" w:header="45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28400" w14:textId="77777777" w:rsidR="00117FF8" w:rsidRPr="00826375" w:rsidRDefault="00117FF8" w:rsidP="00054DAD">
      <w:r w:rsidRPr="00826375">
        <w:separator/>
      </w:r>
    </w:p>
  </w:endnote>
  <w:endnote w:type="continuationSeparator" w:id="0">
    <w:p w14:paraId="2E947F90" w14:textId="77777777" w:rsidR="00117FF8" w:rsidRPr="00826375" w:rsidRDefault="00117FF8" w:rsidP="00054DAD">
      <w:r w:rsidRPr="0082637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32BB" w14:textId="41C01081" w:rsidR="00685787" w:rsidRPr="00826375" w:rsidRDefault="00685787" w:rsidP="00054DAD">
    <w:pPr>
      <w:pStyle w:val="Pieddepage"/>
    </w:pPr>
    <w:r w:rsidRPr="00826375">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849559"/>
      <w:docPartObj>
        <w:docPartGallery w:val="Page Numbers (Bottom of Page)"/>
        <w:docPartUnique/>
      </w:docPartObj>
    </w:sdtPr>
    <w:sdtContent>
      <w:p w14:paraId="14D4290B" w14:textId="44EE4FCA" w:rsidR="00412D98" w:rsidRDefault="00412D98">
        <w:pPr>
          <w:pStyle w:val="Pieddepage"/>
          <w:jc w:val="right"/>
        </w:pPr>
        <w:r>
          <w:fldChar w:fldCharType="begin"/>
        </w:r>
        <w:r>
          <w:instrText>PAGE   \* MERGEFORMAT</w:instrText>
        </w:r>
        <w:r>
          <w:fldChar w:fldCharType="separate"/>
        </w:r>
        <w:r>
          <w:t>2</w:t>
        </w:r>
        <w:r>
          <w:fldChar w:fldCharType="end"/>
        </w:r>
      </w:p>
    </w:sdtContent>
  </w:sdt>
  <w:p w14:paraId="411593A9" w14:textId="77777777" w:rsidR="002D3752" w:rsidRPr="00826375" w:rsidRDefault="002D375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9093932"/>
      <w:docPartObj>
        <w:docPartGallery w:val="Page Numbers (Bottom of Page)"/>
        <w:docPartUnique/>
      </w:docPartObj>
    </w:sdtPr>
    <w:sdtContent>
      <w:p w14:paraId="24B595B3" w14:textId="7C18C420" w:rsidR="00412D98" w:rsidRDefault="00412D98">
        <w:pPr>
          <w:pStyle w:val="Pieddepage"/>
          <w:jc w:val="right"/>
        </w:pPr>
        <w:r>
          <w:fldChar w:fldCharType="begin"/>
        </w:r>
        <w:r>
          <w:instrText>PAGE   \* MERGEFORMAT</w:instrText>
        </w:r>
        <w:r>
          <w:fldChar w:fldCharType="separate"/>
        </w:r>
        <w:r>
          <w:t>2</w:t>
        </w:r>
        <w:r>
          <w:fldChar w:fldCharType="end"/>
        </w:r>
      </w:p>
    </w:sdtContent>
  </w:sdt>
  <w:p w14:paraId="0E899458" w14:textId="6609E57B" w:rsidR="00412D98" w:rsidRDefault="00412D98" w:rsidP="00412D98">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C380C" w14:textId="77777777" w:rsidR="00117FF8" w:rsidRPr="00826375" w:rsidRDefault="00117FF8" w:rsidP="00054DAD">
      <w:r w:rsidRPr="00826375">
        <w:separator/>
      </w:r>
    </w:p>
  </w:footnote>
  <w:footnote w:type="continuationSeparator" w:id="0">
    <w:p w14:paraId="4BAC3DA3" w14:textId="77777777" w:rsidR="00117FF8" w:rsidRPr="00826375" w:rsidRDefault="00117FF8" w:rsidP="00054DAD">
      <w:r w:rsidRPr="0082637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2498" w14:textId="4BBD56BA" w:rsidR="00AF3B5D" w:rsidRPr="00826375" w:rsidRDefault="00AF3B5D" w:rsidP="00054DAD">
    <w:pPr>
      <w:pStyle w:val="En-tte"/>
    </w:pPr>
    <w:r w:rsidRPr="00826375">
      <w:t>BTS SIO - Rapport E5</w:t>
    </w:r>
  </w:p>
  <w:p w14:paraId="6B81C99B" w14:textId="5BACA191" w:rsidR="00B200F2" w:rsidRPr="00826375" w:rsidRDefault="00AF3B5D" w:rsidP="00054DAD">
    <w:pPr>
      <w:pStyle w:val="En-tte"/>
    </w:pPr>
    <w:r w:rsidRPr="00826375">
      <w:t>Titouan Manac’h | 2024-2026</w:t>
    </w:r>
  </w:p>
  <w:p w14:paraId="2DA42508" w14:textId="77777777" w:rsidR="00852C41" w:rsidRPr="00826375" w:rsidRDefault="00852C41" w:rsidP="00054D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A0CC" w14:textId="77777777" w:rsidR="00C50331" w:rsidRPr="00826375" w:rsidRDefault="00C50331" w:rsidP="00C50331">
    <w:pPr>
      <w:pStyle w:val="En-tte"/>
    </w:pPr>
    <w:r w:rsidRPr="00826375">
      <w:t>BTS SIO - Rapport E5</w:t>
    </w:r>
  </w:p>
  <w:p w14:paraId="32B44A96" w14:textId="77777777" w:rsidR="00C50331" w:rsidRDefault="00C50331">
    <w:pPr>
      <w:pStyle w:val="En-tte"/>
    </w:pPr>
    <w:r w:rsidRPr="00826375">
      <w:t>Titouan Manac’h | 2024-2026</w:t>
    </w:r>
  </w:p>
  <w:p w14:paraId="309DC51E" w14:textId="499E19B5" w:rsidR="007B4ABA" w:rsidRDefault="007B4A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1E1A"/>
    <w:multiLevelType w:val="hybridMultilevel"/>
    <w:tmpl w:val="A776D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82364"/>
    <w:multiLevelType w:val="multilevel"/>
    <w:tmpl w:val="EF3A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62EB1"/>
    <w:multiLevelType w:val="hybridMultilevel"/>
    <w:tmpl w:val="2FBCD0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F87555"/>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0BAF622D"/>
    <w:multiLevelType w:val="multilevel"/>
    <w:tmpl w:val="475E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C65A8"/>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63F1185"/>
    <w:multiLevelType w:val="hybridMultilevel"/>
    <w:tmpl w:val="9BBC0C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D23C94"/>
    <w:multiLevelType w:val="hybridMultilevel"/>
    <w:tmpl w:val="FC5872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82597B"/>
    <w:multiLevelType w:val="multilevel"/>
    <w:tmpl w:val="2D84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80372"/>
    <w:multiLevelType w:val="multilevel"/>
    <w:tmpl w:val="AD02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D3CDE"/>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26C170C2"/>
    <w:multiLevelType w:val="hybridMultilevel"/>
    <w:tmpl w:val="2572F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2C7442"/>
    <w:multiLevelType w:val="multilevel"/>
    <w:tmpl w:val="C1B277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27757B95"/>
    <w:multiLevelType w:val="hybridMultilevel"/>
    <w:tmpl w:val="D12C01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782DF4"/>
    <w:multiLevelType w:val="multilevel"/>
    <w:tmpl w:val="67B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F097F"/>
    <w:multiLevelType w:val="multilevel"/>
    <w:tmpl w:val="C1B277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2F5518ED"/>
    <w:multiLevelType w:val="multilevel"/>
    <w:tmpl w:val="E6F0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4D6B55"/>
    <w:multiLevelType w:val="hybridMultilevel"/>
    <w:tmpl w:val="5B5688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79E5560"/>
    <w:multiLevelType w:val="multilevel"/>
    <w:tmpl w:val="C1B277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A3E2885"/>
    <w:multiLevelType w:val="multilevel"/>
    <w:tmpl w:val="C1B277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3AA16DCA"/>
    <w:multiLevelType w:val="hybridMultilevel"/>
    <w:tmpl w:val="35A8C1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DCC7F7B"/>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3E64439E"/>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3E6A239B"/>
    <w:multiLevelType w:val="multilevel"/>
    <w:tmpl w:val="C1B277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4" w15:restartNumberingAfterBreak="0">
    <w:nsid w:val="447C0BB2"/>
    <w:multiLevelType w:val="hybridMultilevel"/>
    <w:tmpl w:val="A33A67A8"/>
    <w:lvl w:ilvl="0" w:tplc="E868607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FC0268"/>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15:restartNumberingAfterBreak="0">
    <w:nsid w:val="484D7B30"/>
    <w:multiLevelType w:val="hybridMultilevel"/>
    <w:tmpl w:val="897E4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70235"/>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500A677E"/>
    <w:multiLevelType w:val="multilevel"/>
    <w:tmpl w:val="3F8C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D00F6C"/>
    <w:multiLevelType w:val="hybridMultilevel"/>
    <w:tmpl w:val="CB840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975430"/>
    <w:multiLevelType w:val="multilevel"/>
    <w:tmpl w:val="8544F350"/>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5B564788"/>
    <w:multiLevelType w:val="hybridMultilevel"/>
    <w:tmpl w:val="CBAC38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CCE079C"/>
    <w:multiLevelType w:val="hybridMultilevel"/>
    <w:tmpl w:val="E724D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4D11A0"/>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63B72B8B"/>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5" w15:restartNumberingAfterBreak="0">
    <w:nsid w:val="63C660D0"/>
    <w:multiLevelType w:val="hybridMultilevel"/>
    <w:tmpl w:val="D3DAF3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E5D62"/>
    <w:multiLevelType w:val="multilevel"/>
    <w:tmpl w:val="A282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D431BB"/>
    <w:multiLevelType w:val="multilevel"/>
    <w:tmpl w:val="C1B277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8" w15:restartNumberingAfterBreak="0">
    <w:nsid w:val="6D9A6D03"/>
    <w:multiLevelType w:val="multilevel"/>
    <w:tmpl w:val="A840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E54684"/>
    <w:multiLevelType w:val="hybridMultilevel"/>
    <w:tmpl w:val="F9D88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23028C"/>
    <w:multiLevelType w:val="multilevel"/>
    <w:tmpl w:val="D144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C4A5D"/>
    <w:multiLevelType w:val="hybridMultilevel"/>
    <w:tmpl w:val="50A2B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1B40BF"/>
    <w:multiLevelType w:val="multilevel"/>
    <w:tmpl w:val="C1B277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3" w15:restartNumberingAfterBreak="0">
    <w:nsid w:val="6F1C6053"/>
    <w:multiLevelType w:val="hybridMultilevel"/>
    <w:tmpl w:val="5810F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E35549"/>
    <w:multiLevelType w:val="hybridMultilevel"/>
    <w:tmpl w:val="3C9A6C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20F6AF0"/>
    <w:multiLevelType w:val="hybridMultilevel"/>
    <w:tmpl w:val="333629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6DC284D"/>
    <w:multiLevelType w:val="hybridMultilevel"/>
    <w:tmpl w:val="80F605C8"/>
    <w:lvl w:ilvl="0" w:tplc="E868607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123FBF"/>
    <w:multiLevelType w:val="hybridMultilevel"/>
    <w:tmpl w:val="96F605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F343B95"/>
    <w:multiLevelType w:val="multilevel"/>
    <w:tmpl w:val="59FEFCC4"/>
    <w:lvl w:ilvl="0">
      <w:start w:val="1"/>
      <w:numFmt w:val="decimal"/>
      <w:lvlText w:val="%1."/>
      <w:lvlJc w:val="left"/>
      <w:pPr>
        <w:ind w:left="0" w:firstLine="0"/>
      </w:pPr>
      <w:rPr>
        <w:rFonts w:hint="default"/>
      </w:rPr>
    </w:lvl>
    <w:lvl w:ilvl="1">
      <w:start w:val="1"/>
      <w:numFmt w:val="decimal"/>
      <w:lvlText w:val="%2."/>
      <w:lvlJc w:val="left"/>
      <w:pPr>
        <w:ind w:left="360" w:hanging="360"/>
      </w:p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355570972">
    <w:abstractNumId w:val="42"/>
  </w:num>
  <w:num w:numId="2" w16cid:durableId="228345361">
    <w:abstractNumId w:val="30"/>
  </w:num>
  <w:num w:numId="3" w16cid:durableId="602538226">
    <w:abstractNumId w:val="43"/>
  </w:num>
  <w:num w:numId="4" w16cid:durableId="1480919653">
    <w:abstractNumId w:val="39"/>
  </w:num>
  <w:num w:numId="5" w16cid:durableId="248389271">
    <w:abstractNumId w:val="29"/>
  </w:num>
  <w:num w:numId="6" w16cid:durableId="615215012">
    <w:abstractNumId w:val="11"/>
  </w:num>
  <w:num w:numId="7" w16cid:durableId="1692416132">
    <w:abstractNumId w:val="41"/>
  </w:num>
  <w:num w:numId="8" w16cid:durableId="930624423">
    <w:abstractNumId w:val="32"/>
  </w:num>
  <w:num w:numId="9" w16cid:durableId="1701006081">
    <w:abstractNumId w:val="9"/>
  </w:num>
  <w:num w:numId="10" w16cid:durableId="1674913650">
    <w:abstractNumId w:val="8"/>
  </w:num>
  <w:num w:numId="11" w16cid:durableId="650596465">
    <w:abstractNumId w:val="14"/>
  </w:num>
  <w:num w:numId="12" w16cid:durableId="1086339628">
    <w:abstractNumId w:val="28"/>
  </w:num>
  <w:num w:numId="13" w16cid:durableId="1000428749">
    <w:abstractNumId w:val="36"/>
  </w:num>
  <w:num w:numId="14" w16cid:durableId="202522138">
    <w:abstractNumId w:val="1"/>
  </w:num>
  <w:num w:numId="15" w16cid:durableId="209151956">
    <w:abstractNumId w:val="16"/>
  </w:num>
  <w:num w:numId="16" w16cid:durableId="1216089078">
    <w:abstractNumId w:val="38"/>
  </w:num>
  <w:num w:numId="17" w16cid:durableId="64762042">
    <w:abstractNumId w:val="40"/>
  </w:num>
  <w:num w:numId="18" w16cid:durableId="1292633915">
    <w:abstractNumId w:val="4"/>
  </w:num>
  <w:num w:numId="19" w16cid:durableId="1730763993">
    <w:abstractNumId w:val="24"/>
  </w:num>
  <w:num w:numId="20" w16cid:durableId="952905476">
    <w:abstractNumId w:val="46"/>
  </w:num>
  <w:num w:numId="21" w16cid:durableId="1978489960">
    <w:abstractNumId w:val="26"/>
  </w:num>
  <w:num w:numId="22" w16cid:durableId="548610944">
    <w:abstractNumId w:val="13"/>
  </w:num>
  <w:num w:numId="23" w16cid:durableId="1360472681">
    <w:abstractNumId w:val="35"/>
  </w:num>
  <w:num w:numId="24" w16cid:durableId="512955986">
    <w:abstractNumId w:val="0"/>
  </w:num>
  <w:num w:numId="25" w16cid:durableId="135756398">
    <w:abstractNumId w:val="6"/>
  </w:num>
  <w:num w:numId="26" w16cid:durableId="1081173043">
    <w:abstractNumId w:val="17"/>
  </w:num>
  <w:num w:numId="27" w16cid:durableId="972910118">
    <w:abstractNumId w:val="47"/>
  </w:num>
  <w:num w:numId="28" w16cid:durableId="2077820304">
    <w:abstractNumId w:val="2"/>
  </w:num>
  <w:num w:numId="29" w16cid:durableId="1210147331">
    <w:abstractNumId w:val="7"/>
  </w:num>
  <w:num w:numId="30" w16cid:durableId="1801073753">
    <w:abstractNumId w:val="45"/>
  </w:num>
  <w:num w:numId="31" w16cid:durableId="416293283">
    <w:abstractNumId w:val="37"/>
  </w:num>
  <w:num w:numId="32" w16cid:durableId="1506431163">
    <w:abstractNumId w:val="12"/>
  </w:num>
  <w:num w:numId="33" w16cid:durableId="733353246">
    <w:abstractNumId w:val="19"/>
  </w:num>
  <w:num w:numId="34" w16cid:durableId="2051805726">
    <w:abstractNumId w:val="25"/>
  </w:num>
  <w:num w:numId="35" w16cid:durableId="1118064425">
    <w:abstractNumId w:val="10"/>
  </w:num>
  <w:num w:numId="36" w16cid:durableId="2139257538">
    <w:abstractNumId w:val="21"/>
  </w:num>
  <w:num w:numId="37" w16cid:durableId="1166827638">
    <w:abstractNumId w:val="34"/>
  </w:num>
  <w:num w:numId="38" w16cid:durableId="507450294">
    <w:abstractNumId w:val="5"/>
  </w:num>
  <w:num w:numId="39" w16cid:durableId="961418135">
    <w:abstractNumId w:val="27"/>
  </w:num>
  <w:num w:numId="40" w16cid:durableId="2080207519">
    <w:abstractNumId w:val="48"/>
  </w:num>
  <w:num w:numId="41" w16cid:durableId="179242825">
    <w:abstractNumId w:val="3"/>
  </w:num>
  <w:num w:numId="42" w16cid:durableId="1417049759">
    <w:abstractNumId w:val="33"/>
  </w:num>
  <w:num w:numId="43" w16cid:durableId="988679069">
    <w:abstractNumId w:val="22"/>
  </w:num>
  <w:num w:numId="44" w16cid:durableId="406802385">
    <w:abstractNumId w:val="44"/>
  </w:num>
  <w:num w:numId="45" w16cid:durableId="339815241">
    <w:abstractNumId w:val="31"/>
  </w:num>
  <w:num w:numId="46" w16cid:durableId="344523446">
    <w:abstractNumId w:val="20"/>
  </w:num>
  <w:num w:numId="47" w16cid:durableId="517276973">
    <w:abstractNumId w:val="18"/>
  </w:num>
  <w:num w:numId="48" w16cid:durableId="2110348741">
    <w:abstractNumId w:val="15"/>
  </w:num>
  <w:num w:numId="49" w16cid:durableId="173884461">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D35"/>
    <w:rsid w:val="00002CDC"/>
    <w:rsid w:val="000035B6"/>
    <w:rsid w:val="00003682"/>
    <w:rsid w:val="0000444B"/>
    <w:rsid w:val="00005598"/>
    <w:rsid w:val="00006893"/>
    <w:rsid w:val="00007F51"/>
    <w:rsid w:val="00012B9B"/>
    <w:rsid w:val="000160CB"/>
    <w:rsid w:val="000212BC"/>
    <w:rsid w:val="00021BEE"/>
    <w:rsid w:val="00027394"/>
    <w:rsid w:val="0003060F"/>
    <w:rsid w:val="00030B40"/>
    <w:rsid w:val="00031002"/>
    <w:rsid w:val="0003258B"/>
    <w:rsid w:val="00033791"/>
    <w:rsid w:val="00035837"/>
    <w:rsid w:val="0003691A"/>
    <w:rsid w:val="00040C5D"/>
    <w:rsid w:val="000428B8"/>
    <w:rsid w:val="00043B4F"/>
    <w:rsid w:val="00044D53"/>
    <w:rsid w:val="00045972"/>
    <w:rsid w:val="00045BDD"/>
    <w:rsid w:val="00047B5A"/>
    <w:rsid w:val="00051400"/>
    <w:rsid w:val="00053139"/>
    <w:rsid w:val="00053B29"/>
    <w:rsid w:val="000541FE"/>
    <w:rsid w:val="00054DAD"/>
    <w:rsid w:val="00056FC0"/>
    <w:rsid w:val="000577A7"/>
    <w:rsid w:val="0006306C"/>
    <w:rsid w:val="00063E3C"/>
    <w:rsid w:val="00063EF6"/>
    <w:rsid w:val="000643B8"/>
    <w:rsid w:val="000672DC"/>
    <w:rsid w:val="00073D9E"/>
    <w:rsid w:val="0007504E"/>
    <w:rsid w:val="00076984"/>
    <w:rsid w:val="000778FD"/>
    <w:rsid w:val="00077B03"/>
    <w:rsid w:val="000835D9"/>
    <w:rsid w:val="00084129"/>
    <w:rsid w:val="000851C2"/>
    <w:rsid w:val="00091395"/>
    <w:rsid w:val="00091EC1"/>
    <w:rsid w:val="00092E69"/>
    <w:rsid w:val="00096D44"/>
    <w:rsid w:val="000A480A"/>
    <w:rsid w:val="000A524A"/>
    <w:rsid w:val="000B1886"/>
    <w:rsid w:val="000B36FD"/>
    <w:rsid w:val="000B509B"/>
    <w:rsid w:val="000B7D42"/>
    <w:rsid w:val="000C06CD"/>
    <w:rsid w:val="000C0DDE"/>
    <w:rsid w:val="000C3501"/>
    <w:rsid w:val="000C3821"/>
    <w:rsid w:val="000C3B68"/>
    <w:rsid w:val="000C3C1F"/>
    <w:rsid w:val="000C40CD"/>
    <w:rsid w:val="000C70A4"/>
    <w:rsid w:val="000D13B9"/>
    <w:rsid w:val="000D1516"/>
    <w:rsid w:val="000D2142"/>
    <w:rsid w:val="000D72C4"/>
    <w:rsid w:val="000D75CB"/>
    <w:rsid w:val="000E1169"/>
    <w:rsid w:val="000E3B9D"/>
    <w:rsid w:val="000E554B"/>
    <w:rsid w:val="000E599F"/>
    <w:rsid w:val="000F03C4"/>
    <w:rsid w:val="000F3A1E"/>
    <w:rsid w:val="000F3FAA"/>
    <w:rsid w:val="000F4479"/>
    <w:rsid w:val="000F7437"/>
    <w:rsid w:val="0010036B"/>
    <w:rsid w:val="001024A5"/>
    <w:rsid w:val="001040B5"/>
    <w:rsid w:val="00104EF1"/>
    <w:rsid w:val="001073C8"/>
    <w:rsid w:val="0011508A"/>
    <w:rsid w:val="001171FF"/>
    <w:rsid w:val="00117BC1"/>
    <w:rsid w:val="00117FF8"/>
    <w:rsid w:val="001227DE"/>
    <w:rsid w:val="00122C86"/>
    <w:rsid w:val="00124860"/>
    <w:rsid w:val="00127DFB"/>
    <w:rsid w:val="00130343"/>
    <w:rsid w:val="00132C29"/>
    <w:rsid w:val="001337E3"/>
    <w:rsid w:val="00133A9E"/>
    <w:rsid w:val="00137507"/>
    <w:rsid w:val="00141010"/>
    <w:rsid w:val="001424F0"/>
    <w:rsid w:val="00143DBD"/>
    <w:rsid w:val="001456E1"/>
    <w:rsid w:val="0014592A"/>
    <w:rsid w:val="0015122C"/>
    <w:rsid w:val="00151934"/>
    <w:rsid w:val="00152541"/>
    <w:rsid w:val="00157CD5"/>
    <w:rsid w:val="00157CFC"/>
    <w:rsid w:val="0016351D"/>
    <w:rsid w:val="00166C22"/>
    <w:rsid w:val="001721E7"/>
    <w:rsid w:val="00173E76"/>
    <w:rsid w:val="00175EFA"/>
    <w:rsid w:val="00181B3B"/>
    <w:rsid w:val="0018384C"/>
    <w:rsid w:val="00183FCF"/>
    <w:rsid w:val="00187E55"/>
    <w:rsid w:val="00190760"/>
    <w:rsid w:val="00193D8A"/>
    <w:rsid w:val="001973FB"/>
    <w:rsid w:val="001A03F1"/>
    <w:rsid w:val="001A0444"/>
    <w:rsid w:val="001A399F"/>
    <w:rsid w:val="001A47C0"/>
    <w:rsid w:val="001A6BDB"/>
    <w:rsid w:val="001A763F"/>
    <w:rsid w:val="001B1394"/>
    <w:rsid w:val="001B235D"/>
    <w:rsid w:val="001B254E"/>
    <w:rsid w:val="001B28CF"/>
    <w:rsid w:val="001B34D6"/>
    <w:rsid w:val="001B39D0"/>
    <w:rsid w:val="001B511F"/>
    <w:rsid w:val="001B5312"/>
    <w:rsid w:val="001B5403"/>
    <w:rsid w:val="001B682C"/>
    <w:rsid w:val="001B6A07"/>
    <w:rsid w:val="001B7EC1"/>
    <w:rsid w:val="001C004F"/>
    <w:rsid w:val="001C0DDD"/>
    <w:rsid w:val="001C430E"/>
    <w:rsid w:val="001C5EE8"/>
    <w:rsid w:val="001D0DE2"/>
    <w:rsid w:val="001D4655"/>
    <w:rsid w:val="001D484B"/>
    <w:rsid w:val="001D554F"/>
    <w:rsid w:val="001D7E50"/>
    <w:rsid w:val="001E0C23"/>
    <w:rsid w:val="001E191B"/>
    <w:rsid w:val="001E33F8"/>
    <w:rsid w:val="001E3C63"/>
    <w:rsid w:val="001E7F3C"/>
    <w:rsid w:val="001F03A7"/>
    <w:rsid w:val="001F0B89"/>
    <w:rsid w:val="001F1244"/>
    <w:rsid w:val="001F358F"/>
    <w:rsid w:val="002007B2"/>
    <w:rsid w:val="00203D95"/>
    <w:rsid w:val="002055DE"/>
    <w:rsid w:val="00206737"/>
    <w:rsid w:val="00211A83"/>
    <w:rsid w:val="0021299E"/>
    <w:rsid w:val="00214D47"/>
    <w:rsid w:val="00215298"/>
    <w:rsid w:val="00227DBF"/>
    <w:rsid w:val="00230529"/>
    <w:rsid w:val="00233D8E"/>
    <w:rsid w:val="00234A5B"/>
    <w:rsid w:val="00234E75"/>
    <w:rsid w:val="00235081"/>
    <w:rsid w:val="002404EA"/>
    <w:rsid w:val="00245600"/>
    <w:rsid w:val="00255951"/>
    <w:rsid w:val="00255B29"/>
    <w:rsid w:val="00257772"/>
    <w:rsid w:val="002607E0"/>
    <w:rsid w:val="002609E9"/>
    <w:rsid w:val="00260F58"/>
    <w:rsid w:val="00264A71"/>
    <w:rsid w:val="00266E40"/>
    <w:rsid w:val="00270340"/>
    <w:rsid w:val="00270A34"/>
    <w:rsid w:val="002710BF"/>
    <w:rsid w:val="002715BC"/>
    <w:rsid w:val="00271B37"/>
    <w:rsid w:val="002757B4"/>
    <w:rsid w:val="0028258F"/>
    <w:rsid w:val="002826CB"/>
    <w:rsid w:val="00283C8C"/>
    <w:rsid w:val="00285A14"/>
    <w:rsid w:val="00290DC7"/>
    <w:rsid w:val="0029334E"/>
    <w:rsid w:val="00293933"/>
    <w:rsid w:val="00295582"/>
    <w:rsid w:val="00296B57"/>
    <w:rsid w:val="002978CE"/>
    <w:rsid w:val="002A15C2"/>
    <w:rsid w:val="002A3972"/>
    <w:rsid w:val="002A3CE4"/>
    <w:rsid w:val="002A5C93"/>
    <w:rsid w:val="002A6AAD"/>
    <w:rsid w:val="002A79E4"/>
    <w:rsid w:val="002B03C6"/>
    <w:rsid w:val="002B0D6F"/>
    <w:rsid w:val="002B1052"/>
    <w:rsid w:val="002B24CC"/>
    <w:rsid w:val="002B4D4C"/>
    <w:rsid w:val="002B557C"/>
    <w:rsid w:val="002B61EA"/>
    <w:rsid w:val="002B6429"/>
    <w:rsid w:val="002C1AD6"/>
    <w:rsid w:val="002C6B3E"/>
    <w:rsid w:val="002C7A4A"/>
    <w:rsid w:val="002D1562"/>
    <w:rsid w:val="002D2460"/>
    <w:rsid w:val="002D24B9"/>
    <w:rsid w:val="002D3752"/>
    <w:rsid w:val="002D5B9E"/>
    <w:rsid w:val="002E5327"/>
    <w:rsid w:val="002E57E7"/>
    <w:rsid w:val="002E5D33"/>
    <w:rsid w:val="002F2779"/>
    <w:rsid w:val="002F7AAC"/>
    <w:rsid w:val="00300A5D"/>
    <w:rsid w:val="00303B1B"/>
    <w:rsid w:val="003067FD"/>
    <w:rsid w:val="00307D2D"/>
    <w:rsid w:val="00310116"/>
    <w:rsid w:val="00311C28"/>
    <w:rsid w:val="00313384"/>
    <w:rsid w:val="003204D5"/>
    <w:rsid w:val="00322CE3"/>
    <w:rsid w:val="00323FFB"/>
    <w:rsid w:val="003260A9"/>
    <w:rsid w:val="00333A93"/>
    <w:rsid w:val="0033440B"/>
    <w:rsid w:val="0033467B"/>
    <w:rsid w:val="00336287"/>
    <w:rsid w:val="00336926"/>
    <w:rsid w:val="00337384"/>
    <w:rsid w:val="00340EA9"/>
    <w:rsid w:val="00341B00"/>
    <w:rsid w:val="00341D62"/>
    <w:rsid w:val="003428D7"/>
    <w:rsid w:val="00343D08"/>
    <w:rsid w:val="00343F3C"/>
    <w:rsid w:val="003450FC"/>
    <w:rsid w:val="00345F69"/>
    <w:rsid w:val="00346F2B"/>
    <w:rsid w:val="00347E59"/>
    <w:rsid w:val="003518B9"/>
    <w:rsid w:val="00353788"/>
    <w:rsid w:val="003544DD"/>
    <w:rsid w:val="003550AA"/>
    <w:rsid w:val="00355258"/>
    <w:rsid w:val="00357AA2"/>
    <w:rsid w:val="0036034C"/>
    <w:rsid w:val="00364E08"/>
    <w:rsid w:val="00366654"/>
    <w:rsid w:val="00366FB0"/>
    <w:rsid w:val="003675AC"/>
    <w:rsid w:val="0037182F"/>
    <w:rsid w:val="003730C1"/>
    <w:rsid w:val="0037314B"/>
    <w:rsid w:val="00374108"/>
    <w:rsid w:val="0037735D"/>
    <w:rsid w:val="00377D97"/>
    <w:rsid w:val="00380017"/>
    <w:rsid w:val="00385263"/>
    <w:rsid w:val="00390E7D"/>
    <w:rsid w:val="00391A83"/>
    <w:rsid w:val="00392C72"/>
    <w:rsid w:val="00393DB9"/>
    <w:rsid w:val="00394ECA"/>
    <w:rsid w:val="00397FAA"/>
    <w:rsid w:val="003A2B2C"/>
    <w:rsid w:val="003A32B0"/>
    <w:rsid w:val="003A452D"/>
    <w:rsid w:val="003A4833"/>
    <w:rsid w:val="003A4D79"/>
    <w:rsid w:val="003A6C86"/>
    <w:rsid w:val="003B3D2A"/>
    <w:rsid w:val="003C0041"/>
    <w:rsid w:val="003C1D8A"/>
    <w:rsid w:val="003C31C7"/>
    <w:rsid w:val="003C34F8"/>
    <w:rsid w:val="003C5DCF"/>
    <w:rsid w:val="003D0631"/>
    <w:rsid w:val="003D1744"/>
    <w:rsid w:val="003D5887"/>
    <w:rsid w:val="003E19BB"/>
    <w:rsid w:val="003E1CF7"/>
    <w:rsid w:val="003E6F58"/>
    <w:rsid w:val="003F1F7A"/>
    <w:rsid w:val="003F3444"/>
    <w:rsid w:val="003F3552"/>
    <w:rsid w:val="003F39B1"/>
    <w:rsid w:val="003F5F60"/>
    <w:rsid w:val="003F68B8"/>
    <w:rsid w:val="00402C7A"/>
    <w:rsid w:val="00403636"/>
    <w:rsid w:val="0040498D"/>
    <w:rsid w:val="004068A0"/>
    <w:rsid w:val="00410065"/>
    <w:rsid w:val="004104AE"/>
    <w:rsid w:val="00412228"/>
    <w:rsid w:val="00412D98"/>
    <w:rsid w:val="00412E7E"/>
    <w:rsid w:val="0041314D"/>
    <w:rsid w:val="00414F8D"/>
    <w:rsid w:val="004178D5"/>
    <w:rsid w:val="00421CDE"/>
    <w:rsid w:val="00422CA1"/>
    <w:rsid w:val="00423C99"/>
    <w:rsid w:val="004242BD"/>
    <w:rsid w:val="00424DF1"/>
    <w:rsid w:val="00426A4F"/>
    <w:rsid w:val="004277A9"/>
    <w:rsid w:val="00431554"/>
    <w:rsid w:val="00432120"/>
    <w:rsid w:val="0043384F"/>
    <w:rsid w:val="00434203"/>
    <w:rsid w:val="004363B4"/>
    <w:rsid w:val="00440337"/>
    <w:rsid w:val="00440FC2"/>
    <w:rsid w:val="00446DE2"/>
    <w:rsid w:val="00447591"/>
    <w:rsid w:val="00453140"/>
    <w:rsid w:val="0045466F"/>
    <w:rsid w:val="004578B5"/>
    <w:rsid w:val="00461089"/>
    <w:rsid w:val="004626FF"/>
    <w:rsid w:val="00463794"/>
    <w:rsid w:val="0046574E"/>
    <w:rsid w:val="00471A96"/>
    <w:rsid w:val="00473EEF"/>
    <w:rsid w:val="004747E7"/>
    <w:rsid w:val="00474E2B"/>
    <w:rsid w:val="004756DF"/>
    <w:rsid w:val="0047573D"/>
    <w:rsid w:val="00476AE2"/>
    <w:rsid w:val="00482399"/>
    <w:rsid w:val="00484027"/>
    <w:rsid w:val="00484766"/>
    <w:rsid w:val="0048559D"/>
    <w:rsid w:val="00486040"/>
    <w:rsid w:val="004903C1"/>
    <w:rsid w:val="004925E6"/>
    <w:rsid w:val="00492D56"/>
    <w:rsid w:val="00493092"/>
    <w:rsid w:val="00493782"/>
    <w:rsid w:val="004945C0"/>
    <w:rsid w:val="0049788B"/>
    <w:rsid w:val="004A1A8A"/>
    <w:rsid w:val="004A28D6"/>
    <w:rsid w:val="004A3BA4"/>
    <w:rsid w:val="004A4810"/>
    <w:rsid w:val="004A7223"/>
    <w:rsid w:val="004A7BAB"/>
    <w:rsid w:val="004B0F25"/>
    <w:rsid w:val="004B3AC8"/>
    <w:rsid w:val="004B52D8"/>
    <w:rsid w:val="004C0A0F"/>
    <w:rsid w:val="004C11C3"/>
    <w:rsid w:val="004C2C65"/>
    <w:rsid w:val="004C40DD"/>
    <w:rsid w:val="004C5CEF"/>
    <w:rsid w:val="004C5DCB"/>
    <w:rsid w:val="004D06AC"/>
    <w:rsid w:val="004D2262"/>
    <w:rsid w:val="004D4796"/>
    <w:rsid w:val="004D6308"/>
    <w:rsid w:val="004D6636"/>
    <w:rsid w:val="004D7251"/>
    <w:rsid w:val="004D7934"/>
    <w:rsid w:val="004D79BF"/>
    <w:rsid w:val="004E13C5"/>
    <w:rsid w:val="004E1430"/>
    <w:rsid w:val="004E2AB1"/>
    <w:rsid w:val="004E2ECA"/>
    <w:rsid w:val="004F6D35"/>
    <w:rsid w:val="005002D7"/>
    <w:rsid w:val="00500CD9"/>
    <w:rsid w:val="005033ED"/>
    <w:rsid w:val="005075DC"/>
    <w:rsid w:val="00510315"/>
    <w:rsid w:val="00510CC1"/>
    <w:rsid w:val="00513D6F"/>
    <w:rsid w:val="00514313"/>
    <w:rsid w:val="005243ED"/>
    <w:rsid w:val="005265FC"/>
    <w:rsid w:val="005270B3"/>
    <w:rsid w:val="0053097E"/>
    <w:rsid w:val="00530D9E"/>
    <w:rsid w:val="005312A5"/>
    <w:rsid w:val="00531416"/>
    <w:rsid w:val="0053316D"/>
    <w:rsid w:val="00534992"/>
    <w:rsid w:val="00535CD8"/>
    <w:rsid w:val="00535DD9"/>
    <w:rsid w:val="00540204"/>
    <w:rsid w:val="00540F4C"/>
    <w:rsid w:val="0054783C"/>
    <w:rsid w:val="0055160F"/>
    <w:rsid w:val="0055221C"/>
    <w:rsid w:val="00553166"/>
    <w:rsid w:val="00556570"/>
    <w:rsid w:val="0055731F"/>
    <w:rsid w:val="00557BA0"/>
    <w:rsid w:val="00557CB7"/>
    <w:rsid w:val="00561439"/>
    <w:rsid w:val="005619A3"/>
    <w:rsid w:val="005636FB"/>
    <w:rsid w:val="00563DDA"/>
    <w:rsid w:val="00566575"/>
    <w:rsid w:val="00570D01"/>
    <w:rsid w:val="00573937"/>
    <w:rsid w:val="005803C8"/>
    <w:rsid w:val="00581F28"/>
    <w:rsid w:val="00582020"/>
    <w:rsid w:val="00582FF3"/>
    <w:rsid w:val="005837E4"/>
    <w:rsid w:val="00583921"/>
    <w:rsid w:val="005846E4"/>
    <w:rsid w:val="0058698F"/>
    <w:rsid w:val="00591CB3"/>
    <w:rsid w:val="005939B8"/>
    <w:rsid w:val="00593E1F"/>
    <w:rsid w:val="005949E9"/>
    <w:rsid w:val="00597A27"/>
    <w:rsid w:val="005A1460"/>
    <w:rsid w:val="005A17CD"/>
    <w:rsid w:val="005A2BAD"/>
    <w:rsid w:val="005A42ED"/>
    <w:rsid w:val="005A4A92"/>
    <w:rsid w:val="005B10B9"/>
    <w:rsid w:val="005B5687"/>
    <w:rsid w:val="005B576B"/>
    <w:rsid w:val="005B6292"/>
    <w:rsid w:val="005C11E1"/>
    <w:rsid w:val="005C1455"/>
    <w:rsid w:val="005C2A35"/>
    <w:rsid w:val="005C3423"/>
    <w:rsid w:val="005C4C2C"/>
    <w:rsid w:val="005C4F00"/>
    <w:rsid w:val="005C738A"/>
    <w:rsid w:val="005D039B"/>
    <w:rsid w:val="005D08D9"/>
    <w:rsid w:val="005D1A07"/>
    <w:rsid w:val="005D4350"/>
    <w:rsid w:val="005D4C8B"/>
    <w:rsid w:val="005D4E3B"/>
    <w:rsid w:val="005D63FB"/>
    <w:rsid w:val="005E3580"/>
    <w:rsid w:val="005E4C62"/>
    <w:rsid w:val="005E6599"/>
    <w:rsid w:val="005E7215"/>
    <w:rsid w:val="005F3A0B"/>
    <w:rsid w:val="005F4AA3"/>
    <w:rsid w:val="005F5EE6"/>
    <w:rsid w:val="006002BF"/>
    <w:rsid w:val="0060116F"/>
    <w:rsid w:val="006018BA"/>
    <w:rsid w:val="006027D8"/>
    <w:rsid w:val="00602DD7"/>
    <w:rsid w:val="00603BB5"/>
    <w:rsid w:val="00604EB7"/>
    <w:rsid w:val="006073EC"/>
    <w:rsid w:val="00610CA1"/>
    <w:rsid w:val="00612168"/>
    <w:rsid w:val="00613C11"/>
    <w:rsid w:val="00617338"/>
    <w:rsid w:val="00617585"/>
    <w:rsid w:val="006230DB"/>
    <w:rsid w:val="0062341F"/>
    <w:rsid w:val="006244FA"/>
    <w:rsid w:val="0062528E"/>
    <w:rsid w:val="00630533"/>
    <w:rsid w:val="00635733"/>
    <w:rsid w:val="00641528"/>
    <w:rsid w:val="00642652"/>
    <w:rsid w:val="0064271D"/>
    <w:rsid w:val="006428F7"/>
    <w:rsid w:val="00646615"/>
    <w:rsid w:val="0064674D"/>
    <w:rsid w:val="00654B1F"/>
    <w:rsid w:val="006566FC"/>
    <w:rsid w:val="0065682A"/>
    <w:rsid w:val="006570C0"/>
    <w:rsid w:val="00661D92"/>
    <w:rsid w:val="006643E8"/>
    <w:rsid w:val="00673974"/>
    <w:rsid w:val="00674D69"/>
    <w:rsid w:val="0068537E"/>
    <w:rsid w:val="00685787"/>
    <w:rsid w:val="00690D47"/>
    <w:rsid w:val="006910CE"/>
    <w:rsid w:val="00694553"/>
    <w:rsid w:val="00695BE6"/>
    <w:rsid w:val="0069630E"/>
    <w:rsid w:val="006A0F9D"/>
    <w:rsid w:val="006A265E"/>
    <w:rsid w:val="006A4D86"/>
    <w:rsid w:val="006B0E50"/>
    <w:rsid w:val="006B50A4"/>
    <w:rsid w:val="006C0DDC"/>
    <w:rsid w:val="006C3F2B"/>
    <w:rsid w:val="006C5E56"/>
    <w:rsid w:val="006C6367"/>
    <w:rsid w:val="006C6DF9"/>
    <w:rsid w:val="006C7F05"/>
    <w:rsid w:val="006D1730"/>
    <w:rsid w:val="006D2051"/>
    <w:rsid w:val="006D5E9A"/>
    <w:rsid w:val="006E14AD"/>
    <w:rsid w:val="006E2673"/>
    <w:rsid w:val="006E3C7A"/>
    <w:rsid w:val="006E55CB"/>
    <w:rsid w:val="006F18A5"/>
    <w:rsid w:val="006F2AA1"/>
    <w:rsid w:val="006F2FDA"/>
    <w:rsid w:val="006F343C"/>
    <w:rsid w:val="00704101"/>
    <w:rsid w:val="00704B36"/>
    <w:rsid w:val="00704B88"/>
    <w:rsid w:val="00706989"/>
    <w:rsid w:val="00707234"/>
    <w:rsid w:val="00711140"/>
    <w:rsid w:val="007111CA"/>
    <w:rsid w:val="00711E4F"/>
    <w:rsid w:val="00711E66"/>
    <w:rsid w:val="00712D5B"/>
    <w:rsid w:val="00714F03"/>
    <w:rsid w:val="007212F8"/>
    <w:rsid w:val="007239BD"/>
    <w:rsid w:val="00723E1E"/>
    <w:rsid w:val="007271B3"/>
    <w:rsid w:val="007303A4"/>
    <w:rsid w:val="007328DE"/>
    <w:rsid w:val="007351D2"/>
    <w:rsid w:val="00736FE9"/>
    <w:rsid w:val="007409BE"/>
    <w:rsid w:val="007432AB"/>
    <w:rsid w:val="00743EC2"/>
    <w:rsid w:val="00745FF0"/>
    <w:rsid w:val="00746A08"/>
    <w:rsid w:val="00747C9B"/>
    <w:rsid w:val="0075122A"/>
    <w:rsid w:val="0075144E"/>
    <w:rsid w:val="00752243"/>
    <w:rsid w:val="00755699"/>
    <w:rsid w:val="00757D47"/>
    <w:rsid w:val="007600FD"/>
    <w:rsid w:val="00761EDF"/>
    <w:rsid w:val="00762CE9"/>
    <w:rsid w:val="007638C7"/>
    <w:rsid w:val="00766919"/>
    <w:rsid w:val="0076743F"/>
    <w:rsid w:val="0077161D"/>
    <w:rsid w:val="00772B7D"/>
    <w:rsid w:val="00773050"/>
    <w:rsid w:val="00775453"/>
    <w:rsid w:val="00775FB9"/>
    <w:rsid w:val="007821CA"/>
    <w:rsid w:val="0078486E"/>
    <w:rsid w:val="00785ACD"/>
    <w:rsid w:val="00786031"/>
    <w:rsid w:val="00786A83"/>
    <w:rsid w:val="00787EDA"/>
    <w:rsid w:val="00793C93"/>
    <w:rsid w:val="007A024A"/>
    <w:rsid w:val="007A0812"/>
    <w:rsid w:val="007A20B5"/>
    <w:rsid w:val="007A3CEC"/>
    <w:rsid w:val="007A4501"/>
    <w:rsid w:val="007A51AF"/>
    <w:rsid w:val="007A5EB5"/>
    <w:rsid w:val="007A732B"/>
    <w:rsid w:val="007B3BFC"/>
    <w:rsid w:val="007B4328"/>
    <w:rsid w:val="007B4ABA"/>
    <w:rsid w:val="007B525E"/>
    <w:rsid w:val="007B76AC"/>
    <w:rsid w:val="007C0E87"/>
    <w:rsid w:val="007C36D4"/>
    <w:rsid w:val="007C4BAC"/>
    <w:rsid w:val="007C5C54"/>
    <w:rsid w:val="007C79B5"/>
    <w:rsid w:val="007D0CC4"/>
    <w:rsid w:val="007D2C8A"/>
    <w:rsid w:val="007D36E0"/>
    <w:rsid w:val="007D572F"/>
    <w:rsid w:val="007D5AE7"/>
    <w:rsid w:val="007E2271"/>
    <w:rsid w:val="007E2A14"/>
    <w:rsid w:val="007E4334"/>
    <w:rsid w:val="007E43A8"/>
    <w:rsid w:val="007F110F"/>
    <w:rsid w:val="007F5248"/>
    <w:rsid w:val="007F5D4E"/>
    <w:rsid w:val="007F64E1"/>
    <w:rsid w:val="00800F99"/>
    <w:rsid w:val="00801903"/>
    <w:rsid w:val="00803A51"/>
    <w:rsid w:val="00804A8B"/>
    <w:rsid w:val="00805B71"/>
    <w:rsid w:val="00806E69"/>
    <w:rsid w:val="00807151"/>
    <w:rsid w:val="00807818"/>
    <w:rsid w:val="00815064"/>
    <w:rsid w:val="008159A8"/>
    <w:rsid w:val="0082088C"/>
    <w:rsid w:val="0082130D"/>
    <w:rsid w:val="008237AE"/>
    <w:rsid w:val="0082396B"/>
    <w:rsid w:val="008242B4"/>
    <w:rsid w:val="00825222"/>
    <w:rsid w:val="00826375"/>
    <w:rsid w:val="008277E6"/>
    <w:rsid w:val="0083187B"/>
    <w:rsid w:val="008376B2"/>
    <w:rsid w:val="0084027F"/>
    <w:rsid w:val="008406B9"/>
    <w:rsid w:val="00842233"/>
    <w:rsid w:val="008445C4"/>
    <w:rsid w:val="008445C6"/>
    <w:rsid w:val="00846532"/>
    <w:rsid w:val="00847CD8"/>
    <w:rsid w:val="00852C41"/>
    <w:rsid w:val="008569DF"/>
    <w:rsid w:val="00857854"/>
    <w:rsid w:val="00857F5F"/>
    <w:rsid w:val="0086603B"/>
    <w:rsid w:val="00867516"/>
    <w:rsid w:val="00871C95"/>
    <w:rsid w:val="00872A7B"/>
    <w:rsid w:val="00873350"/>
    <w:rsid w:val="008753C1"/>
    <w:rsid w:val="008763EF"/>
    <w:rsid w:val="00876C17"/>
    <w:rsid w:val="0088329B"/>
    <w:rsid w:val="0088468D"/>
    <w:rsid w:val="0088527B"/>
    <w:rsid w:val="008863DD"/>
    <w:rsid w:val="008864D0"/>
    <w:rsid w:val="00887386"/>
    <w:rsid w:val="00890057"/>
    <w:rsid w:val="0089262F"/>
    <w:rsid w:val="00894541"/>
    <w:rsid w:val="008967D1"/>
    <w:rsid w:val="0089732F"/>
    <w:rsid w:val="008A0F5B"/>
    <w:rsid w:val="008A11F2"/>
    <w:rsid w:val="008A48CC"/>
    <w:rsid w:val="008A4C07"/>
    <w:rsid w:val="008A5381"/>
    <w:rsid w:val="008A59C1"/>
    <w:rsid w:val="008A5AAC"/>
    <w:rsid w:val="008A5F5A"/>
    <w:rsid w:val="008A60AF"/>
    <w:rsid w:val="008B2495"/>
    <w:rsid w:val="008B507C"/>
    <w:rsid w:val="008C035F"/>
    <w:rsid w:val="008C0995"/>
    <w:rsid w:val="008C17F9"/>
    <w:rsid w:val="008C202E"/>
    <w:rsid w:val="008C5616"/>
    <w:rsid w:val="008D03EA"/>
    <w:rsid w:val="008D4C52"/>
    <w:rsid w:val="008D514A"/>
    <w:rsid w:val="008D575A"/>
    <w:rsid w:val="008E0211"/>
    <w:rsid w:val="008E24E2"/>
    <w:rsid w:val="008E2B02"/>
    <w:rsid w:val="008E2DEB"/>
    <w:rsid w:val="008E307C"/>
    <w:rsid w:val="008E7EA1"/>
    <w:rsid w:val="008F1C35"/>
    <w:rsid w:val="008F3185"/>
    <w:rsid w:val="008F5A95"/>
    <w:rsid w:val="008F7A73"/>
    <w:rsid w:val="008F7E11"/>
    <w:rsid w:val="009016B8"/>
    <w:rsid w:val="00903274"/>
    <w:rsid w:val="00906C74"/>
    <w:rsid w:val="009073AF"/>
    <w:rsid w:val="00907EB4"/>
    <w:rsid w:val="00911AC8"/>
    <w:rsid w:val="00914C87"/>
    <w:rsid w:val="0092057A"/>
    <w:rsid w:val="00920DF6"/>
    <w:rsid w:val="00922521"/>
    <w:rsid w:val="00924686"/>
    <w:rsid w:val="00925C65"/>
    <w:rsid w:val="0092612F"/>
    <w:rsid w:val="00927D28"/>
    <w:rsid w:val="0093096C"/>
    <w:rsid w:val="00935769"/>
    <w:rsid w:val="00936A68"/>
    <w:rsid w:val="00944570"/>
    <w:rsid w:val="0094540F"/>
    <w:rsid w:val="00946B98"/>
    <w:rsid w:val="00947381"/>
    <w:rsid w:val="00947C7E"/>
    <w:rsid w:val="00952BB1"/>
    <w:rsid w:val="009540E0"/>
    <w:rsid w:val="00954B01"/>
    <w:rsid w:val="0095538C"/>
    <w:rsid w:val="00957582"/>
    <w:rsid w:val="00957DF6"/>
    <w:rsid w:val="00963C38"/>
    <w:rsid w:val="0096543F"/>
    <w:rsid w:val="00970128"/>
    <w:rsid w:val="00970F9F"/>
    <w:rsid w:val="00971008"/>
    <w:rsid w:val="00971395"/>
    <w:rsid w:val="009725B8"/>
    <w:rsid w:val="00975983"/>
    <w:rsid w:val="0098026F"/>
    <w:rsid w:val="00983056"/>
    <w:rsid w:val="0098390C"/>
    <w:rsid w:val="00985346"/>
    <w:rsid w:val="00985689"/>
    <w:rsid w:val="00986079"/>
    <w:rsid w:val="00986FBE"/>
    <w:rsid w:val="00993E8E"/>
    <w:rsid w:val="00994466"/>
    <w:rsid w:val="00994D91"/>
    <w:rsid w:val="009956E9"/>
    <w:rsid w:val="0099730A"/>
    <w:rsid w:val="009A59DC"/>
    <w:rsid w:val="009B073C"/>
    <w:rsid w:val="009B209F"/>
    <w:rsid w:val="009B374C"/>
    <w:rsid w:val="009B5634"/>
    <w:rsid w:val="009B6281"/>
    <w:rsid w:val="009B6881"/>
    <w:rsid w:val="009B6C92"/>
    <w:rsid w:val="009B708D"/>
    <w:rsid w:val="009C431F"/>
    <w:rsid w:val="009C6991"/>
    <w:rsid w:val="009C7520"/>
    <w:rsid w:val="009C7660"/>
    <w:rsid w:val="009D2B89"/>
    <w:rsid w:val="009D2EF3"/>
    <w:rsid w:val="009D3C62"/>
    <w:rsid w:val="009D4ED3"/>
    <w:rsid w:val="009D5866"/>
    <w:rsid w:val="009E1AC2"/>
    <w:rsid w:val="009E1C90"/>
    <w:rsid w:val="009E41EE"/>
    <w:rsid w:val="009E4398"/>
    <w:rsid w:val="009E4673"/>
    <w:rsid w:val="009E7424"/>
    <w:rsid w:val="009F2EF2"/>
    <w:rsid w:val="009F4777"/>
    <w:rsid w:val="009F4E16"/>
    <w:rsid w:val="009F5989"/>
    <w:rsid w:val="009F600C"/>
    <w:rsid w:val="00A01114"/>
    <w:rsid w:val="00A0121D"/>
    <w:rsid w:val="00A014E9"/>
    <w:rsid w:val="00A04E07"/>
    <w:rsid w:val="00A04FD5"/>
    <w:rsid w:val="00A05088"/>
    <w:rsid w:val="00A07C84"/>
    <w:rsid w:val="00A1597C"/>
    <w:rsid w:val="00A15E03"/>
    <w:rsid w:val="00A203C5"/>
    <w:rsid w:val="00A20EDB"/>
    <w:rsid w:val="00A24F55"/>
    <w:rsid w:val="00A27E48"/>
    <w:rsid w:val="00A3019E"/>
    <w:rsid w:val="00A31A0C"/>
    <w:rsid w:val="00A33745"/>
    <w:rsid w:val="00A35301"/>
    <w:rsid w:val="00A3763D"/>
    <w:rsid w:val="00A420F0"/>
    <w:rsid w:val="00A425E9"/>
    <w:rsid w:val="00A45B0A"/>
    <w:rsid w:val="00A465BD"/>
    <w:rsid w:val="00A472C6"/>
    <w:rsid w:val="00A478B8"/>
    <w:rsid w:val="00A47F6D"/>
    <w:rsid w:val="00A534C8"/>
    <w:rsid w:val="00A5761A"/>
    <w:rsid w:val="00A57C7F"/>
    <w:rsid w:val="00A60771"/>
    <w:rsid w:val="00A65D5B"/>
    <w:rsid w:val="00A67265"/>
    <w:rsid w:val="00A67905"/>
    <w:rsid w:val="00A708FB"/>
    <w:rsid w:val="00A777A2"/>
    <w:rsid w:val="00A77F42"/>
    <w:rsid w:val="00A8003E"/>
    <w:rsid w:val="00A81D4F"/>
    <w:rsid w:val="00A81D87"/>
    <w:rsid w:val="00A82BA0"/>
    <w:rsid w:val="00A85812"/>
    <w:rsid w:val="00A87C0C"/>
    <w:rsid w:val="00A90AF1"/>
    <w:rsid w:val="00A96E67"/>
    <w:rsid w:val="00A97880"/>
    <w:rsid w:val="00AA48C4"/>
    <w:rsid w:val="00AA5075"/>
    <w:rsid w:val="00AA50D5"/>
    <w:rsid w:val="00AA590A"/>
    <w:rsid w:val="00AA72EA"/>
    <w:rsid w:val="00AA72EC"/>
    <w:rsid w:val="00AA7F01"/>
    <w:rsid w:val="00AB12F6"/>
    <w:rsid w:val="00AB64F3"/>
    <w:rsid w:val="00AB78E1"/>
    <w:rsid w:val="00AC0D1E"/>
    <w:rsid w:val="00AC274D"/>
    <w:rsid w:val="00AC2F22"/>
    <w:rsid w:val="00AC338F"/>
    <w:rsid w:val="00AC6157"/>
    <w:rsid w:val="00AC6648"/>
    <w:rsid w:val="00AC72CD"/>
    <w:rsid w:val="00AC73E0"/>
    <w:rsid w:val="00AD1067"/>
    <w:rsid w:val="00AD2363"/>
    <w:rsid w:val="00AD48AF"/>
    <w:rsid w:val="00AD5F3B"/>
    <w:rsid w:val="00AE01B0"/>
    <w:rsid w:val="00AE07AD"/>
    <w:rsid w:val="00AE115F"/>
    <w:rsid w:val="00AE1B56"/>
    <w:rsid w:val="00AE1C4A"/>
    <w:rsid w:val="00AE28C2"/>
    <w:rsid w:val="00AE36C0"/>
    <w:rsid w:val="00AE4E54"/>
    <w:rsid w:val="00AF042C"/>
    <w:rsid w:val="00AF3315"/>
    <w:rsid w:val="00AF3B5D"/>
    <w:rsid w:val="00AF6FA9"/>
    <w:rsid w:val="00AF773D"/>
    <w:rsid w:val="00B00946"/>
    <w:rsid w:val="00B04271"/>
    <w:rsid w:val="00B04FB5"/>
    <w:rsid w:val="00B05877"/>
    <w:rsid w:val="00B06065"/>
    <w:rsid w:val="00B11FE3"/>
    <w:rsid w:val="00B131A6"/>
    <w:rsid w:val="00B17DC5"/>
    <w:rsid w:val="00B200F2"/>
    <w:rsid w:val="00B202A1"/>
    <w:rsid w:val="00B24A3A"/>
    <w:rsid w:val="00B256F9"/>
    <w:rsid w:val="00B26B43"/>
    <w:rsid w:val="00B271E5"/>
    <w:rsid w:val="00B33359"/>
    <w:rsid w:val="00B341EC"/>
    <w:rsid w:val="00B3521A"/>
    <w:rsid w:val="00B3559F"/>
    <w:rsid w:val="00B37546"/>
    <w:rsid w:val="00B37E34"/>
    <w:rsid w:val="00B42716"/>
    <w:rsid w:val="00B428FC"/>
    <w:rsid w:val="00B4335B"/>
    <w:rsid w:val="00B43DFD"/>
    <w:rsid w:val="00B441E0"/>
    <w:rsid w:val="00B4554C"/>
    <w:rsid w:val="00B47B52"/>
    <w:rsid w:val="00B5213F"/>
    <w:rsid w:val="00B533FF"/>
    <w:rsid w:val="00B53F34"/>
    <w:rsid w:val="00B546CB"/>
    <w:rsid w:val="00B5546A"/>
    <w:rsid w:val="00B57048"/>
    <w:rsid w:val="00B62718"/>
    <w:rsid w:val="00B70C7E"/>
    <w:rsid w:val="00B727C7"/>
    <w:rsid w:val="00B812FE"/>
    <w:rsid w:val="00B822B4"/>
    <w:rsid w:val="00B83C40"/>
    <w:rsid w:val="00B8454F"/>
    <w:rsid w:val="00B85AE6"/>
    <w:rsid w:val="00B860B6"/>
    <w:rsid w:val="00B90584"/>
    <w:rsid w:val="00B90DBB"/>
    <w:rsid w:val="00B9570E"/>
    <w:rsid w:val="00BA040F"/>
    <w:rsid w:val="00BA0E91"/>
    <w:rsid w:val="00BA4A1B"/>
    <w:rsid w:val="00BA4D1B"/>
    <w:rsid w:val="00BA72C7"/>
    <w:rsid w:val="00BB0BC9"/>
    <w:rsid w:val="00BB2AD6"/>
    <w:rsid w:val="00BB44D1"/>
    <w:rsid w:val="00BB5422"/>
    <w:rsid w:val="00BC3F06"/>
    <w:rsid w:val="00BC624A"/>
    <w:rsid w:val="00BD5A41"/>
    <w:rsid w:val="00BD6910"/>
    <w:rsid w:val="00BD752B"/>
    <w:rsid w:val="00BE07AB"/>
    <w:rsid w:val="00BE15B2"/>
    <w:rsid w:val="00BE1725"/>
    <w:rsid w:val="00BE29AB"/>
    <w:rsid w:val="00BE3719"/>
    <w:rsid w:val="00BE3B03"/>
    <w:rsid w:val="00BE66D5"/>
    <w:rsid w:val="00BE7CEF"/>
    <w:rsid w:val="00BF3737"/>
    <w:rsid w:val="00C006E4"/>
    <w:rsid w:val="00C02C37"/>
    <w:rsid w:val="00C04539"/>
    <w:rsid w:val="00C10B54"/>
    <w:rsid w:val="00C13CF8"/>
    <w:rsid w:val="00C161C5"/>
    <w:rsid w:val="00C23C8A"/>
    <w:rsid w:val="00C243EF"/>
    <w:rsid w:val="00C25916"/>
    <w:rsid w:val="00C2768D"/>
    <w:rsid w:val="00C32820"/>
    <w:rsid w:val="00C32C2E"/>
    <w:rsid w:val="00C32DBE"/>
    <w:rsid w:val="00C332E2"/>
    <w:rsid w:val="00C33F87"/>
    <w:rsid w:val="00C34783"/>
    <w:rsid w:val="00C37C48"/>
    <w:rsid w:val="00C42362"/>
    <w:rsid w:val="00C43B73"/>
    <w:rsid w:val="00C45516"/>
    <w:rsid w:val="00C456FD"/>
    <w:rsid w:val="00C45BB0"/>
    <w:rsid w:val="00C47B78"/>
    <w:rsid w:val="00C502DB"/>
    <w:rsid w:val="00C50331"/>
    <w:rsid w:val="00C50FB0"/>
    <w:rsid w:val="00C51754"/>
    <w:rsid w:val="00C57D2F"/>
    <w:rsid w:val="00C6306C"/>
    <w:rsid w:val="00C63681"/>
    <w:rsid w:val="00C63B6C"/>
    <w:rsid w:val="00C654E9"/>
    <w:rsid w:val="00C67CFA"/>
    <w:rsid w:val="00C70769"/>
    <w:rsid w:val="00C70FF3"/>
    <w:rsid w:val="00C721D8"/>
    <w:rsid w:val="00C7479A"/>
    <w:rsid w:val="00C7639B"/>
    <w:rsid w:val="00C76E86"/>
    <w:rsid w:val="00C76E99"/>
    <w:rsid w:val="00C810AA"/>
    <w:rsid w:val="00C814D2"/>
    <w:rsid w:val="00C82072"/>
    <w:rsid w:val="00C824F0"/>
    <w:rsid w:val="00C82B08"/>
    <w:rsid w:val="00C8652C"/>
    <w:rsid w:val="00C8667D"/>
    <w:rsid w:val="00C872FB"/>
    <w:rsid w:val="00C877EB"/>
    <w:rsid w:val="00C924EC"/>
    <w:rsid w:val="00C93588"/>
    <w:rsid w:val="00C93810"/>
    <w:rsid w:val="00C93F9B"/>
    <w:rsid w:val="00C975FB"/>
    <w:rsid w:val="00CA1C8B"/>
    <w:rsid w:val="00CA36E5"/>
    <w:rsid w:val="00CA5F8D"/>
    <w:rsid w:val="00CB249E"/>
    <w:rsid w:val="00CB279B"/>
    <w:rsid w:val="00CB787C"/>
    <w:rsid w:val="00CC0187"/>
    <w:rsid w:val="00CC097D"/>
    <w:rsid w:val="00CC3784"/>
    <w:rsid w:val="00CC3B8E"/>
    <w:rsid w:val="00CC4B23"/>
    <w:rsid w:val="00CC506B"/>
    <w:rsid w:val="00CC5D44"/>
    <w:rsid w:val="00CC6158"/>
    <w:rsid w:val="00CD0863"/>
    <w:rsid w:val="00CD17BB"/>
    <w:rsid w:val="00CD79E0"/>
    <w:rsid w:val="00CE0ADD"/>
    <w:rsid w:val="00CE1A4B"/>
    <w:rsid w:val="00CE2549"/>
    <w:rsid w:val="00CE57D6"/>
    <w:rsid w:val="00CE6C4E"/>
    <w:rsid w:val="00CF7952"/>
    <w:rsid w:val="00D00A96"/>
    <w:rsid w:val="00D03EEE"/>
    <w:rsid w:val="00D125E6"/>
    <w:rsid w:val="00D1409D"/>
    <w:rsid w:val="00D15EA0"/>
    <w:rsid w:val="00D20CBA"/>
    <w:rsid w:val="00D20CEA"/>
    <w:rsid w:val="00D21B62"/>
    <w:rsid w:val="00D23187"/>
    <w:rsid w:val="00D23B7F"/>
    <w:rsid w:val="00D24061"/>
    <w:rsid w:val="00D240A0"/>
    <w:rsid w:val="00D24864"/>
    <w:rsid w:val="00D25389"/>
    <w:rsid w:val="00D25A2E"/>
    <w:rsid w:val="00D27D95"/>
    <w:rsid w:val="00D27E26"/>
    <w:rsid w:val="00D30832"/>
    <w:rsid w:val="00D34AE1"/>
    <w:rsid w:val="00D36075"/>
    <w:rsid w:val="00D41024"/>
    <w:rsid w:val="00D41259"/>
    <w:rsid w:val="00D4214B"/>
    <w:rsid w:val="00D436B0"/>
    <w:rsid w:val="00D44D95"/>
    <w:rsid w:val="00D44DCE"/>
    <w:rsid w:val="00D450D6"/>
    <w:rsid w:val="00D4637D"/>
    <w:rsid w:val="00D46929"/>
    <w:rsid w:val="00D50521"/>
    <w:rsid w:val="00D50659"/>
    <w:rsid w:val="00D55507"/>
    <w:rsid w:val="00D579C4"/>
    <w:rsid w:val="00D62051"/>
    <w:rsid w:val="00D62AAB"/>
    <w:rsid w:val="00D650BC"/>
    <w:rsid w:val="00D6543F"/>
    <w:rsid w:val="00D71269"/>
    <w:rsid w:val="00D71BB2"/>
    <w:rsid w:val="00D72478"/>
    <w:rsid w:val="00D72C99"/>
    <w:rsid w:val="00D7306D"/>
    <w:rsid w:val="00D73CB1"/>
    <w:rsid w:val="00D7675B"/>
    <w:rsid w:val="00D80669"/>
    <w:rsid w:val="00D82EA1"/>
    <w:rsid w:val="00D84423"/>
    <w:rsid w:val="00D86F84"/>
    <w:rsid w:val="00D90DCD"/>
    <w:rsid w:val="00D921F9"/>
    <w:rsid w:val="00D92EBB"/>
    <w:rsid w:val="00D9359C"/>
    <w:rsid w:val="00D94AF8"/>
    <w:rsid w:val="00D96761"/>
    <w:rsid w:val="00D97DCA"/>
    <w:rsid w:val="00DA02BC"/>
    <w:rsid w:val="00DA26D3"/>
    <w:rsid w:val="00DA2BA3"/>
    <w:rsid w:val="00DA33A2"/>
    <w:rsid w:val="00DA477B"/>
    <w:rsid w:val="00DA53C1"/>
    <w:rsid w:val="00DA5827"/>
    <w:rsid w:val="00DA66F4"/>
    <w:rsid w:val="00DA7ABD"/>
    <w:rsid w:val="00DB003A"/>
    <w:rsid w:val="00DB5C86"/>
    <w:rsid w:val="00DB668A"/>
    <w:rsid w:val="00DB69CF"/>
    <w:rsid w:val="00DC4BF3"/>
    <w:rsid w:val="00DC502F"/>
    <w:rsid w:val="00DD0ADF"/>
    <w:rsid w:val="00DD1212"/>
    <w:rsid w:val="00DD4B87"/>
    <w:rsid w:val="00DE1984"/>
    <w:rsid w:val="00DE1A5A"/>
    <w:rsid w:val="00DE1F80"/>
    <w:rsid w:val="00DE4913"/>
    <w:rsid w:val="00DE49F3"/>
    <w:rsid w:val="00DE56B8"/>
    <w:rsid w:val="00DE61B0"/>
    <w:rsid w:val="00DE6471"/>
    <w:rsid w:val="00DE670C"/>
    <w:rsid w:val="00DE76E3"/>
    <w:rsid w:val="00DF2CCD"/>
    <w:rsid w:val="00DF3021"/>
    <w:rsid w:val="00E006C7"/>
    <w:rsid w:val="00E0076F"/>
    <w:rsid w:val="00E00CB3"/>
    <w:rsid w:val="00E01CCE"/>
    <w:rsid w:val="00E01ECB"/>
    <w:rsid w:val="00E06AA0"/>
    <w:rsid w:val="00E06E68"/>
    <w:rsid w:val="00E0712B"/>
    <w:rsid w:val="00E071A0"/>
    <w:rsid w:val="00E14E3E"/>
    <w:rsid w:val="00E16283"/>
    <w:rsid w:val="00E16D38"/>
    <w:rsid w:val="00E21B35"/>
    <w:rsid w:val="00E274C6"/>
    <w:rsid w:val="00E2771C"/>
    <w:rsid w:val="00E27897"/>
    <w:rsid w:val="00E2791D"/>
    <w:rsid w:val="00E30319"/>
    <w:rsid w:val="00E32722"/>
    <w:rsid w:val="00E330DB"/>
    <w:rsid w:val="00E33C18"/>
    <w:rsid w:val="00E34485"/>
    <w:rsid w:val="00E3527A"/>
    <w:rsid w:val="00E35801"/>
    <w:rsid w:val="00E36AF2"/>
    <w:rsid w:val="00E44703"/>
    <w:rsid w:val="00E4470A"/>
    <w:rsid w:val="00E44A26"/>
    <w:rsid w:val="00E453F9"/>
    <w:rsid w:val="00E466D4"/>
    <w:rsid w:val="00E46899"/>
    <w:rsid w:val="00E505F6"/>
    <w:rsid w:val="00E5107E"/>
    <w:rsid w:val="00E52CA9"/>
    <w:rsid w:val="00E54DF6"/>
    <w:rsid w:val="00E55921"/>
    <w:rsid w:val="00E60A38"/>
    <w:rsid w:val="00E63354"/>
    <w:rsid w:val="00E64012"/>
    <w:rsid w:val="00E704A8"/>
    <w:rsid w:val="00E70BD6"/>
    <w:rsid w:val="00E71F2F"/>
    <w:rsid w:val="00E81937"/>
    <w:rsid w:val="00E83D75"/>
    <w:rsid w:val="00E859D3"/>
    <w:rsid w:val="00E85AD9"/>
    <w:rsid w:val="00E91C26"/>
    <w:rsid w:val="00E95FF8"/>
    <w:rsid w:val="00E96C12"/>
    <w:rsid w:val="00E97149"/>
    <w:rsid w:val="00EA3335"/>
    <w:rsid w:val="00EA3DE3"/>
    <w:rsid w:val="00EA47AE"/>
    <w:rsid w:val="00EA61ED"/>
    <w:rsid w:val="00EA63C6"/>
    <w:rsid w:val="00EA778A"/>
    <w:rsid w:val="00EB3913"/>
    <w:rsid w:val="00EB6460"/>
    <w:rsid w:val="00EB66A0"/>
    <w:rsid w:val="00EC2C7A"/>
    <w:rsid w:val="00EC4972"/>
    <w:rsid w:val="00EC7F84"/>
    <w:rsid w:val="00ED0D8F"/>
    <w:rsid w:val="00ED46CD"/>
    <w:rsid w:val="00ED5AFB"/>
    <w:rsid w:val="00EE02BA"/>
    <w:rsid w:val="00EE09EF"/>
    <w:rsid w:val="00EE16BA"/>
    <w:rsid w:val="00EE1DF0"/>
    <w:rsid w:val="00EE3823"/>
    <w:rsid w:val="00EE4A71"/>
    <w:rsid w:val="00EE61EF"/>
    <w:rsid w:val="00EE6694"/>
    <w:rsid w:val="00EF09E2"/>
    <w:rsid w:val="00EF225A"/>
    <w:rsid w:val="00EF755D"/>
    <w:rsid w:val="00EF765B"/>
    <w:rsid w:val="00EF78D6"/>
    <w:rsid w:val="00F0058D"/>
    <w:rsid w:val="00F029A8"/>
    <w:rsid w:val="00F0490C"/>
    <w:rsid w:val="00F05053"/>
    <w:rsid w:val="00F06243"/>
    <w:rsid w:val="00F06569"/>
    <w:rsid w:val="00F07D98"/>
    <w:rsid w:val="00F11876"/>
    <w:rsid w:val="00F14B75"/>
    <w:rsid w:val="00F20329"/>
    <w:rsid w:val="00F232D0"/>
    <w:rsid w:val="00F238DD"/>
    <w:rsid w:val="00F23DA9"/>
    <w:rsid w:val="00F251CF"/>
    <w:rsid w:val="00F26BEB"/>
    <w:rsid w:val="00F27394"/>
    <w:rsid w:val="00F27554"/>
    <w:rsid w:val="00F310DE"/>
    <w:rsid w:val="00F313A0"/>
    <w:rsid w:val="00F3594E"/>
    <w:rsid w:val="00F401DC"/>
    <w:rsid w:val="00F40DC9"/>
    <w:rsid w:val="00F43E04"/>
    <w:rsid w:val="00F44479"/>
    <w:rsid w:val="00F45B33"/>
    <w:rsid w:val="00F5085D"/>
    <w:rsid w:val="00F563FA"/>
    <w:rsid w:val="00F56409"/>
    <w:rsid w:val="00F571EB"/>
    <w:rsid w:val="00F62528"/>
    <w:rsid w:val="00F6395A"/>
    <w:rsid w:val="00F6748E"/>
    <w:rsid w:val="00F67722"/>
    <w:rsid w:val="00F72A9A"/>
    <w:rsid w:val="00F763DA"/>
    <w:rsid w:val="00F8287B"/>
    <w:rsid w:val="00F83024"/>
    <w:rsid w:val="00F84308"/>
    <w:rsid w:val="00F92515"/>
    <w:rsid w:val="00F9358A"/>
    <w:rsid w:val="00F94223"/>
    <w:rsid w:val="00F96270"/>
    <w:rsid w:val="00F97EA1"/>
    <w:rsid w:val="00FA19EB"/>
    <w:rsid w:val="00FA1BC2"/>
    <w:rsid w:val="00FA2287"/>
    <w:rsid w:val="00FA30AD"/>
    <w:rsid w:val="00FA47A7"/>
    <w:rsid w:val="00FA5499"/>
    <w:rsid w:val="00FA5C8A"/>
    <w:rsid w:val="00FA6714"/>
    <w:rsid w:val="00FA6A74"/>
    <w:rsid w:val="00FB29A2"/>
    <w:rsid w:val="00FB7729"/>
    <w:rsid w:val="00FB7849"/>
    <w:rsid w:val="00FB7AD1"/>
    <w:rsid w:val="00FC0E56"/>
    <w:rsid w:val="00FC0E84"/>
    <w:rsid w:val="00FC43C9"/>
    <w:rsid w:val="00FC4D57"/>
    <w:rsid w:val="00FC5A1C"/>
    <w:rsid w:val="00FD0680"/>
    <w:rsid w:val="00FD086D"/>
    <w:rsid w:val="00FD46C0"/>
    <w:rsid w:val="00FD5501"/>
    <w:rsid w:val="00FD5ADF"/>
    <w:rsid w:val="00FF146D"/>
    <w:rsid w:val="00FF1FFA"/>
    <w:rsid w:val="00FF4452"/>
    <w:rsid w:val="00FF6367"/>
    <w:rsid w:val="00FF6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3D400"/>
  <w15:chartTrackingRefBased/>
  <w15:docId w15:val="{5947BA5B-44F3-4738-B273-BDC245BB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57C"/>
    <w:pPr>
      <w:spacing w:before="240" w:after="280"/>
    </w:pPr>
    <w:rPr>
      <w:sz w:val="22"/>
    </w:rPr>
  </w:style>
  <w:style w:type="paragraph" w:styleId="Titre1">
    <w:name w:val="heading 1"/>
    <w:basedOn w:val="Normal"/>
    <w:next w:val="Normal"/>
    <w:link w:val="Titre1Car"/>
    <w:uiPriority w:val="9"/>
    <w:qFormat/>
    <w:rsid w:val="00A65D5B"/>
    <w:pPr>
      <w:keepNext/>
      <w:keepLines/>
      <w:spacing w:before="360" w:after="80"/>
      <w:outlineLvl w:val="0"/>
    </w:pPr>
    <w:rPr>
      <w:rFonts w:ascii="Arial" w:eastAsiaTheme="majorEastAsia" w:hAnsi="Arial" w:cstheme="majorBidi"/>
      <w:sz w:val="40"/>
      <w:szCs w:val="40"/>
    </w:rPr>
  </w:style>
  <w:style w:type="paragraph" w:styleId="Titre2">
    <w:name w:val="heading 2"/>
    <w:basedOn w:val="Normal"/>
    <w:next w:val="Normal"/>
    <w:link w:val="Titre2Car"/>
    <w:uiPriority w:val="9"/>
    <w:unhideWhenUsed/>
    <w:qFormat/>
    <w:rsid w:val="00005598"/>
    <w:pPr>
      <w:keepNext/>
      <w:keepLines/>
      <w:spacing w:before="160" w:after="80"/>
      <w:outlineLvl w:val="1"/>
    </w:pPr>
    <w:rPr>
      <w:rFonts w:ascii="Arial" w:eastAsiaTheme="majorEastAsia" w:hAnsi="Arial" w:cstheme="majorBidi"/>
      <w:sz w:val="28"/>
      <w:szCs w:val="32"/>
    </w:rPr>
  </w:style>
  <w:style w:type="paragraph" w:styleId="Titre3">
    <w:name w:val="heading 3"/>
    <w:basedOn w:val="Normal"/>
    <w:next w:val="Normal"/>
    <w:link w:val="Titre3Car"/>
    <w:uiPriority w:val="9"/>
    <w:unhideWhenUsed/>
    <w:qFormat/>
    <w:rsid w:val="007E4334"/>
    <w:pPr>
      <w:keepNext/>
      <w:keepLines/>
      <w:spacing w:before="160" w:after="80"/>
      <w:outlineLvl w:val="2"/>
    </w:pPr>
    <w:rPr>
      <w:rFonts w:ascii="Arial" w:eastAsiaTheme="majorEastAsia" w:hAnsi="Arial" w:cstheme="majorBidi"/>
      <w:sz w:val="28"/>
      <w:szCs w:val="28"/>
    </w:rPr>
  </w:style>
  <w:style w:type="paragraph" w:styleId="Titre4">
    <w:name w:val="heading 4"/>
    <w:basedOn w:val="Normal"/>
    <w:next w:val="Normal"/>
    <w:link w:val="Titre4Car"/>
    <w:uiPriority w:val="9"/>
    <w:unhideWhenUsed/>
    <w:qFormat/>
    <w:rsid w:val="007E4334"/>
    <w:pPr>
      <w:keepNext/>
      <w:keepLines/>
      <w:spacing w:before="80" w:after="40"/>
      <w:outlineLvl w:val="3"/>
    </w:pPr>
    <w:rPr>
      <w:rFonts w:ascii="Arial" w:eastAsiaTheme="majorEastAsia" w:hAnsi="Arial" w:cstheme="majorBidi"/>
      <w:iCs/>
      <w:sz w:val="24"/>
    </w:rPr>
  </w:style>
  <w:style w:type="paragraph" w:styleId="Titre5">
    <w:name w:val="heading 5"/>
    <w:basedOn w:val="Normal"/>
    <w:next w:val="Normal"/>
    <w:link w:val="Titre5Car"/>
    <w:uiPriority w:val="9"/>
    <w:semiHidden/>
    <w:unhideWhenUsed/>
    <w:qFormat/>
    <w:rsid w:val="004F6D3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F6D3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F6D3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F6D3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F6D3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5D5B"/>
    <w:rPr>
      <w:rFonts w:ascii="Arial" w:eastAsiaTheme="majorEastAsia" w:hAnsi="Arial" w:cstheme="majorBidi"/>
      <w:sz w:val="40"/>
      <w:szCs w:val="40"/>
    </w:rPr>
  </w:style>
  <w:style w:type="character" w:customStyle="1" w:styleId="Titre2Car">
    <w:name w:val="Titre 2 Car"/>
    <w:basedOn w:val="Policepardfaut"/>
    <w:link w:val="Titre2"/>
    <w:uiPriority w:val="9"/>
    <w:rsid w:val="00005598"/>
    <w:rPr>
      <w:rFonts w:ascii="Arial" w:eastAsiaTheme="majorEastAsia" w:hAnsi="Arial" w:cstheme="majorBidi"/>
      <w:sz w:val="28"/>
      <w:szCs w:val="32"/>
    </w:rPr>
  </w:style>
  <w:style w:type="character" w:customStyle="1" w:styleId="Titre3Car">
    <w:name w:val="Titre 3 Car"/>
    <w:basedOn w:val="Policepardfaut"/>
    <w:link w:val="Titre3"/>
    <w:uiPriority w:val="9"/>
    <w:rsid w:val="007E4334"/>
    <w:rPr>
      <w:rFonts w:ascii="Arial" w:eastAsiaTheme="majorEastAsia" w:hAnsi="Arial" w:cstheme="majorBidi"/>
      <w:sz w:val="28"/>
      <w:szCs w:val="28"/>
    </w:rPr>
  </w:style>
  <w:style w:type="character" w:customStyle="1" w:styleId="Titre4Car">
    <w:name w:val="Titre 4 Car"/>
    <w:basedOn w:val="Policepardfaut"/>
    <w:link w:val="Titre4"/>
    <w:uiPriority w:val="9"/>
    <w:rsid w:val="007E4334"/>
    <w:rPr>
      <w:rFonts w:ascii="Arial" w:eastAsiaTheme="majorEastAsia" w:hAnsi="Arial" w:cstheme="majorBidi"/>
      <w:iCs/>
    </w:rPr>
  </w:style>
  <w:style w:type="character" w:customStyle="1" w:styleId="Titre5Car">
    <w:name w:val="Titre 5 Car"/>
    <w:basedOn w:val="Policepardfaut"/>
    <w:link w:val="Titre5"/>
    <w:uiPriority w:val="9"/>
    <w:semiHidden/>
    <w:rsid w:val="004F6D3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F6D3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F6D3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F6D3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F6D35"/>
    <w:rPr>
      <w:rFonts w:eastAsiaTheme="majorEastAsia" w:cstheme="majorBidi"/>
      <w:color w:val="272727" w:themeColor="text1" w:themeTint="D8"/>
    </w:rPr>
  </w:style>
  <w:style w:type="paragraph" w:styleId="Titre">
    <w:name w:val="Title"/>
    <w:basedOn w:val="Normal"/>
    <w:next w:val="Normal"/>
    <w:link w:val="TitreCar"/>
    <w:uiPriority w:val="10"/>
    <w:qFormat/>
    <w:rsid w:val="00A65D5B"/>
    <w:pPr>
      <w:spacing w:after="80" w:line="240" w:lineRule="auto"/>
      <w:contextualSpacing/>
    </w:pPr>
    <w:rPr>
      <w:rFonts w:ascii="Arial" w:eastAsiaTheme="majorEastAsia" w:hAnsi="Arial" w:cstheme="majorBidi"/>
      <w:spacing w:val="-10"/>
      <w:kern w:val="28"/>
      <w:sz w:val="56"/>
      <w:szCs w:val="56"/>
    </w:rPr>
  </w:style>
  <w:style w:type="character" w:customStyle="1" w:styleId="TitreCar">
    <w:name w:val="Titre Car"/>
    <w:basedOn w:val="Policepardfaut"/>
    <w:link w:val="Titre"/>
    <w:uiPriority w:val="10"/>
    <w:rsid w:val="00A65D5B"/>
    <w:rPr>
      <w:rFonts w:ascii="Arial" w:eastAsiaTheme="majorEastAsia" w:hAnsi="Arial" w:cstheme="majorBidi"/>
      <w:spacing w:val="-10"/>
      <w:kern w:val="28"/>
      <w:sz w:val="56"/>
      <w:szCs w:val="56"/>
    </w:rPr>
  </w:style>
  <w:style w:type="paragraph" w:styleId="Sous-titre">
    <w:name w:val="Subtitle"/>
    <w:basedOn w:val="Normal"/>
    <w:next w:val="Normal"/>
    <w:link w:val="Sous-titreCar"/>
    <w:uiPriority w:val="11"/>
    <w:qFormat/>
    <w:rsid w:val="004F6D3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F6D3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F6D35"/>
    <w:pPr>
      <w:spacing w:before="160"/>
      <w:jc w:val="center"/>
    </w:pPr>
    <w:rPr>
      <w:i/>
      <w:iCs/>
      <w:color w:val="404040" w:themeColor="text1" w:themeTint="BF"/>
    </w:rPr>
  </w:style>
  <w:style w:type="character" w:customStyle="1" w:styleId="CitationCar">
    <w:name w:val="Citation Car"/>
    <w:basedOn w:val="Policepardfaut"/>
    <w:link w:val="Citation"/>
    <w:uiPriority w:val="29"/>
    <w:rsid w:val="004F6D35"/>
    <w:rPr>
      <w:i/>
      <w:iCs/>
      <w:color w:val="404040" w:themeColor="text1" w:themeTint="BF"/>
    </w:rPr>
  </w:style>
  <w:style w:type="paragraph" w:styleId="Paragraphedeliste">
    <w:name w:val="List Paragraph"/>
    <w:basedOn w:val="Normal"/>
    <w:uiPriority w:val="34"/>
    <w:qFormat/>
    <w:rsid w:val="009C7660"/>
    <w:pPr>
      <w:spacing w:after="240"/>
      <w:ind w:left="720"/>
      <w:contextualSpacing/>
    </w:pPr>
  </w:style>
  <w:style w:type="character" w:styleId="Accentuationintense">
    <w:name w:val="Intense Emphasis"/>
    <w:basedOn w:val="Policepardfaut"/>
    <w:uiPriority w:val="21"/>
    <w:qFormat/>
    <w:rsid w:val="004F6D35"/>
    <w:rPr>
      <w:i/>
      <w:iCs/>
      <w:color w:val="0F4761" w:themeColor="accent1" w:themeShade="BF"/>
    </w:rPr>
  </w:style>
  <w:style w:type="paragraph" w:styleId="Citationintense">
    <w:name w:val="Intense Quote"/>
    <w:basedOn w:val="Normal"/>
    <w:next w:val="Normal"/>
    <w:link w:val="CitationintenseCar"/>
    <w:uiPriority w:val="30"/>
    <w:qFormat/>
    <w:rsid w:val="004F6D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F6D35"/>
    <w:rPr>
      <w:i/>
      <w:iCs/>
      <w:color w:val="0F4761" w:themeColor="accent1" w:themeShade="BF"/>
    </w:rPr>
  </w:style>
  <w:style w:type="character" w:styleId="Rfrenceintense">
    <w:name w:val="Intense Reference"/>
    <w:basedOn w:val="Policepardfaut"/>
    <w:uiPriority w:val="32"/>
    <w:qFormat/>
    <w:rsid w:val="004F6D35"/>
    <w:rPr>
      <w:b/>
      <w:bCs/>
      <w:smallCaps/>
      <w:color w:val="0F4761" w:themeColor="accent1" w:themeShade="BF"/>
      <w:spacing w:val="5"/>
    </w:rPr>
  </w:style>
  <w:style w:type="paragraph" w:styleId="En-tte">
    <w:name w:val="header"/>
    <w:basedOn w:val="Normal"/>
    <w:link w:val="En-tteCar"/>
    <w:uiPriority w:val="99"/>
    <w:unhideWhenUsed/>
    <w:rsid w:val="00AF3B5D"/>
    <w:pPr>
      <w:tabs>
        <w:tab w:val="center" w:pos="4536"/>
        <w:tab w:val="right" w:pos="9072"/>
      </w:tabs>
      <w:spacing w:after="0" w:line="240" w:lineRule="auto"/>
    </w:pPr>
  </w:style>
  <w:style w:type="character" w:customStyle="1" w:styleId="En-tteCar">
    <w:name w:val="En-tête Car"/>
    <w:basedOn w:val="Policepardfaut"/>
    <w:link w:val="En-tte"/>
    <w:uiPriority w:val="99"/>
    <w:rsid w:val="00AF3B5D"/>
  </w:style>
  <w:style w:type="paragraph" w:styleId="Pieddepage">
    <w:name w:val="footer"/>
    <w:basedOn w:val="Normal"/>
    <w:link w:val="PieddepageCar"/>
    <w:uiPriority w:val="99"/>
    <w:unhideWhenUsed/>
    <w:rsid w:val="00AF3B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F3B5D"/>
  </w:style>
  <w:style w:type="paragraph" w:styleId="TM1">
    <w:name w:val="toc 1"/>
    <w:basedOn w:val="Normal"/>
    <w:next w:val="Normal"/>
    <w:autoRedefine/>
    <w:uiPriority w:val="39"/>
    <w:unhideWhenUsed/>
    <w:rsid w:val="00602DD7"/>
    <w:pPr>
      <w:tabs>
        <w:tab w:val="left" w:pos="440"/>
        <w:tab w:val="right" w:leader="dot" w:pos="9062"/>
      </w:tabs>
      <w:spacing w:before="0" w:after="0" w:line="20" w:lineRule="atLeast"/>
    </w:pPr>
  </w:style>
  <w:style w:type="paragraph" w:styleId="TM2">
    <w:name w:val="toc 2"/>
    <w:basedOn w:val="Normal"/>
    <w:next w:val="Normal"/>
    <w:autoRedefine/>
    <w:uiPriority w:val="39"/>
    <w:unhideWhenUsed/>
    <w:rsid w:val="00C45516"/>
    <w:pPr>
      <w:tabs>
        <w:tab w:val="left" w:pos="960"/>
        <w:tab w:val="right" w:leader="dot" w:pos="9062"/>
      </w:tabs>
      <w:spacing w:beforeLines="20" w:before="48" w:after="120" w:line="20" w:lineRule="atLeast"/>
      <w:ind w:left="221"/>
    </w:pPr>
  </w:style>
  <w:style w:type="character" w:styleId="Lienhypertexte">
    <w:name w:val="Hyperlink"/>
    <w:basedOn w:val="Policepardfaut"/>
    <w:uiPriority w:val="99"/>
    <w:unhideWhenUsed/>
    <w:rsid w:val="0036034C"/>
    <w:rPr>
      <w:color w:val="467886" w:themeColor="hyperlink"/>
      <w:u w:val="single"/>
    </w:rPr>
  </w:style>
  <w:style w:type="paragraph" w:styleId="En-ttedetabledesmatires">
    <w:name w:val="TOC Heading"/>
    <w:basedOn w:val="Titre1"/>
    <w:next w:val="Normal"/>
    <w:uiPriority w:val="39"/>
    <w:unhideWhenUsed/>
    <w:qFormat/>
    <w:rsid w:val="0036034C"/>
    <w:pPr>
      <w:spacing w:before="240" w:after="0" w:line="259" w:lineRule="auto"/>
      <w:outlineLvl w:val="9"/>
    </w:pPr>
    <w:rPr>
      <w:rFonts w:asciiTheme="majorHAnsi" w:hAnsiTheme="majorHAnsi"/>
      <w:color w:val="0F4761" w:themeColor="accent1" w:themeShade="BF"/>
      <w:kern w:val="0"/>
      <w:sz w:val="32"/>
      <w:szCs w:val="32"/>
      <w:lang w:eastAsia="fr-FR"/>
      <w14:ligatures w14:val="none"/>
    </w:rPr>
  </w:style>
  <w:style w:type="paragraph" w:styleId="TM3">
    <w:name w:val="toc 3"/>
    <w:basedOn w:val="Normal"/>
    <w:next w:val="Normal"/>
    <w:autoRedefine/>
    <w:uiPriority w:val="39"/>
    <w:unhideWhenUsed/>
    <w:rsid w:val="0036034C"/>
    <w:pPr>
      <w:spacing w:after="100"/>
      <w:ind w:left="440"/>
    </w:pPr>
  </w:style>
  <w:style w:type="paragraph" w:styleId="TM4">
    <w:name w:val="toc 4"/>
    <w:basedOn w:val="Normal"/>
    <w:next w:val="Normal"/>
    <w:autoRedefine/>
    <w:uiPriority w:val="39"/>
    <w:unhideWhenUsed/>
    <w:rsid w:val="003D0631"/>
    <w:pPr>
      <w:spacing w:after="100"/>
      <w:ind w:left="660"/>
    </w:pPr>
  </w:style>
  <w:style w:type="paragraph" w:customStyle="1" w:styleId="font7">
    <w:name w:val="font_7"/>
    <w:basedOn w:val="Normal"/>
    <w:rsid w:val="00C82B08"/>
    <w:pPr>
      <w:spacing w:before="100" w:beforeAutospacing="1" w:after="100" w:afterAutospacing="1" w:line="240" w:lineRule="auto"/>
    </w:pPr>
    <w:rPr>
      <w:rFonts w:ascii="Times New Roman" w:eastAsia="Times New Roman" w:hAnsi="Times New Roman" w:cs="Times New Roman"/>
      <w:kern w:val="0"/>
      <w:sz w:val="24"/>
      <w:lang w:eastAsia="fr-FR"/>
      <w14:ligatures w14:val="none"/>
    </w:rPr>
  </w:style>
  <w:style w:type="character" w:customStyle="1" w:styleId="wixui-rich-texttext">
    <w:name w:val="wixui-rich-text__text"/>
    <w:basedOn w:val="Policepardfaut"/>
    <w:rsid w:val="00C82B08"/>
  </w:style>
  <w:style w:type="character" w:customStyle="1" w:styleId="wixguard">
    <w:name w:val="wixguard"/>
    <w:basedOn w:val="Policepardfaut"/>
    <w:rsid w:val="00C82B08"/>
  </w:style>
  <w:style w:type="paragraph" w:styleId="NormalWeb">
    <w:name w:val="Normal (Web)"/>
    <w:basedOn w:val="Normal"/>
    <w:uiPriority w:val="99"/>
    <w:unhideWhenUsed/>
    <w:rsid w:val="00946B98"/>
    <w:pPr>
      <w:spacing w:before="100" w:beforeAutospacing="1" w:after="100" w:afterAutospacing="1" w:line="240" w:lineRule="auto"/>
    </w:pPr>
    <w:rPr>
      <w:rFonts w:ascii="Times New Roman" w:eastAsia="Times New Roman" w:hAnsi="Times New Roman" w:cs="Times New Roman"/>
      <w:kern w:val="0"/>
      <w:sz w:val="24"/>
      <w:lang w:eastAsia="fr-FR"/>
      <w14:ligatures w14:val="none"/>
    </w:rPr>
  </w:style>
  <w:style w:type="character" w:styleId="lev">
    <w:name w:val="Strong"/>
    <w:basedOn w:val="Policepardfaut"/>
    <w:uiPriority w:val="22"/>
    <w:qFormat/>
    <w:rsid w:val="0065682A"/>
    <w:rPr>
      <w:b/>
      <w:bCs/>
    </w:rPr>
  </w:style>
  <w:style w:type="character" w:styleId="Mentionnonrsolue">
    <w:name w:val="Unresolved Mention"/>
    <w:basedOn w:val="Policepardfaut"/>
    <w:uiPriority w:val="99"/>
    <w:semiHidden/>
    <w:unhideWhenUsed/>
    <w:rsid w:val="00534992"/>
    <w:rPr>
      <w:color w:val="605E5C"/>
      <w:shd w:val="clear" w:color="auto" w:fill="E1DFDD"/>
    </w:rPr>
  </w:style>
  <w:style w:type="character" w:styleId="Accentuation">
    <w:name w:val="Emphasis"/>
    <w:basedOn w:val="Policepardfaut"/>
    <w:uiPriority w:val="20"/>
    <w:qFormat/>
    <w:rsid w:val="00E3527A"/>
    <w:rPr>
      <w:i/>
      <w:iCs/>
    </w:rPr>
  </w:style>
  <w:style w:type="character" w:styleId="Lienhypertextesuivivisit">
    <w:name w:val="FollowedHyperlink"/>
    <w:basedOn w:val="Policepardfaut"/>
    <w:uiPriority w:val="99"/>
    <w:semiHidden/>
    <w:unhideWhenUsed/>
    <w:rsid w:val="001E3C63"/>
    <w:rPr>
      <w:color w:val="96607D" w:themeColor="followedHyperlink"/>
      <w:u w:val="single"/>
    </w:rPr>
  </w:style>
  <w:style w:type="table" w:styleId="TableauGrille4-Accentuation4">
    <w:name w:val="Grid Table 4 Accent 4"/>
    <w:basedOn w:val="TableauNormal"/>
    <w:uiPriority w:val="49"/>
    <w:rsid w:val="00993E8E"/>
    <w:pPr>
      <w:spacing w:after="0" w:line="240" w:lineRule="auto"/>
    </w:pPr>
    <w:rPr>
      <w:kern w:val="0"/>
      <w:sz w:val="22"/>
      <w:szCs w:val="22"/>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lledutableau">
    <w:name w:val="Table Grid"/>
    <w:basedOn w:val="TableauNormal"/>
    <w:uiPriority w:val="39"/>
    <w:rsid w:val="00993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lgre">
    <w:name w:val="Subtle Reference"/>
    <w:basedOn w:val="Policepardfaut"/>
    <w:uiPriority w:val="31"/>
    <w:qFormat/>
    <w:rsid w:val="002B557C"/>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16777">
      <w:bodyDiv w:val="1"/>
      <w:marLeft w:val="0"/>
      <w:marRight w:val="0"/>
      <w:marTop w:val="0"/>
      <w:marBottom w:val="0"/>
      <w:divBdr>
        <w:top w:val="none" w:sz="0" w:space="0" w:color="auto"/>
        <w:left w:val="none" w:sz="0" w:space="0" w:color="auto"/>
        <w:bottom w:val="none" w:sz="0" w:space="0" w:color="auto"/>
        <w:right w:val="none" w:sz="0" w:space="0" w:color="auto"/>
      </w:divBdr>
    </w:div>
    <w:div w:id="109672377">
      <w:bodyDiv w:val="1"/>
      <w:marLeft w:val="0"/>
      <w:marRight w:val="0"/>
      <w:marTop w:val="0"/>
      <w:marBottom w:val="0"/>
      <w:divBdr>
        <w:top w:val="none" w:sz="0" w:space="0" w:color="auto"/>
        <w:left w:val="none" w:sz="0" w:space="0" w:color="auto"/>
        <w:bottom w:val="none" w:sz="0" w:space="0" w:color="auto"/>
        <w:right w:val="none" w:sz="0" w:space="0" w:color="auto"/>
      </w:divBdr>
    </w:div>
    <w:div w:id="110100955">
      <w:bodyDiv w:val="1"/>
      <w:marLeft w:val="0"/>
      <w:marRight w:val="0"/>
      <w:marTop w:val="0"/>
      <w:marBottom w:val="0"/>
      <w:divBdr>
        <w:top w:val="none" w:sz="0" w:space="0" w:color="auto"/>
        <w:left w:val="none" w:sz="0" w:space="0" w:color="auto"/>
        <w:bottom w:val="none" w:sz="0" w:space="0" w:color="auto"/>
        <w:right w:val="none" w:sz="0" w:space="0" w:color="auto"/>
      </w:divBdr>
    </w:div>
    <w:div w:id="149097399">
      <w:bodyDiv w:val="1"/>
      <w:marLeft w:val="0"/>
      <w:marRight w:val="0"/>
      <w:marTop w:val="0"/>
      <w:marBottom w:val="0"/>
      <w:divBdr>
        <w:top w:val="none" w:sz="0" w:space="0" w:color="auto"/>
        <w:left w:val="none" w:sz="0" w:space="0" w:color="auto"/>
        <w:bottom w:val="none" w:sz="0" w:space="0" w:color="auto"/>
        <w:right w:val="none" w:sz="0" w:space="0" w:color="auto"/>
      </w:divBdr>
    </w:div>
    <w:div w:id="374743051">
      <w:bodyDiv w:val="1"/>
      <w:marLeft w:val="0"/>
      <w:marRight w:val="0"/>
      <w:marTop w:val="0"/>
      <w:marBottom w:val="0"/>
      <w:divBdr>
        <w:top w:val="none" w:sz="0" w:space="0" w:color="auto"/>
        <w:left w:val="none" w:sz="0" w:space="0" w:color="auto"/>
        <w:bottom w:val="none" w:sz="0" w:space="0" w:color="auto"/>
        <w:right w:val="none" w:sz="0" w:space="0" w:color="auto"/>
      </w:divBdr>
    </w:div>
    <w:div w:id="381247961">
      <w:bodyDiv w:val="1"/>
      <w:marLeft w:val="0"/>
      <w:marRight w:val="0"/>
      <w:marTop w:val="0"/>
      <w:marBottom w:val="0"/>
      <w:divBdr>
        <w:top w:val="none" w:sz="0" w:space="0" w:color="auto"/>
        <w:left w:val="none" w:sz="0" w:space="0" w:color="auto"/>
        <w:bottom w:val="none" w:sz="0" w:space="0" w:color="auto"/>
        <w:right w:val="none" w:sz="0" w:space="0" w:color="auto"/>
      </w:divBdr>
    </w:div>
    <w:div w:id="406264025">
      <w:bodyDiv w:val="1"/>
      <w:marLeft w:val="0"/>
      <w:marRight w:val="0"/>
      <w:marTop w:val="0"/>
      <w:marBottom w:val="0"/>
      <w:divBdr>
        <w:top w:val="none" w:sz="0" w:space="0" w:color="auto"/>
        <w:left w:val="none" w:sz="0" w:space="0" w:color="auto"/>
        <w:bottom w:val="none" w:sz="0" w:space="0" w:color="auto"/>
        <w:right w:val="none" w:sz="0" w:space="0" w:color="auto"/>
      </w:divBdr>
    </w:div>
    <w:div w:id="458843564">
      <w:bodyDiv w:val="1"/>
      <w:marLeft w:val="0"/>
      <w:marRight w:val="0"/>
      <w:marTop w:val="0"/>
      <w:marBottom w:val="0"/>
      <w:divBdr>
        <w:top w:val="none" w:sz="0" w:space="0" w:color="auto"/>
        <w:left w:val="none" w:sz="0" w:space="0" w:color="auto"/>
        <w:bottom w:val="none" w:sz="0" w:space="0" w:color="auto"/>
        <w:right w:val="none" w:sz="0" w:space="0" w:color="auto"/>
      </w:divBdr>
    </w:div>
    <w:div w:id="543062231">
      <w:bodyDiv w:val="1"/>
      <w:marLeft w:val="0"/>
      <w:marRight w:val="0"/>
      <w:marTop w:val="0"/>
      <w:marBottom w:val="0"/>
      <w:divBdr>
        <w:top w:val="none" w:sz="0" w:space="0" w:color="auto"/>
        <w:left w:val="none" w:sz="0" w:space="0" w:color="auto"/>
        <w:bottom w:val="none" w:sz="0" w:space="0" w:color="auto"/>
        <w:right w:val="none" w:sz="0" w:space="0" w:color="auto"/>
      </w:divBdr>
    </w:div>
    <w:div w:id="551775040">
      <w:bodyDiv w:val="1"/>
      <w:marLeft w:val="0"/>
      <w:marRight w:val="0"/>
      <w:marTop w:val="0"/>
      <w:marBottom w:val="0"/>
      <w:divBdr>
        <w:top w:val="none" w:sz="0" w:space="0" w:color="auto"/>
        <w:left w:val="none" w:sz="0" w:space="0" w:color="auto"/>
        <w:bottom w:val="none" w:sz="0" w:space="0" w:color="auto"/>
        <w:right w:val="none" w:sz="0" w:space="0" w:color="auto"/>
      </w:divBdr>
    </w:div>
    <w:div w:id="574359787">
      <w:bodyDiv w:val="1"/>
      <w:marLeft w:val="0"/>
      <w:marRight w:val="0"/>
      <w:marTop w:val="0"/>
      <w:marBottom w:val="0"/>
      <w:divBdr>
        <w:top w:val="none" w:sz="0" w:space="0" w:color="auto"/>
        <w:left w:val="none" w:sz="0" w:space="0" w:color="auto"/>
        <w:bottom w:val="none" w:sz="0" w:space="0" w:color="auto"/>
        <w:right w:val="none" w:sz="0" w:space="0" w:color="auto"/>
      </w:divBdr>
    </w:div>
    <w:div w:id="589966207">
      <w:bodyDiv w:val="1"/>
      <w:marLeft w:val="0"/>
      <w:marRight w:val="0"/>
      <w:marTop w:val="0"/>
      <w:marBottom w:val="0"/>
      <w:divBdr>
        <w:top w:val="none" w:sz="0" w:space="0" w:color="auto"/>
        <w:left w:val="none" w:sz="0" w:space="0" w:color="auto"/>
        <w:bottom w:val="none" w:sz="0" w:space="0" w:color="auto"/>
        <w:right w:val="none" w:sz="0" w:space="0" w:color="auto"/>
      </w:divBdr>
    </w:div>
    <w:div w:id="632490942">
      <w:bodyDiv w:val="1"/>
      <w:marLeft w:val="0"/>
      <w:marRight w:val="0"/>
      <w:marTop w:val="0"/>
      <w:marBottom w:val="0"/>
      <w:divBdr>
        <w:top w:val="none" w:sz="0" w:space="0" w:color="auto"/>
        <w:left w:val="none" w:sz="0" w:space="0" w:color="auto"/>
        <w:bottom w:val="none" w:sz="0" w:space="0" w:color="auto"/>
        <w:right w:val="none" w:sz="0" w:space="0" w:color="auto"/>
      </w:divBdr>
    </w:div>
    <w:div w:id="716702811">
      <w:bodyDiv w:val="1"/>
      <w:marLeft w:val="0"/>
      <w:marRight w:val="0"/>
      <w:marTop w:val="0"/>
      <w:marBottom w:val="0"/>
      <w:divBdr>
        <w:top w:val="none" w:sz="0" w:space="0" w:color="auto"/>
        <w:left w:val="none" w:sz="0" w:space="0" w:color="auto"/>
        <w:bottom w:val="none" w:sz="0" w:space="0" w:color="auto"/>
        <w:right w:val="none" w:sz="0" w:space="0" w:color="auto"/>
      </w:divBdr>
    </w:div>
    <w:div w:id="747458144">
      <w:bodyDiv w:val="1"/>
      <w:marLeft w:val="0"/>
      <w:marRight w:val="0"/>
      <w:marTop w:val="0"/>
      <w:marBottom w:val="0"/>
      <w:divBdr>
        <w:top w:val="none" w:sz="0" w:space="0" w:color="auto"/>
        <w:left w:val="none" w:sz="0" w:space="0" w:color="auto"/>
        <w:bottom w:val="none" w:sz="0" w:space="0" w:color="auto"/>
        <w:right w:val="none" w:sz="0" w:space="0" w:color="auto"/>
      </w:divBdr>
    </w:div>
    <w:div w:id="761953146">
      <w:bodyDiv w:val="1"/>
      <w:marLeft w:val="0"/>
      <w:marRight w:val="0"/>
      <w:marTop w:val="0"/>
      <w:marBottom w:val="0"/>
      <w:divBdr>
        <w:top w:val="none" w:sz="0" w:space="0" w:color="auto"/>
        <w:left w:val="none" w:sz="0" w:space="0" w:color="auto"/>
        <w:bottom w:val="none" w:sz="0" w:space="0" w:color="auto"/>
        <w:right w:val="none" w:sz="0" w:space="0" w:color="auto"/>
      </w:divBdr>
    </w:div>
    <w:div w:id="774248174">
      <w:bodyDiv w:val="1"/>
      <w:marLeft w:val="0"/>
      <w:marRight w:val="0"/>
      <w:marTop w:val="0"/>
      <w:marBottom w:val="0"/>
      <w:divBdr>
        <w:top w:val="none" w:sz="0" w:space="0" w:color="auto"/>
        <w:left w:val="none" w:sz="0" w:space="0" w:color="auto"/>
        <w:bottom w:val="none" w:sz="0" w:space="0" w:color="auto"/>
        <w:right w:val="none" w:sz="0" w:space="0" w:color="auto"/>
      </w:divBdr>
    </w:div>
    <w:div w:id="789737912">
      <w:bodyDiv w:val="1"/>
      <w:marLeft w:val="0"/>
      <w:marRight w:val="0"/>
      <w:marTop w:val="0"/>
      <w:marBottom w:val="0"/>
      <w:divBdr>
        <w:top w:val="none" w:sz="0" w:space="0" w:color="auto"/>
        <w:left w:val="none" w:sz="0" w:space="0" w:color="auto"/>
        <w:bottom w:val="none" w:sz="0" w:space="0" w:color="auto"/>
        <w:right w:val="none" w:sz="0" w:space="0" w:color="auto"/>
      </w:divBdr>
    </w:div>
    <w:div w:id="800418154">
      <w:bodyDiv w:val="1"/>
      <w:marLeft w:val="0"/>
      <w:marRight w:val="0"/>
      <w:marTop w:val="0"/>
      <w:marBottom w:val="0"/>
      <w:divBdr>
        <w:top w:val="none" w:sz="0" w:space="0" w:color="auto"/>
        <w:left w:val="none" w:sz="0" w:space="0" w:color="auto"/>
        <w:bottom w:val="none" w:sz="0" w:space="0" w:color="auto"/>
        <w:right w:val="none" w:sz="0" w:space="0" w:color="auto"/>
      </w:divBdr>
    </w:div>
    <w:div w:id="807553765">
      <w:bodyDiv w:val="1"/>
      <w:marLeft w:val="0"/>
      <w:marRight w:val="0"/>
      <w:marTop w:val="0"/>
      <w:marBottom w:val="0"/>
      <w:divBdr>
        <w:top w:val="none" w:sz="0" w:space="0" w:color="auto"/>
        <w:left w:val="none" w:sz="0" w:space="0" w:color="auto"/>
        <w:bottom w:val="none" w:sz="0" w:space="0" w:color="auto"/>
        <w:right w:val="none" w:sz="0" w:space="0" w:color="auto"/>
      </w:divBdr>
    </w:div>
    <w:div w:id="887838718">
      <w:bodyDiv w:val="1"/>
      <w:marLeft w:val="0"/>
      <w:marRight w:val="0"/>
      <w:marTop w:val="0"/>
      <w:marBottom w:val="0"/>
      <w:divBdr>
        <w:top w:val="none" w:sz="0" w:space="0" w:color="auto"/>
        <w:left w:val="none" w:sz="0" w:space="0" w:color="auto"/>
        <w:bottom w:val="none" w:sz="0" w:space="0" w:color="auto"/>
        <w:right w:val="none" w:sz="0" w:space="0" w:color="auto"/>
      </w:divBdr>
    </w:div>
    <w:div w:id="914245420">
      <w:bodyDiv w:val="1"/>
      <w:marLeft w:val="0"/>
      <w:marRight w:val="0"/>
      <w:marTop w:val="0"/>
      <w:marBottom w:val="0"/>
      <w:divBdr>
        <w:top w:val="none" w:sz="0" w:space="0" w:color="auto"/>
        <w:left w:val="none" w:sz="0" w:space="0" w:color="auto"/>
        <w:bottom w:val="none" w:sz="0" w:space="0" w:color="auto"/>
        <w:right w:val="none" w:sz="0" w:space="0" w:color="auto"/>
      </w:divBdr>
    </w:div>
    <w:div w:id="988291484">
      <w:bodyDiv w:val="1"/>
      <w:marLeft w:val="0"/>
      <w:marRight w:val="0"/>
      <w:marTop w:val="0"/>
      <w:marBottom w:val="0"/>
      <w:divBdr>
        <w:top w:val="none" w:sz="0" w:space="0" w:color="auto"/>
        <w:left w:val="none" w:sz="0" w:space="0" w:color="auto"/>
        <w:bottom w:val="none" w:sz="0" w:space="0" w:color="auto"/>
        <w:right w:val="none" w:sz="0" w:space="0" w:color="auto"/>
      </w:divBdr>
    </w:div>
    <w:div w:id="1009717978">
      <w:bodyDiv w:val="1"/>
      <w:marLeft w:val="0"/>
      <w:marRight w:val="0"/>
      <w:marTop w:val="0"/>
      <w:marBottom w:val="0"/>
      <w:divBdr>
        <w:top w:val="none" w:sz="0" w:space="0" w:color="auto"/>
        <w:left w:val="none" w:sz="0" w:space="0" w:color="auto"/>
        <w:bottom w:val="none" w:sz="0" w:space="0" w:color="auto"/>
        <w:right w:val="none" w:sz="0" w:space="0" w:color="auto"/>
      </w:divBdr>
    </w:div>
    <w:div w:id="1048997469">
      <w:bodyDiv w:val="1"/>
      <w:marLeft w:val="0"/>
      <w:marRight w:val="0"/>
      <w:marTop w:val="0"/>
      <w:marBottom w:val="0"/>
      <w:divBdr>
        <w:top w:val="none" w:sz="0" w:space="0" w:color="auto"/>
        <w:left w:val="none" w:sz="0" w:space="0" w:color="auto"/>
        <w:bottom w:val="none" w:sz="0" w:space="0" w:color="auto"/>
        <w:right w:val="none" w:sz="0" w:space="0" w:color="auto"/>
      </w:divBdr>
    </w:div>
    <w:div w:id="1110008043">
      <w:bodyDiv w:val="1"/>
      <w:marLeft w:val="0"/>
      <w:marRight w:val="0"/>
      <w:marTop w:val="0"/>
      <w:marBottom w:val="0"/>
      <w:divBdr>
        <w:top w:val="none" w:sz="0" w:space="0" w:color="auto"/>
        <w:left w:val="none" w:sz="0" w:space="0" w:color="auto"/>
        <w:bottom w:val="none" w:sz="0" w:space="0" w:color="auto"/>
        <w:right w:val="none" w:sz="0" w:space="0" w:color="auto"/>
      </w:divBdr>
    </w:div>
    <w:div w:id="1123424595">
      <w:bodyDiv w:val="1"/>
      <w:marLeft w:val="0"/>
      <w:marRight w:val="0"/>
      <w:marTop w:val="0"/>
      <w:marBottom w:val="0"/>
      <w:divBdr>
        <w:top w:val="none" w:sz="0" w:space="0" w:color="auto"/>
        <w:left w:val="none" w:sz="0" w:space="0" w:color="auto"/>
        <w:bottom w:val="none" w:sz="0" w:space="0" w:color="auto"/>
        <w:right w:val="none" w:sz="0" w:space="0" w:color="auto"/>
      </w:divBdr>
    </w:div>
    <w:div w:id="1130250797">
      <w:bodyDiv w:val="1"/>
      <w:marLeft w:val="0"/>
      <w:marRight w:val="0"/>
      <w:marTop w:val="0"/>
      <w:marBottom w:val="0"/>
      <w:divBdr>
        <w:top w:val="none" w:sz="0" w:space="0" w:color="auto"/>
        <w:left w:val="none" w:sz="0" w:space="0" w:color="auto"/>
        <w:bottom w:val="none" w:sz="0" w:space="0" w:color="auto"/>
        <w:right w:val="none" w:sz="0" w:space="0" w:color="auto"/>
      </w:divBdr>
    </w:div>
    <w:div w:id="1174370686">
      <w:marLeft w:val="0"/>
      <w:marRight w:val="0"/>
      <w:marTop w:val="0"/>
      <w:marBottom w:val="0"/>
      <w:divBdr>
        <w:top w:val="none" w:sz="0" w:space="0" w:color="auto"/>
        <w:left w:val="none" w:sz="0" w:space="0" w:color="auto"/>
        <w:bottom w:val="none" w:sz="0" w:space="0" w:color="auto"/>
        <w:right w:val="none" w:sz="0" w:space="0" w:color="auto"/>
      </w:divBdr>
    </w:div>
    <w:div w:id="1179003283">
      <w:bodyDiv w:val="1"/>
      <w:marLeft w:val="0"/>
      <w:marRight w:val="0"/>
      <w:marTop w:val="0"/>
      <w:marBottom w:val="0"/>
      <w:divBdr>
        <w:top w:val="none" w:sz="0" w:space="0" w:color="auto"/>
        <w:left w:val="none" w:sz="0" w:space="0" w:color="auto"/>
        <w:bottom w:val="none" w:sz="0" w:space="0" w:color="auto"/>
        <w:right w:val="none" w:sz="0" w:space="0" w:color="auto"/>
      </w:divBdr>
    </w:div>
    <w:div w:id="1183787024">
      <w:bodyDiv w:val="1"/>
      <w:marLeft w:val="0"/>
      <w:marRight w:val="0"/>
      <w:marTop w:val="0"/>
      <w:marBottom w:val="0"/>
      <w:divBdr>
        <w:top w:val="none" w:sz="0" w:space="0" w:color="auto"/>
        <w:left w:val="none" w:sz="0" w:space="0" w:color="auto"/>
        <w:bottom w:val="none" w:sz="0" w:space="0" w:color="auto"/>
        <w:right w:val="none" w:sz="0" w:space="0" w:color="auto"/>
      </w:divBdr>
    </w:div>
    <w:div w:id="1266963356">
      <w:bodyDiv w:val="1"/>
      <w:marLeft w:val="0"/>
      <w:marRight w:val="0"/>
      <w:marTop w:val="0"/>
      <w:marBottom w:val="0"/>
      <w:divBdr>
        <w:top w:val="none" w:sz="0" w:space="0" w:color="auto"/>
        <w:left w:val="none" w:sz="0" w:space="0" w:color="auto"/>
        <w:bottom w:val="none" w:sz="0" w:space="0" w:color="auto"/>
        <w:right w:val="none" w:sz="0" w:space="0" w:color="auto"/>
      </w:divBdr>
    </w:div>
    <w:div w:id="1308821572">
      <w:bodyDiv w:val="1"/>
      <w:marLeft w:val="0"/>
      <w:marRight w:val="0"/>
      <w:marTop w:val="0"/>
      <w:marBottom w:val="0"/>
      <w:divBdr>
        <w:top w:val="none" w:sz="0" w:space="0" w:color="auto"/>
        <w:left w:val="none" w:sz="0" w:space="0" w:color="auto"/>
        <w:bottom w:val="none" w:sz="0" w:space="0" w:color="auto"/>
        <w:right w:val="none" w:sz="0" w:space="0" w:color="auto"/>
      </w:divBdr>
    </w:div>
    <w:div w:id="1315452542">
      <w:bodyDiv w:val="1"/>
      <w:marLeft w:val="0"/>
      <w:marRight w:val="0"/>
      <w:marTop w:val="0"/>
      <w:marBottom w:val="0"/>
      <w:divBdr>
        <w:top w:val="none" w:sz="0" w:space="0" w:color="auto"/>
        <w:left w:val="none" w:sz="0" w:space="0" w:color="auto"/>
        <w:bottom w:val="none" w:sz="0" w:space="0" w:color="auto"/>
        <w:right w:val="none" w:sz="0" w:space="0" w:color="auto"/>
      </w:divBdr>
    </w:div>
    <w:div w:id="1366521904">
      <w:bodyDiv w:val="1"/>
      <w:marLeft w:val="0"/>
      <w:marRight w:val="0"/>
      <w:marTop w:val="0"/>
      <w:marBottom w:val="0"/>
      <w:divBdr>
        <w:top w:val="none" w:sz="0" w:space="0" w:color="auto"/>
        <w:left w:val="none" w:sz="0" w:space="0" w:color="auto"/>
        <w:bottom w:val="none" w:sz="0" w:space="0" w:color="auto"/>
        <w:right w:val="none" w:sz="0" w:space="0" w:color="auto"/>
      </w:divBdr>
    </w:div>
    <w:div w:id="1367364953">
      <w:bodyDiv w:val="1"/>
      <w:marLeft w:val="0"/>
      <w:marRight w:val="0"/>
      <w:marTop w:val="0"/>
      <w:marBottom w:val="0"/>
      <w:divBdr>
        <w:top w:val="none" w:sz="0" w:space="0" w:color="auto"/>
        <w:left w:val="none" w:sz="0" w:space="0" w:color="auto"/>
        <w:bottom w:val="none" w:sz="0" w:space="0" w:color="auto"/>
        <w:right w:val="none" w:sz="0" w:space="0" w:color="auto"/>
      </w:divBdr>
    </w:div>
    <w:div w:id="1384719524">
      <w:bodyDiv w:val="1"/>
      <w:marLeft w:val="0"/>
      <w:marRight w:val="0"/>
      <w:marTop w:val="0"/>
      <w:marBottom w:val="0"/>
      <w:divBdr>
        <w:top w:val="none" w:sz="0" w:space="0" w:color="auto"/>
        <w:left w:val="none" w:sz="0" w:space="0" w:color="auto"/>
        <w:bottom w:val="none" w:sz="0" w:space="0" w:color="auto"/>
        <w:right w:val="none" w:sz="0" w:space="0" w:color="auto"/>
      </w:divBdr>
    </w:div>
    <w:div w:id="1454442997">
      <w:bodyDiv w:val="1"/>
      <w:marLeft w:val="0"/>
      <w:marRight w:val="0"/>
      <w:marTop w:val="0"/>
      <w:marBottom w:val="0"/>
      <w:divBdr>
        <w:top w:val="none" w:sz="0" w:space="0" w:color="auto"/>
        <w:left w:val="none" w:sz="0" w:space="0" w:color="auto"/>
        <w:bottom w:val="none" w:sz="0" w:space="0" w:color="auto"/>
        <w:right w:val="none" w:sz="0" w:space="0" w:color="auto"/>
      </w:divBdr>
    </w:div>
    <w:div w:id="1472821185">
      <w:bodyDiv w:val="1"/>
      <w:marLeft w:val="0"/>
      <w:marRight w:val="0"/>
      <w:marTop w:val="0"/>
      <w:marBottom w:val="0"/>
      <w:divBdr>
        <w:top w:val="none" w:sz="0" w:space="0" w:color="auto"/>
        <w:left w:val="none" w:sz="0" w:space="0" w:color="auto"/>
        <w:bottom w:val="none" w:sz="0" w:space="0" w:color="auto"/>
        <w:right w:val="none" w:sz="0" w:space="0" w:color="auto"/>
      </w:divBdr>
    </w:div>
    <w:div w:id="1492717764">
      <w:bodyDiv w:val="1"/>
      <w:marLeft w:val="0"/>
      <w:marRight w:val="0"/>
      <w:marTop w:val="0"/>
      <w:marBottom w:val="0"/>
      <w:divBdr>
        <w:top w:val="none" w:sz="0" w:space="0" w:color="auto"/>
        <w:left w:val="none" w:sz="0" w:space="0" w:color="auto"/>
        <w:bottom w:val="none" w:sz="0" w:space="0" w:color="auto"/>
        <w:right w:val="none" w:sz="0" w:space="0" w:color="auto"/>
      </w:divBdr>
    </w:div>
    <w:div w:id="1541623557">
      <w:bodyDiv w:val="1"/>
      <w:marLeft w:val="0"/>
      <w:marRight w:val="0"/>
      <w:marTop w:val="0"/>
      <w:marBottom w:val="0"/>
      <w:divBdr>
        <w:top w:val="none" w:sz="0" w:space="0" w:color="auto"/>
        <w:left w:val="none" w:sz="0" w:space="0" w:color="auto"/>
        <w:bottom w:val="none" w:sz="0" w:space="0" w:color="auto"/>
        <w:right w:val="none" w:sz="0" w:space="0" w:color="auto"/>
      </w:divBdr>
      <w:divsChild>
        <w:div w:id="14380903">
          <w:marLeft w:val="0"/>
          <w:marRight w:val="0"/>
          <w:marTop w:val="0"/>
          <w:marBottom w:val="0"/>
          <w:divBdr>
            <w:top w:val="none" w:sz="0" w:space="0" w:color="auto"/>
            <w:left w:val="none" w:sz="0" w:space="0" w:color="auto"/>
            <w:bottom w:val="none" w:sz="0" w:space="0" w:color="auto"/>
            <w:right w:val="none" w:sz="0" w:space="0" w:color="auto"/>
          </w:divBdr>
          <w:divsChild>
            <w:div w:id="360202027">
              <w:marLeft w:val="0"/>
              <w:marRight w:val="0"/>
              <w:marTop w:val="0"/>
              <w:marBottom w:val="0"/>
              <w:divBdr>
                <w:top w:val="none" w:sz="0" w:space="0" w:color="auto"/>
                <w:left w:val="none" w:sz="0" w:space="0" w:color="auto"/>
                <w:bottom w:val="none" w:sz="0" w:space="0" w:color="auto"/>
                <w:right w:val="none" w:sz="0" w:space="0" w:color="auto"/>
              </w:divBdr>
              <w:divsChild>
                <w:div w:id="4292162">
                  <w:marLeft w:val="0"/>
                  <w:marRight w:val="0"/>
                  <w:marTop w:val="0"/>
                  <w:marBottom w:val="0"/>
                  <w:divBdr>
                    <w:top w:val="none" w:sz="0" w:space="0" w:color="auto"/>
                    <w:left w:val="none" w:sz="0" w:space="0" w:color="auto"/>
                    <w:bottom w:val="none" w:sz="0" w:space="0" w:color="auto"/>
                    <w:right w:val="none" w:sz="0" w:space="0" w:color="auto"/>
                  </w:divBdr>
                </w:div>
                <w:div w:id="74939831">
                  <w:marLeft w:val="0"/>
                  <w:marRight w:val="0"/>
                  <w:marTop w:val="0"/>
                  <w:marBottom w:val="0"/>
                  <w:divBdr>
                    <w:top w:val="none" w:sz="0" w:space="0" w:color="auto"/>
                    <w:left w:val="none" w:sz="0" w:space="0" w:color="auto"/>
                    <w:bottom w:val="none" w:sz="0" w:space="0" w:color="auto"/>
                    <w:right w:val="none" w:sz="0" w:space="0" w:color="auto"/>
                  </w:divBdr>
                </w:div>
                <w:div w:id="83427482">
                  <w:marLeft w:val="0"/>
                  <w:marRight w:val="0"/>
                  <w:marTop w:val="0"/>
                  <w:marBottom w:val="0"/>
                  <w:divBdr>
                    <w:top w:val="none" w:sz="0" w:space="0" w:color="auto"/>
                    <w:left w:val="none" w:sz="0" w:space="0" w:color="auto"/>
                    <w:bottom w:val="none" w:sz="0" w:space="0" w:color="auto"/>
                    <w:right w:val="none" w:sz="0" w:space="0" w:color="auto"/>
                  </w:divBdr>
                </w:div>
                <w:div w:id="206994679">
                  <w:marLeft w:val="0"/>
                  <w:marRight w:val="0"/>
                  <w:marTop w:val="0"/>
                  <w:marBottom w:val="0"/>
                  <w:divBdr>
                    <w:top w:val="none" w:sz="0" w:space="0" w:color="auto"/>
                    <w:left w:val="none" w:sz="0" w:space="0" w:color="auto"/>
                    <w:bottom w:val="none" w:sz="0" w:space="0" w:color="auto"/>
                    <w:right w:val="none" w:sz="0" w:space="0" w:color="auto"/>
                  </w:divBdr>
                </w:div>
                <w:div w:id="230888439">
                  <w:marLeft w:val="0"/>
                  <w:marRight w:val="0"/>
                  <w:marTop w:val="0"/>
                  <w:marBottom w:val="0"/>
                  <w:divBdr>
                    <w:top w:val="none" w:sz="0" w:space="0" w:color="auto"/>
                    <w:left w:val="none" w:sz="0" w:space="0" w:color="auto"/>
                    <w:bottom w:val="none" w:sz="0" w:space="0" w:color="auto"/>
                    <w:right w:val="none" w:sz="0" w:space="0" w:color="auto"/>
                  </w:divBdr>
                </w:div>
                <w:div w:id="299850493">
                  <w:marLeft w:val="0"/>
                  <w:marRight w:val="0"/>
                  <w:marTop w:val="0"/>
                  <w:marBottom w:val="0"/>
                  <w:divBdr>
                    <w:top w:val="none" w:sz="0" w:space="0" w:color="auto"/>
                    <w:left w:val="none" w:sz="0" w:space="0" w:color="auto"/>
                    <w:bottom w:val="none" w:sz="0" w:space="0" w:color="auto"/>
                    <w:right w:val="none" w:sz="0" w:space="0" w:color="auto"/>
                  </w:divBdr>
                </w:div>
                <w:div w:id="304091248">
                  <w:marLeft w:val="0"/>
                  <w:marRight w:val="0"/>
                  <w:marTop w:val="0"/>
                  <w:marBottom w:val="0"/>
                  <w:divBdr>
                    <w:top w:val="none" w:sz="0" w:space="0" w:color="auto"/>
                    <w:left w:val="none" w:sz="0" w:space="0" w:color="auto"/>
                    <w:bottom w:val="none" w:sz="0" w:space="0" w:color="auto"/>
                    <w:right w:val="none" w:sz="0" w:space="0" w:color="auto"/>
                  </w:divBdr>
                </w:div>
                <w:div w:id="359625771">
                  <w:marLeft w:val="0"/>
                  <w:marRight w:val="0"/>
                  <w:marTop w:val="0"/>
                  <w:marBottom w:val="0"/>
                  <w:divBdr>
                    <w:top w:val="none" w:sz="0" w:space="0" w:color="auto"/>
                    <w:left w:val="none" w:sz="0" w:space="0" w:color="auto"/>
                    <w:bottom w:val="none" w:sz="0" w:space="0" w:color="auto"/>
                    <w:right w:val="none" w:sz="0" w:space="0" w:color="auto"/>
                  </w:divBdr>
                </w:div>
                <w:div w:id="367803132">
                  <w:marLeft w:val="0"/>
                  <w:marRight w:val="0"/>
                  <w:marTop w:val="0"/>
                  <w:marBottom w:val="0"/>
                  <w:divBdr>
                    <w:top w:val="none" w:sz="0" w:space="0" w:color="auto"/>
                    <w:left w:val="none" w:sz="0" w:space="0" w:color="auto"/>
                    <w:bottom w:val="none" w:sz="0" w:space="0" w:color="auto"/>
                    <w:right w:val="none" w:sz="0" w:space="0" w:color="auto"/>
                  </w:divBdr>
                </w:div>
                <w:div w:id="380710105">
                  <w:marLeft w:val="0"/>
                  <w:marRight w:val="0"/>
                  <w:marTop w:val="0"/>
                  <w:marBottom w:val="0"/>
                  <w:divBdr>
                    <w:top w:val="none" w:sz="0" w:space="0" w:color="auto"/>
                    <w:left w:val="none" w:sz="0" w:space="0" w:color="auto"/>
                    <w:bottom w:val="none" w:sz="0" w:space="0" w:color="auto"/>
                    <w:right w:val="none" w:sz="0" w:space="0" w:color="auto"/>
                  </w:divBdr>
                </w:div>
                <w:div w:id="505902362">
                  <w:marLeft w:val="0"/>
                  <w:marRight w:val="0"/>
                  <w:marTop w:val="0"/>
                  <w:marBottom w:val="0"/>
                  <w:divBdr>
                    <w:top w:val="none" w:sz="0" w:space="0" w:color="auto"/>
                    <w:left w:val="none" w:sz="0" w:space="0" w:color="auto"/>
                    <w:bottom w:val="none" w:sz="0" w:space="0" w:color="auto"/>
                    <w:right w:val="none" w:sz="0" w:space="0" w:color="auto"/>
                  </w:divBdr>
                </w:div>
                <w:div w:id="506486401">
                  <w:marLeft w:val="0"/>
                  <w:marRight w:val="0"/>
                  <w:marTop w:val="0"/>
                  <w:marBottom w:val="0"/>
                  <w:divBdr>
                    <w:top w:val="none" w:sz="0" w:space="0" w:color="auto"/>
                    <w:left w:val="none" w:sz="0" w:space="0" w:color="auto"/>
                    <w:bottom w:val="none" w:sz="0" w:space="0" w:color="auto"/>
                    <w:right w:val="none" w:sz="0" w:space="0" w:color="auto"/>
                  </w:divBdr>
                </w:div>
                <w:div w:id="546651049">
                  <w:marLeft w:val="0"/>
                  <w:marRight w:val="0"/>
                  <w:marTop w:val="0"/>
                  <w:marBottom w:val="0"/>
                  <w:divBdr>
                    <w:top w:val="none" w:sz="0" w:space="0" w:color="auto"/>
                    <w:left w:val="none" w:sz="0" w:space="0" w:color="auto"/>
                    <w:bottom w:val="none" w:sz="0" w:space="0" w:color="auto"/>
                    <w:right w:val="none" w:sz="0" w:space="0" w:color="auto"/>
                  </w:divBdr>
                </w:div>
                <w:div w:id="563414971">
                  <w:marLeft w:val="0"/>
                  <w:marRight w:val="0"/>
                  <w:marTop w:val="0"/>
                  <w:marBottom w:val="0"/>
                  <w:divBdr>
                    <w:top w:val="none" w:sz="0" w:space="0" w:color="auto"/>
                    <w:left w:val="none" w:sz="0" w:space="0" w:color="auto"/>
                    <w:bottom w:val="none" w:sz="0" w:space="0" w:color="auto"/>
                    <w:right w:val="none" w:sz="0" w:space="0" w:color="auto"/>
                  </w:divBdr>
                </w:div>
                <w:div w:id="578056965">
                  <w:marLeft w:val="0"/>
                  <w:marRight w:val="0"/>
                  <w:marTop w:val="0"/>
                  <w:marBottom w:val="0"/>
                  <w:divBdr>
                    <w:top w:val="none" w:sz="0" w:space="0" w:color="auto"/>
                    <w:left w:val="none" w:sz="0" w:space="0" w:color="auto"/>
                    <w:bottom w:val="none" w:sz="0" w:space="0" w:color="auto"/>
                    <w:right w:val="none" w:sz="0" w:space="0" w:color="auto"/>
                  </w:divBdr>
                </w:div>
                <w:div w:id="759449024">
                  <w:marLeft w:val="0"/>
                  <w:marRight w:val="0"/>
                  <w:marTop w:val="0"/>
                  <w:marBottom w:val="0"/>
                  <w:divBdr>
                    <w:top w:val="none" w:sz="0" w:space="0" w:color="auto"/>
                    <w:left w:val="none" w:sz="0" w:space="0" w:color="auto"/>
                    <w:bottom w:val="none" w:sz="0" w:space="0" w:color="auto"/>
                    <w:right w:val="none" w:sz="0" w:space="0" w:color="auto"/>
                  </w:divBdr>
                </w:div>
                <w:div w:id="822425618">
                  <w:marLeft w:val="0"/>
                  <w:marRight w:val="0"/>
                  <w:marTop w:val="0"/>
                  <w:marBottom w:val="0"/>
                  <w:divBdr>
                    <w:top w:val="none" w:sz="0" w:space="0" w:color="auto"/>
                    <w:left w:val="none" w:sz="0" w:space="0" w:color="auto"/>
                    <w:bottom w:val="none" w:sz="0" w:space="0" w:color="auto"/>
                    <w:right w:val="none" w:sz="0" w:space="0" w:color="auto"/>
                  </w:divBdr>
                </w:div>
                <w:div w:id="898519824">
                  <w:marLeft w:val="0"/>
                  <w:marRight w:val="0"/>
                  <w:marTop w:val="0"/>
                  <w:marBottom w:val="0"/>
                  <w:divBdr>
                    <w:top w:val="none" w:sz="0" w:space="0" w:color="auto"/>
                    <w:left w:val="none" w:sz="0" w:space="0" w:color="auto"/>
                    <w:bottom w:val="none" w:sz="0" w:space="0" w:color="auto"/>
                    <w:right w:val="none" w:sz="0" w:space="0" w:color="auto"/>
                  </w:divBdr>
                </w:div>
                <w:div w:id="904602577">
                  <w:marLeft w:val="0"/>
                  <w:marRight w:val="0"/>
                  <w:marTop w:val="0"/>
                  <w:marBottom w:val="0"/>
                  <w:divBdr>
                    <w:top w:val="none" w:sz="0" w:space="0" w:color="auto"/>
                    <w:left w:val="none" w:sz="0" w:space="0" w:color="auto"/>
                    <w:bottom w:val="none" w:sz="0" w:space="0" w:color="auto"/>
                    <w:right w:val="none" w:sz="0" w:space="0" w:color="auto"/>
                  </w:divBdr>
                </w:div>
                <w:div w:id="913975461">
                  <w:marLeft w:val="0"/>
                  <w:marRight w:val="0"/>
                  <w:marTop w:val="0"/>
                  <w:marBottom w:val="0"/>
                  <w:divBdr>
                    <w:top w:val="none" w:sz="0" w:space="0" w:color="auto"/>
                    <w:left w:val="none" w:sz="0" w:space="0" w:color="auto"/>
                    <w:bottom w:val="none" w:sz="0" w:space="0" w:color="auto"/>
                    <w:right w:val="none" w:sz="0" w:space="0" w:color="auto"/>
                  </w:divBdr>
                </w:div>
                <w:div w:id="971447032">
                  <w:marLeft w:val="0"/>
                  <w:marRight w:val="0"/>
                  <w:marTop w:val="0"/>
                  <w:marBottom w:val="0"/>
                  <w:divBdr>
                    <w:top w:val="none" w:sz="0" w:space="0" w:color="auto"/>
                    <w:left w:val="none" w:sz="0" w:space="0" w:color="auto"/>
                    <w:bottom w:val="none" w:sz="0" w:space="0" w:color="auto"/>
                    <w:right w:val="none" w:sz="0" w:space="0" w:color="auto"/>
                  </w:divBdr>
                </w:div>
                <w:div w:id="1047341076">
                  <w:marLeft w:val="0"/>
                  <w:marRight w:val="0"/>
                  <w:marTop w:val="0"/>
                  <w:marBottom w:val="0"/>
                  <w:divBdr>
                    <w:top w:val="none" w:sz="0" w:space="0" w:color="auto"/>
                    <w:left w:val="none" w:sz="0" w:space="0" w:color="auto"/>
                    <w:bottom w:val="none" w:sz="0" w:space="0" w:color="auto"/>
                    <w:right w:val="none" w:sz="0" w:space="0" w:color="auto"/>
                  </w:divBdr>
                </w:div>
                <w:div w:id="1058868228">
                  <w:marLeft w:val="0"/>
                  <w:marRight w:val="0"/>
                  <w:marTop w:val="0"/>
                  <w:marBottom w:val="0"/>
                  <w:divBdr>
                    <w:top w:val="none" w:sz="0" w:space="0" w:color="auto"/>
                    <w:left w:val="none" w:sz="0" w:space="0" w:color="auto"/>
                    <w:bottom w:val="none" w:sz="0" w:space="0" w:color="auto"/>
                    <w:right w:val="none" w:sz="0" w:space="0" w:color="auto"/>
                  </w:divBdr>
                </w:div>
                <w:div w:id="1093016089">
                  <w:marLeft w:val="0"/>
                  <w:marRight w:val="0"/>
                  <w:marTop w:val="0"/>
                  <w:marBottom w:val="0"/>
                  <w:divBdr>
                    <w:top w:val="none" w:sz="0" w:space="0" w:color="auto"/>
                    <w:left w:val="none" w:sz="0" w:space="0" w:color="auto"/>
                    <w:bottom w:val="none" w:sz="0" w:space="0" w:color="auto"/>
                    <w:right w:val="none" w:sz="0" w:space="0" w:color="auto"/>
                  </w:divBdr>
                </w:div>
                <w:div w:id="1109085401">
                  <w:marLeft w:val="0"/>
                  <w:marRight w:val="0"/>
                  <w:marTop w:val="0"/>
                  <w:marBottom w:val="0"/>
                  <w:divBdr>
                    <w:top w:val="none" w:sz="0" w:space="0" w:color="auto"/>
                    <w:left w:val="none" w:sz="0" w:space="0" w:color="auto"/>
                    <w:bottom w:val="none" w:sz="0" w:space="0" w:color="auto"/>
                    <w:right w:val="none" w:sz="0" w:space="0" w:color="auto"/>
                  </w:divBdr>
                </w:div>
                <w:div w:id="1329989587">
                  <w:marLeft w:val="0"/>
                  <w:marRight w:val="0"/>
                  <w:marTop w:val="0"/>
                  <w:marBottom w:val="0"/>
                  <w:divBdr>
                    <w:top w:val="none" w:sz="0" w:space="0" w:color="auto"/>
                    <w:left w:val="none" w:sz="0" w:space="0" w:color="auto"/>
                    <w:bottom w:val="none" w:sz="0" w:space="0" w:color="auto"/>
                    <w:right w:val="none" w:sz="0" w:space="0" w:color="auto"/>
                  </w:divBdr>
                </w:div>
                <w:div w:id="1335260505">
                  <w:marLeft w:val="0"/>
                  <w:marRight w:val="0"/>
                  <w:marTop w:val="0"/>
                  <w:marBottom w:val="0"/>
                  <w:divBdr>
                    <w:top w:val="none" w:sz="0" w:space="0" w:color="auto"/>
                    <w:left w:val="none" w:sz="0" w:space="0" w:color="auto"/>
                    <w:bottom w:val="none" w:sz="0" w:space="0" w:color="auto"/>
                    <w:right w:val="none" w:sz="0" w:space="0" w:color="auto"/>
                  </w:divBdr>
                </w:div>
                <w:div w:id="1339232558">
                  <w:marLeft w:val="0"/>
                  <w:marRight w:val="0"/>
                  <w:marTop w:val="0"/>
                  <w:marBottom w:val="0"/>
                  <w:divBdr>
                    <w:top w:val="none" w:sz="0" w:space="0" w:color="auto"/>
                    <w:left w:val="none" w:sz="0" w:space="0" w:color="auto"/>
                    <w:bottom w:val="none" w:sz="0" w:space="0" w:color="auto"/>
                    <w:right w:val="none" w:sz="0" w:space="0" w:color="auto"/>
                  </w:divBdr>
                </w:div>
                <w:div w:id="1382821668">
                  <w:marLeft w:val="0"/>
                  <w:marRight w:val="0"/>
                  <w:marTop w:val="0"/>
                  <w:marBottom w:val="0"/>
                  <w:divBdr>
                    <w:top w:val="none" w:sz="0" w:space="0" w:color="auto"/>
                    <w:left w:val="none" w:sz="0" w:space="0" w:color="auto"/>
                    <w:bottom w:val="none" w:sz="0" w:space="0" w:color="auto"/>
                    <w:right w:val="none" w:sz="0" w:space="0" w:color="auto"/>
                  </w:divBdr>
                </w:div>
                <w:div w:id="1435517937">
                  <w:marLeft w:val="0"/>
                  <w:marRight w:val="0"/>
                  <w:marTop w:val="0"/>
                  <w:marBottom w:val="0"/>
                  <w:divBdr>
                    <w:top w:val="none" w:sz="0" w:space="0" w:color="auto"/>
                    <w:left w:val="none" w:sz="0" w:space="0" w:color="auto"/>
                    <w:bottom w:val="none" w:sz="0" w:space="0" w:color="auto"/>
                    <w:right w:val="none" w:sz="0" w:space="0" w:color="auto"/>
                  </w:divBdr>
                </w:div>
                <w:div w:id="1616407736">
                  <w:marLeft w:val="0"/>
                  <w:marRight w:val="0"/>
                  <w:marTop w:val="0"/>
                  <w:marBottom w:val="0"/>
                  <w:divBdr>
                    <w:top w:val="none" w:sz="0" w:space="0" w:color="auto"/>
                    <w:left w:val="none" w:sz="0" w:space="0" w:color="auto"/>
                    <w:bottom w:val="none" w:sz="0" w:space="0" w:color="auto"/>
                    <w:right w:val="none" w:sz="0" w:space="0" w:color="auto"/>
                  </w:divBdr>
                </w:div>
                <w:div w:id="1713921288">
                  <w:marLeft w:val="0"/>
                  <w:marRight w:val="0"/>
                  <w:marTop w:val="0"/>
                  <w:marBottom w:val="0"/>
                  <w:divBdr>
                    <w:top w:val="none" w:sz="0" w:space="0" w:color="auto"/>
                    <w:left w:val="none" w:sz="0" w:space="0" w:color="auto"/>
                    <w:bottom w:val="none" w:sz="0" w:space="0" w:color="auto"/>
                    <w:right w:val="none" w:sz="0" w:space="0" w:color="auto"/>
                  </w:divBdr>
                </w:div>
                <w:div w:id="1733625351">
                  <w:marLeft w:val="0"/>
                  <w:marRight w:val="0"/>
                  <w:marTop w:val="0"/>
                  <w:marBottom w:val="0"/>
                  <w:divBdr>
                    <w:top w:val="none" w:sz="0" w:space="0" w:color="auto"/>
                    <w:left w:val="none" w:sz="0" w:space="0" w:color="auto"/>
                    <w:bottom w:val="none" w:sz="0" w:space="0" w:color="auto"/>
                    <w:right w:val="none" w:sz="0" w:space="0" w:color="auto"/>
                  </w:divBdr>
                </w:div>
                <w:div w:id="1808693990">
                  <w:marLeft w:val="0"/>
                  <w:marRight w:val="0"/>
                  <w:marTop w:val="0"/>
                  <w:marBottom w:val="0"/>
                  <w:divBdr>
                    <w:top w:val="none" w:sz="0" w:space="0" w:color="auto"/>
                    <w:left w:val="none" w:sz="0" w:space="0" w:color="auto"/>
                    <w:bottom w:val="none" w:sz="0" w:space="0" w:color="auto"/>
                    <w:right w:val="none" w:sz="0" w:space="0" w:color="auto"/>
                  </w:divBdr>
                </w:div>
                <w:div w:id="1832139854">
                  <w:marLeft w:val="0"/>
                  <w:marRight w:val="0"/>
                  <w:marTop w:val="0"/>
                  <w:marBottom w:val="0"/>
                  <w:divBdr>
                    <w:top w:val="none" w:sz="0" w:space="0" w:color="auto"/>
                    <w:left w:val="none" w:sz="0" w:space="0" w:color="auto"/>
                    <w:bottom w:val="none" w:sz="0" w:space="0" w:color="auto"/>
                    <w:right w:val="none" w:sz="0" w:space="0" w:color="auto"/>
                  </w:divBdr>
                </w:div>
                <w:div w:id="1974561590">
                  <w:marLeft w:val="0"/>
                  <w:marRight w:val="0"/>
                  <w:marTop w:val="0"/>
                  <w:marBottom w:val="0"/>
                  <w:divBdr>
                    <w:top w:val="none" w:sz="0" w:space="0" w:color="auto"/>
                    <w:left w:val="none" w:sz="0" w:space="0" w:color="auto"/>
                    <w:bottom w:val="none" w:sz="0" w:space="0" w:color="auto"/>
                    <w:right w:val="none" w:sz="0" w:space="0" w:color="auto"/>
                  </w:divBdr>
                </w:div>
                <w:div w:id="2014453067">
                  <w:marLeft w:val="0"/>
                  <w:marRight w:val="0"/>
                  <w:marTop w:val="0"/>
                  <w:marBottom w:val="0"/>
                  <w:divBdr>
                    <w:top w:val="none" w:sz="0" w:space="0" w:color="auto"/>
                    <w:left w:val="none" w:sz="0" w:space="0" w:color="auto"/>
                    <w:bottom w:val="none" w:sz="0" w:space="0" w:color="auto"/>
                    <w:right w:val="none" w:sz="0" w:space="0" w:color="auto"/>
                  </w:divBdr>
                </w:div>
                <w:div w:id="2098819340">
                  <w:marLeft w:val="0"/>
                  <w:marRight w:val="0"/>
                  <w:marTop w:val="0"/>
                  <w:marBottom w:val="0"/>
                  <w:divBdr>
                    <w:top w:val="none" w:sz="0" w:space="0" w:color="auto"/>
                    <w:left w:val="none" w:sz="0" w:space="0" w:color="auto"/>
                    <w:bottom w:val="none" w:sz="0" w:space="0" w:color="auto"/>
                    <w:right w:val="none" w:sz="0" w:space="0" w:color="auto"/>
                  </w:divBdr>
                </w:div>
                <w:div w:id="2112968184">
                  <w:marLeft w:val="0"/>
                  <w:marRight w:val="0"/>
                  <w:marTop w:val="0"/>
                  <w:marBottom w:val="0"/>
                  <w:divBdr>
                    <w:top w:val="none" w:sz="0" w:space="0" w:color="auto"/>
                    <w:left w:val="none" w:sz="0" w:space="0" w:color="auto"/>
                    <w:bottom w:val="none" w:sz="0" w:space="0" w:color="auto"/>
                    <w:right w:val="none" w:sz="0" w:space="0" w:color="auto"/>
                  </w:divBdr>
                </w:div>
                <w:div w:id="21408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9966">
      <w:bodyDiv w:val="1"/>
      <w:marLeft w:val="0"/>
      <w:marRight w:val="0"/>
      <w:marTop w:val="0"/>
      <w:marBottom w:val="0"/>
      <w:divBdr>
        <w:top w:val="none" w:sz="0" w:space="0" w:color="auto"/>
        <w:left w:val="none" w:sz="0" w:space="0" w:color="auto"/>
        <w:bottom w:val="none" w:sz="0" w:space="0" w:color="auto"/>
        <w:right w:val="none" w:sz="0" w:space="0" w:color="auto"/>
      </w:divBdr>
      <w:divsChild>
        <w:div w:id="1957128949">
          <w:marLeft w:val="0"/>
          <w:marRight w:val="0"/>
          <w:marTop w:val="0"/>
          <w:marBottom w:val="0"/>
          <w:divBdr>
            <w:top w:val="none" w:sz="0" w:space="0" w:color="auto"/>
            <w:left w:val="none" w:sz="0" w:space="0" w:color="auto"/>
            <w:bottom w:val="none" w:sz="0" w:space="0" w:color="auto"/>
            <w:right w:val="none" w:sz="0" w:space="0" w:color="auto"/>
          </w:divBdr>
          <w:divsChild>
            <w:div w:id="130486493">
              <w:marLeft w:val="0"/>
              <w:marRight w:val="0"/>
              <w:marTop w:val="0"/>
              <w:marBottom w:val="0"/>
              <w:divBdr>
                <w:top w:val="none" w:sz="0" w:space="0" w:color="auto"/>
                <w:left w:val="none" w:sz="0" w:space="0" w:color="auto"/>
                <w:bottom w:val="none" w:sz="0" w:space="0" w:color="auto"/>
                <w:right w:val="none" w:sz="0" w:space="0" w:color="auto"/>
              </w:divBdr>
              <w:divsChild>
                <w:div w:id="4022758">
                  <w:marLeft w:val="0"/>
                  <w:marRight w:val="0"/>
                  <w:marTop w:val="0"/>
                  <w:marBottom w:val="0"/>
                  <w:divBdr>
                    <w:top w:val="none" w:sz="0" w:space="0" w:color="auto"/>
                    <w:left w:val="none" w:sz="0" w:space="0" w:color="auto"/>
                    <w:bottom w:val="none" w:sz="0" w:space="0" w:color="auto"/>
                    <w:right w:val="none" w:sz="0" w:space="0" w:color="auto"/>
                  </w:divBdr>
                </w:div>
                <w:div w:id="25377350">
                  <w:marLeft w:val="0"/>
                  <w:marRight w:val="0"/>
                  <w:marTop w:val="0"/>
                  <w:marBottom w:val="0"/>
                  <w:divBdr>
                    <w:top w:val="none" w:sz="0" w:space="0" w:color="auto"/>
                    <w:left w:val="none" w:sz="0" w:space="0" w:color="auto"/>
                    <w:bottom w:val="none" w:sz="0" w:space="0" w:color="auto"/>
                    <w:right w:val="none" w:sz="0" w:space="0" w:color="auto"/>
                  </w:divBdr>
                </w:div>
                <w:div w:id="57554317">
                  <w:marLeft w:val="0"/>
                  <w:marRight w:val="0"/>
                  <w:marTop w:val="0"/>
                  <w:marBottom w:val="0"/>
                  <w:divBdr>
                    <w:top w:val="none" w:sz="0" w:space="0" w:color="auto"/>
                    <w:left w:val="none" w:sz="0" w:space="0" w:color="auto"/>
                    <w:bottom w:val="none" w:sz="0" w:space="0" w:color="auto"/>
                    <w:right w:val="none" w:sz="0" w:space="0" w:color="auto"/>
                  </w:divBdr>
                </w:div>
                <w:div w:id="140925035">
                  <w:marLeft w:val="0"/>
                  <w:marRight w:val="0"/>
                  <w:marTop w:val="0"/>
                  <w:marBottom w:val="0"/>
                  <w:divBdr>
                    <w:top w:val="none" w:sz="0" w:space="0" w:color="auto"/>
                    <w:left w:val="none" w:sz="0" w:space="0" w:color="auto"/>
                    <w:bottom w:val="none" w:sz="0" w:space="0" w:color="auto"/>
                    <w:right w:val="none" w:sz="0" w:space="0" w:color="auto"/>
                  </w:divBdr>
                </w:div>
                <w:div w:id="161943417">
                  <w:marLeft w:val="0"/>
                  <w:marRight w:val="0"/>
                  <w:marTop w:val="0"/>
                  <w:marBottom w:val="0"/>
                  <w:divBdr>
                    <w:top w:val="none" w:sz="0" w:space="0" w:color="auto"/>
                    <w:left w:val="none" w:sz="0" w:space="0" w:color="auto"/>
                    <w:bottom w:val="none" w:sz="0" w:space="0" w:color="auto"/>
                    <w:right w:val="none" w:sz="0" w:space="0" w:color="auto"/>
                  </w:divBdr>
                </w:div>
                <w:div w:id="324674033">
                  <w:marLeft w:val="0"/>
                  <w:marRight w:val="0"/>
                  <w:marTop w:val="0"/>
                  <w:marBottom w:val="0"/>
                  <w:divBdr>
                    <w:top w:val="none" w:sz="0" w:space="0" w:color="auto"/>
                    <w:left w:val="none" w:sz="0" w:space="0" w:color="auto"/>
                    <w:bottom w:val="none" w:sz="0" w:space="0" w:color="auto"/>
                    <w:right w:val="none" w:sz="0" w:space="0" w:color="auto"/>
                  </w:divBdr>
                </w:div>
                <w:div w:id="359278944">
                  <w:marLeft w:val="0"/>
                  <w:marRight w:val="0"/>
                  <w:marTop w:val="0"/>
                  <w:marBottom w:val="0"/>
                  <w:divBdr>
                    <w:top w:val="none" w:sz="0" w:space="0" w:color="auto"/>
                    <w:left w:val="none" w:sz="0" w:space="0" w:color="auto"/>
                    <w:bottom w:val="none" w:sz="0" w:space="0" w:color="auto"/>
                    <w:right w:val="none" w:sz="0" w:space="0" w:color="auto"/>
                  </w:divBdr>
                </w:div>
                <w:div w:id="388579234">
                  <w:marLeft w:val="0"/>
                  <w:marRight w:val="0"/>
                  <w:marTop w:val="0"/>
                  <w:marBottom w:val="0"/>
                  <w:divBdr>
                    <w:top w:val="none" w:sz="0" w:space="0" w:color="auto"/>
                    <w:left w:val="none" w:sz="0" w:space="0" w:color="auto"/>
                    <w:bottom w:val="none" w:sz="0" w:space="0" w:color="auto"/>
                    <w:right w:val="none" w:sz="0" w:space="0" w:color="auto"/>
                  </w:divBdr>
                </w:div>
                <w:div w:id="431631948">
                  <w:marLeft w:val="0"/>
                  <w:marRight w:val="0"/>
                  <w:marTop w:val="0"/>
                  <w:marBottom w:val="0"/>
                  <w:divBdr>
                    <w:top w:val="none" w:sz="0" w:space="0" w:color="auto"/>
                    <w:left w:val="none" w:sz="0" w:space="0" w:color="auto"/>
                    <w:bottom w:val="none" w:sz="0" w:space="0" w:color="auto"/>
                    <w:right w:val="none" w:sz="0" w:space="0" w:color="auto"/>
                  </w:divBdr>
                </w:div>
                <w:div w:id="432897259">
                  <w:marLeft w:val="0"/>
                  <w:marRight w:val="0"/>
                  <w:marTop w:val="0"/>
                  <w:marBottom w:val="0"/>
                  <w:divBdr>
                    <w:top w:val="none" w:sz="0" w:space="0" w:color="auto"/>
                    <w:left w:val="none" w:sz="0" w:space="0" w:color="auto"/>
                    <w:bottom w:val="none" w:sz="0" w:space="0" w:color="auto"/>
                    <w:right w:val="none" w:sz="0" w:space="0" w:color="auto"/>
                  </w:divBdr>
                </w:div>
                <w:div w:id="587540527">
                  <w:marLeft w:val="0"/>
                  <w:marRight w:val="0"/>
                  <w:marTop w:val="0"/>
                  <w:marBottom w:val="0"/>
                  <w:divBdr>
                    <w:top w:val="none" w:sz="0" w:space="0" w:color="auto"/>
                    <w:left w:val="none" w:sz="0" w:space="0" w:color="auto"/>
                    <w:bottom w:val="none" w:sz="0" w:space="0" w:color="auto"/>
                    <w:right w:val="none" w:sz="0" w:space="0" w:color="auto"/>
                  </w:divBdr>
                </w:div>
                <w:div w:id="596523719">
                  <w:marLeft w:val="0"/>
                  <w:marRight w:val="0"/>
                  <w:marTop w:val="0"/>
                  <w:marBottom w:val="0"/>
                  <w:divBdr>
                    <w:top w:val="none" w:sz="0" w:space="0" w:color="auto"/>
                    <w:left w:val="none" w:sz="0" w:space="0" w:color="auto"/>
                    <w:bottom w:val="none" w:sz="0" w:space="0" w:color="auto"/>
                    <w:right w:val="none" w:sz="0" w:space="0" w:color="auto"/>
                  </w:divBdr>
                </w:div>
                <w:div w:id="614749876">
                  <w:marLeft w:val="0"/>
                  <w:marRight w:val="0"/>
                  <w:marTop w:val="0"/>
                  <w:marBottom w:val="0"/>
                  <w:divBdr>
                    <w:top w:val="none" w:sz="0" w:space="0" w:color="auto"/>
                    <w:left w:val="none" w:sz="0" w:space="0" w:color="auto"/>
                    <w:bottom w:val="none" w:sz="0" w:space="0" w:color="auto"/>
                    <w:right w:val="none" w:sz="0" w:space="0" w:color="auto"/>
                  </w:divBdr>
                </w:div>
                <w:div w:id="713696413">
                  <w:marLeft w:val="0"/>
                  <w:marRight w:val="0"/>
                  <w:marTop w:val="0"/>
                  <w:marBottom w:val="0"/>
                  <w:divBdr>
                    <w:top w:val="none" w:sz="0" w:space="0" w:color="auto"/>
                    <w:left w:val="none" w:sz="0" w:space="0" w:color="auto"/>
                    <w:bottom w:val="none" w:sz="0" w:space="0" w:color="auto"/>
                    <w:right w:val="none" w:sz="0" w:space="0" w:color="auto"/>
                  </w:divBdr>
                </w:div>
                <w:div w:id="722749325">
                  <w:marLeft w:val="0"/>
                  <w:marRight w:val="0"/>
                  <w:marTop w:val="0"/>
                  <w:marBottom w:val="0"/>
                  <w:divBdr>
                    <w:top w:val="none" w:sz="0" w:space="0" w:color="auto"/>
                    <w:left w:val="none" w:sz="0" w:space="0" w:color="auto"/>
                    <w:bottom w:val="none" w:sz="0" w:space="0" w:color="auto"/>
                    <w:right w:val="none" w:sz="0" w:space="0" w:color="auto"/>
                  </w:divBdr>
                </w:div>
                <w:div w:id="739598606">
                  <w:marLeft w:val="0"/>
                  <w:marRight w:val="0"/>
                  <w:marTop w:val="0"/>
                  <w:marBottom w:val="0"/>
                  <w:divBdr>
                    <w:top w:val="none" w:sz="0" w:space="0" w:color="auto"/>
                    <w:left w:val="none" w:sz="0" w:space="0" w:color="auto"/>
                    <w:bottom w:val="none" w:sz="0" w:space="0" w:color="auto"/>
                    <w:right w:val="none" w:sz="0" w:space="0" w:color="auto"/>
                  </w:divBdr>
                </w:div>
                <w:div w:id="794328860">
                  <w:marLeft w:val="0"/>
                  <w:marRight w:val="0"/>
                  <w:marTop w:val="0"/>
                  <w:marBottom w:val="0"/>
                  <w:divBdr>
                    <w:top w:val="none" w:sz="0" w:space="0" w:color="auto"/>
                    <w:left w:val="none" w:sz="0" w:space="0" w:color="auto"/>
                    <w:bottom w:val="none" w:sz="0" w:space="0" w:color="auto"/>
                    <w:right w:val="none" w:sz="0" w:space="0" w:color="auto"/>
                  </w:divBdr>
                </w:div>
                <w:div w:id="866942685">
                  <w:marLeft w:val="0"/>
                  <w:marRight w:val="0"/>
                  <w:marTop w:val="0"/>
                  <w:marBottom w:val="0"/>
                  <w:divBdr>
                    <w:top w:val="none" w:sz="0" w:space="0" w:color="auto"/>
                    <w:left w:val="none" w:sz="0" w:space="0" w:color="auto"/>
                    <w:bottom w:val="none" w:sz="0" w:space="0" w:color="auto"/>
                    <w:right w:val="none" w:sz="0" w:space="0" w:color="auto"/>
                  </w:divBdr>
                </w:div>
                <w:div w:id="895626211">
                  <w:marLeft w:val="0"/>
                  <w:marRight w:val="0"/>
                  <w:marTop w:val="0"/>
                  <w:marBottom w:val="0"/>
                  <w:divBdr>
                    <w:top w:val="none" w:sz="0" w:space="0" w:color="auto"/>
                    <w:left w:val="none" w:sz="0" w:space="0" w:color="auto"/>
                    <w:bottom w:val="none" w:sz="0" w:space="0" w:color="auto"/>
                    <w:right w:val="none" w:sz="0" w:space="0" w:color="auto"/>
                  </w:divBdr>
                </w:div>
                <w:div w:id="902643637">
                  <w:marLeft w:val="0"/>
                  <w:marRight w:val="0"/>
                  <w:marTop w:val="0"/>
                  <w:marBottom w:val="0"/>
                  <w:divBdr>
                    <w:top w:val="none" w:sz="0" w:space="0" w:color="auto"/>
                    <w:left w:val="none" w:sz="0" w:space="0" w:color="auto"/>
                    <w:bottom w:val="none" w:sz="0" w:space="0" w:color="auto"/>
                    <w:right w:val="none" w:sz="0" w:space="0" w:color="auto"/>
                  </w:divBdr>
                </w:div>
                <w:div w:id="944381549">
                  <w:marLeft w:val="0"/>
                  <w:marRight w:val="0"/>
                  <w:marTop w:val="0"/>
                  <w:marBottom w:val="0"/>
                  <w:divBdr>
                    <w:top w:val="none" w:sz="0" w:space="0" w:color="auto"/>
                    <w:left w:val="none" w:sz="0" w:space="0" w:color="auto"/>
                    <w:bottom w:val="none" w:sz="0" w:space="0" w:color="auto"/>
                    <w:right w:val="none" w:sz="0" w:space="0" w:color="auto"/>
                  </w:divBdr>
                </w:div>
                <w:div w:id="1030496116">
                  <w:marLeft w:val="0"/>
                  <w:marRight w:val="0"/>
                  <w:marTop w:val="0"/>
                  <w:marBottom w:val="0"/>
                  <w:divBdr>
                    <w:top w:val="none" w:sz="0" w:space="0" w:color="auto"/>
                    <w:left w:val="none" w:sz="0" w:space="0" w:color="auto"/>
                    <w:bottom w:val="none" w:sz="0" w:space="0" w:color="auto"/>
                    <w:right w:val="none" w:sz="0" w:space="0" w:color="auto"/>
                  </w:divBdr>
                </w:div>
                <w:div w:id="1040276636">
                  <w:marLeft w:val="0"/>
                  <w:marRight w:val="0"/>
                  <w:marTop w:val="0"/>
                  <w:marBottom w:val="0"/>
                  <w:divBdr>
                    <w:top w:val="none" w:sz="0" w:space="0" w:color="auto"/>
                    <w:left w:val="none" w:sz="0" w:space="0" w:color="auto"/>
                    <w:bottom w:val="none" w:sz="0" w:space="0" w:color="auto"/>
                    <w:right w:val="none" w:sz="0" w:space="0" w:color="auto"/>
                  </w:divBdr>
                </w:div>
                <w:div w:id="1040976377">
                  <w:marLeft w:val="0"/>
                  <w:marRight w:val="0"/>
                  <w:marTop w:val="0"/>
                  <w:marBottom w:val="0"/>
                  <w:divBdr>
                    <w:top w:val="none" w:sz="0" w:space="0" w:color="auto"/>
                    <w:left w:val="none" w:sz="0" w:space="0" w:color="auto"/>
                    <w:bottom w:val="none" w:sz="0" w:space="0" w:color="auto"/>
                    <w:right w:val="none" w:sz="0" w:space="0" w:color="auto"/>
                  </w:divBdr>
                </w:div>
                <w:div w:id="1109005296">
                  <w:marLeft w:val="0"/>
                  <w:marRight w:val="0"/>
                  <w:marTop w:val="0"/>
                  <w:marBottom w:val="0"/>
                  <w:divBdr>
                    <w:top w:val="none" w:sz="0" w:space="0" w:color="auto"/>
                    <w:left w:val="none" w:sz="0" w:space="0" w:color="auto"/>
                    <w:bottom w:val="none" w:sz="0" w:space="0" w:color="auto"/>
                    <w:right w:val="none" w:sz="0" w:space="0" w:color="auto"/>
                  </w:divBdr>
                </w:div>
                <w:div w:id="1313829034">
                  <w:marLeft w:val="0"/>
                  <w:marRight w:val="0"/>
                  <w:marTop w:val="0"/>
                  <w:marBottom w:val="0"/>
                  <w:divBdr>
                    <w:top w:val="none" w:sz="0" w:space="0" w:color="auto"/>
                    <w:left w:val="none" w:sz="0" w:space="0" w:color="auto"/>
                    <w:bottom w:val="none" w:sz="0" w:space="0" w:color="auto"/>
                    <w:right w:val="none" w:sz="0" w:space="0" w:color="auto"/>
                  </w:divBdr>
                </w:div>
                <w:div w:id="1408915780">
                  <w:marLeft w:val="0"/>
                  <w:marRight w:val="0"/>
                  <w:marTop w:val="0"/>
                  <w:marBottom w:val="0"/>
                  <w:divBdr>
                    <w:top w:val="none" w:sz="0" w:space="0" w:color="auto"/>
                    <w:left w:val="none" w:sz="0" w:space="0" w:color="auto"/>
                    <w:bottom w:val="none" w:sz="0" w:space="0" w:color="auto"/>
                    <w:right w:val="none" w:sz="0" w:space="0" w:color="auto"/>
                  </w:divBdr>
                </w:div>
                <w:div w:id="1459642611">
                  <w:marLeft w:val="0"/>
                  <w:marRight w:val="0"/>
                  <w:marTop w:val="0"/>
                  <w:marBottom w:val="0"/>
                  <w:divBdr>
                    <w:top w:val="none" w:sz="0" w:space="0" w:color="auto"/>
                    <w:left w:val="none" w:sz="0" w:space="0" w:color="auto"/>
                    <w:bottom w:val="none" w:sz="0" w:space="0" w:color="auto"/>
                    <w:right w:val="none" w:sz="0" w:space="0" w:color="auto"/>
                  </w:divBdr>
                </w:div>
                <w:div w:id="1520966429">
                  <w:marLeft w:val="0"/>
                  <w:marRight w:val="0"/>
                  <w:marTop w:val="0"/>
                  <w:marBottom w:val="0"/>
                  <w:divBdr>
                    <w:top w:val="none" w:sz="0" w:space="0" w:color="auto"/>
                    <w:left w:val="none" w:sz="0" w:space="0" w:color="auto"/>
                    <w:bottom w:val="none" w:sz="0" w:space="0" w:color="auto"/>
                    <w:right w:val="none" w:sz="0" w:space="0" w:color="auto"/>
                  </w:divBdr>
                </w:div>
                <w:div w:id="1554272016">
                  <w:marLeft w:val="0"/>
                  <w:marRight w:val="0"/>
                  <w:marTop w:val="0"/>
                  <w:marBottom w:val="0"/>
                  <w:divBdr>
                    <w:top w:val="none" w:sz="0" w:space="0" w:color="auto"/>
                    <w:left w:val="none" w:sz="0" w:space="0" w:color="auto"/>
                    <w:bottom w:val="none" w:sz="0" w:space="0" w:color="auto"/>
                    <w:right w:val="none" w:sz="0" w:space="0" w:color="auto"/>
                  </w:divBdr>
                </w:div>
                <w:div w:id="1563060347">
                  <w:marLeft w:val="0"/>
                  <w:marRight w:val="0"/>
                  <w:marTop w:val="0"/>
                  <w:marBottom w:val="0"/>
                  <w:divBdr>
                    <w:top w:val="none" w:sz="0" w:space="0" w:color="auto"/>
                    <w:left w:val="none" w:sz="0" w:space="0" w:color="auto"/>
                    <w:bottom w:val="none" w:sz="0" w:space="0" w:color="auto"/>
                    <w:right w:val="none" w:sz="0" w:space="0" w:color="auto"/>
                  </w:divBdr>
                </w:div>
                <w:div w:id="1585870817">
                  <w:marLeft w:val="0"/>
                  <w:marRight w:val="0"/>
                  <w:marTop w:val="0"/>
                  <w:marBottom w:val="0"/>
                  <w:divBdr>
                    <w:top w:val="none" w:sz="0" w:space="0" w:color="auto"/>
                    <w:left w:val="none" w:sz="0" w:space="0" w:color="auto"/>
                    <w:bottom w:val="none" w:sz="0" w:space="0" w:color="auto"/>
                    <w:right w:val="none" w:sz="0" w:space="0" w:color="auto"/>
                  </w:divBdr>
                </w:div>
                <w:div w:id="1713773539">
                  <w:marLeft w:val="0"/>
                  <w:marRight w:val="0"/>
                  <w:marTop w:val="0"/>
                  <w:marBottom w:val="0"/>
                  <w:divBdr>
                    <w:top w:val="none" w:sz="0" w:space="0" w:color="auto"/>
                    <w:left w:val="none" w:sz="0" w:space="0" w:color="auto"/>
                    <w:bottom w:val="none" w:sz="0" w:space="0" w:color="auto"/>
                    <w:right w:val="none" w:sz="0" w:space="0" w:color="auto"/>
                  </w:divBdr>
                </w:div>
                <w:div w:id="1739784417">
                  <w:marLeft w:val="0"/>
                  <w:marRight w:val="0"/>
                  <w:marTop w:val="0"/>
                  <w:marBottom w:val="0"/>
                  <w:divBdr>
                    <w:top w:val="none" w:sz="0" w:space="0" w:color="auto"/>
                    <w:left w:val="none" w:sz="0" w:space="0" w:color="auto"/>
                    <w:bottom w:val="none" w:sz="0" w:space="0" w:color="auto"/>
                    <w:right w:val="none" w:sz="0" w:space="0" w:color="auto"/>
                  </w:divBdr>
                </w:div>
                <w:div w:id="1740471479">
                  <w:marLeft w:val="0"/>
                  <w:marRight w:val="0"/>
                  <w:marTop w:val="0"/>
                  <w:marBottom w:val="0"/>
                  <w:divBdr>
                    <w:top w:val="none" w:sz="0" w:space="0" w:color="auto"/>
                    <w:left w:val="none" w:sz="0" w:space="0" w:color="auto"/>
                    <w:bottom w:val="none" w:sz="0" w:space="0" w:color="auto"/>
                    <w:right w:val="none" w:sz="0" w:space="0" w:color="auto"/>
                  </w:divBdr>
                </w:div>
                <w:div w:id="1759519806">
                  <w:marLeft w:val="0"/>
                  <w:marRight w:val="0"/>
                  <w:marTop w:val="0"/>
                  <w:marBottom w:val="0"/>
                  <w:divBdr>
                    <w:top w:val="none" w:sz="0" w:space="0" w:color="auto"/>
                    <w:left w:val="none" w:sz="0" w:space="0" w:color="auto"/>
                    <w:bottom w:val="none" w:sz="0" w:space="0" w:color="auto"/>
                    <w:right w:val="none" w:sz="0" w:space="0" w:color="auto"/>
                  </w:divBdr>
                </w:div>
                <w:div w:id="1759864125">
                  <w:marLeft w:val="0"/>
                  <w:marRight w:val="0"/>
                  <w:marTop w:val="0"/>
                  <w:marBottom w:val="0"/>
                  <w:divBdr>
                    <w:top w:val="none" w:sz="0" w:space="0" w:color="auto"/>
                    <w:left w:val="none" w:sz="0" w:space="0" w:color="auto"/>
                    <w:bottom w:val="none" w:sz="0" w:space="0" w:color="auto"/>
                    <w:right w:val="none" w:sz="0" w:space="0" w:color="auto"/>
                  </w:divBdr>
                </w:div>
                <w:div w:id="1845363278">
                  <w:marLeft w:val="0"/>
                  <w:marRight w:val="0"/>
                  <w:marTop w:val="0"/>
                  <w:marBottom w:val="0"/>
                  <w:divBdr>
                    <w:top w:val="none" w:sz="0" w:space="0" w:color="auto"/>
                    <w:left w:val="none" w:sz="0" w:space="0" w:color="auto"/>
                    <w:bottom w:val="none" w:sz="0" w:space="0" w:color="auto"/>
                    <w:right w:val="none" w:sz="0" w:space="0" w:color="auto"/>
                  </w:divBdr>
                </w:div>
                <w:div w:id="1926527989">
                  <w:marLeft w:val="0"/>
                  <w:marRight w:val="0"/>
                  <w:marTop w:val="0"/>
                  <w:marBottom w:val="0"/>
                  <w:divBdr>
                    <w:top w:val="none" w:sz="0" w:space="0" w:color="auto"/>
                    <w:left w:val="none" w:sz="0" w:space="0" w:color="auto"/>
                    <w:bottom w:val="none" w:sz="0" w:space="0" w:color="auto"/>
                    <w:right w:val="none" w:sz="0" w:space="0" w:color="auto"/>
                  </w:divBdr>
                </w:div>
                <w:div w:id="21434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06333">
      <w:bodyDiv w:val="1"/>
      <w:marLeft w:val="0"/>
      <w:marRight w:val="0"/>
      <w:marTop w:val="0"/>
      <w:marBottom w:val="0"/>
      <w:divBdr>
        <w:top w:val="none" w:sz="0" w:space="0" w:color="auto"/>
        <w:left w:val="none" w:sz="0" w:space="0" w:color="auto"/>
        <w:bottom w:val="none" w:sz="0" w:space="0" w:color="auto"/>
        <w:right w:val="none" w:sz="0" w:space="0" w:color="auto"/>
      </w:divBdr>
    </w:div>
    <w:div w:id="1587835288">
      <w:bodyDiv w:val="1"/>
      <w:marLeft w:val="0"/>
      <w:marRight w:val="0"/>
      <w:marTop w:val="0"/>
      <w:marBottom w:val="0"/>
      <w:divBdr>
        <w:top w:val="none" w:sz="0" w:space="0" w:color="auto"/>
        <w:left w:val="none" w:sz="0" w:space="0" w:color="auto"/>
        <w:bottom w:val="none" w:sz="0" w:space="0" w:color="auto"/>
        <w:right w:val="none" w:sz="0" w:space="0" w:color="auto"/>
      </w:divBdr>
    </w:div>
    <w:div w:id="1590769437">
      <w:bodyDiv w:val="1"/>
      <w:marLeft w:val="0"/>
      <w:marRight w:val="0"/>
      <w:marTop w:val="0"/>
      <w:marBottom w:val="0"/>
      <w:divBdr>
        <w:top w:val="none" w:sz="0" w:space="0" w:color="auto"/>
        <w:left w:val="none" w:sz="0" w:space="0" w:color="auto"/>
        <w:bottom w:val="none" w:sz="0" w:space="0" w:color="auto"/>
        <w:right w:val="none" w:sz="0" w:space="0" w:color="auto"/>
      </w:divBdr>
    </w:div>
    <w:div w:id="1618680932">
      <w:bodyDiv w:val="1"/>
      <w:marLeft w:val="0"/>
      <w:marRight w:val="0"/>
      <w:marTop w:val="0"/>
      <w:marBottom w:val="0"/>
      <w:divBdr>
        <w:top w:val="none" w:sz="0" w:space="0" w:color="auto"/>
        <w:left w:val="none" w:sz="0" w:space="0" w:color="auto"/>
        <w:bottom w:val="none" w:sz="0" w:space="0" w:color="auto"/>
        <w:right w:val="none" w:sz="0" w:space="0" w:color="auto"/>
      </w:divBdr>
    </w:div>
    <w:div w:id="1623612929">
      <w:bodyDiv w:val="1"/>
      <w:marLeft w:val="0"/>
      <w:marRight w:val="0"/>
      <w:marTop w:val="0"/>
      <w:marBottom w:val="0"/>
      <w:divBdr>
        <w:top w:val="none" w:sz="0" w:space="0" w:color="auto"/>
        <w:left w:val="none" w:sz="0" w:space="0" w:color="auto"/>
        <w:bottom w:val="none" w:sz="0" w:space="0" w:color="auto"/>
        <w:right w:val="none" w:sz="0" w:space="0" w:color="auto"/>
      </w:divBdr>
    </w:div>
    <w:div w:id="1625384237">
      <w:bodyDiv w:val="1"/>
      <w:marLeft w:val="0"/>
      <w:marRight w:val="0"/>
      <w:marTop w:val="0"/>
      <w:marBottom w:val="0"/>
      <w:divBdr>
        <w:top w:val="none" w:sz="0" w:space="0" w:color="auto"/>
        <w:left w:val="none" w:sz="0" w:space="0" w:color="auto"/>
        <w:bottom w:val="none" w:sz="0" w:space="0" w:color="auto"/>
        <w:right w:val="none" w:sz="0" w:space="0" w:color="auto"/>
      </w:divBdr>
    </w:div>
    <w:div w:id="1626889916">
      <w:bodyDiv w:val="1"/>
      <w:marLeft w:val="0"/>
      <w:marRight w:val="0"/>
      <w:marTop w:val="0"/>
      <w:marBottom w:val="0"/>
      <w:divBdr>
        <w:top w:val="none" w:sz="0" w:space="0" w:color="auto"/>
        <w:left w:val="none" w:sz="0" w:space="0" w:color="auto"/>
        <w:bottom w:val="none" w:sz="0" w:space="0" w:color="auto"/>
        <w:right w:val="none" w:sz="0" w:space="0" w:color="auto"/>
      </w:divBdr>
    </w:div>
    <w:div w:id="1642033393">
      <w:bodyDiv w:val="1"/>
      <w:marLeft w:val="0"/>
      <w:marRight w:val="0"/>
      <w:marTop w:val="0"/>
      <w:marBottom w:val="0"/>
      <w:divBdr>
        <w:top w:val="none" w:sz="0" w:space="0" w:color="auto"/>
        <w:left w:val="none" w:sz="0" w:space="0" w:color="auto"/>
        <w:bottom w:val="none" w:sz="0" w:space="0" w:color="auto"/>
        <w:right w:val="none" w:sz="0" w:space="0" w:color="auto"/>
      </w:divBdr>
    </w:div>
    <w:div w:id="1740596210">
      <w:bodyDiv w:val="1"/>
      <w:marLeft w:val="0"/>
      <w:marRight w:val="0"/>
      <w:marTop w:val="0"/>
      <w:marBottom w:val="0"/>
      <w:divBdr>
        <w:top w:val="none" w:sz="0" w:space="0" w:color="auto"/>
        <w:left w:val="none" w:sz="0" w:space="0" w:color="auto"/>
        <w:bottom w:val="none" w:sz="0" w:space="0" w:color="auto"/>
        <w:right w:val="none" w:sz="0" w:space="0" w:color="auto"/>
      </w:divBdr>
    </w:div>
    <w:div w:id="1778406343">
      <w:bodyDiv w:val="1"/>
      <w:marLeft w:val="0"/>
      <w:marRight w:val="0"/>
      <w:marTop w:val="0"/>
      <w:marBottom w:val="0"/>
      <w:divBdr>
        <w:top w:val="none" w:sz="0" w:space="0" w:color="auto"/>
        <w:left w:val="none" w:sz="0" w:space="0" w:color="auto"/>
        <w:bottom w:val="none" w:sz="0" w:space="0" w:color="auto"/>
        <w:right w:val="none" w:sz="0" w:space="0" w:color="auto"/>
      </w:divBdr>
    </w:div>
    <w:div w:id="1822035908">
      <w:bodyDiv w:val="1"/>
      <w:marLeft w:val="0"/>
      <w:marRight w:val="0"/>
      <w:marTop w:val="0"/>
      <w:marBottom w:val="0"/>
      <w:divBdr>
        <w:top w:val="none" w:sz="0" w:space="0" w:color="auto"/>
        <w:left w:val="none" w:sz="0" w:space="0" w:color="auto"/>
        <w:bottom w:val="none" w:sz="0" w:space="0" w:color="auto"/>
        <w:right w:val="none" w:sz="0" w:space="0" w:color="auto"/>
      </w:divBdr>
    </w:div>
    <w:div w:id="1883053634">
      <w:bodyDiv w:val="1"/>
      <w:marLeft w:val="0"/>
      <w:marRight w:val="0"/>
      <w:marTop w:val="0"/>
      <w:marBottom w:val="0"/>
      <w:divBdr>
        <w:top w:val="none" w:sz="0" w:space="0" w:color="auto"/>
        <w:left w:val="none" w:sz="0" w:space="0" w:color="auto"/>
        <w:bottom w:val="none" w:sz="0" w:space="0" w:color="auto"/>
        <w:right w:val="none" w:sz="0" w:space="0" w:color="auto"/>
      </w:divBdr>
    </w:div>
    <w:div w:id="1978492180">
      <w:bodyDiv w:val="1"/>
      <w:marLeft w:val="0"/>
      <w:marRight w:val="0"/>
      <w:marTop w:val="0"/>
      <w:marBottom w:val="0"/>
      <w:divBdr>
        <w:top w:val="none" w:sz="0" w:space="0" w:color="auto"/>
        <w:left w:val="none" w:sz="0" w:space="0" w:color="auto"/>
        <w:bottom w:val="none" w:sz="0" w:space="0" w:color="auto"/>
        <w:right w:val="none" w:sz="0" w:space="0" w:color="auto"/>
      </w:divBdr>
    </w:div>
    <w:div w:id="2003464565">
      <w:bodyDiv w:val="1"/>
      <w:marLeft w:val="0"/>
      <w:marRight w:val="0"/>
      <w:marTop w:val="0"/>
      <w:marBottom w:val="0"/>
      <w:divBdr>
        <w:top w:val="none" w:sz="0" w:space="0" w:color="auto"/>
        <w:left w:val="none" w:sz="0" w:space="0" w:color="auto"/>
        <w:bottom w:val="none" w:sz="0" w:space="0" w:color="auto"/>
        <w:right w:val="none" w:sz="0" w:space="0" w:color="auto"/>
      </w:divBdr>
    </w:div>
    <w:div w:id="2041124348">
      <w:bodyDiv w:val="1"/>
      <w:marLeft w:val="0"/>
      <w:marRight w:val="0"/>
      <w:marTop w:val="0"/>
      <w:marBottom w:val="0"/>
      <w:divBdr>
        <w:top w:val="none" w:sz="0" w:space="0" w:color="auto"/>
        <w:left w:val="none" w:sz="0" w:space="0" w:color="auto"/>
        <w:bottom w:val="none" w:sz="0" w:space="0" w:color="auto"/>
        <w:right w:val="none" w:sz="0" w:space="0" w:color="auto"/>
      </w:divBdr>
    </w:div>
    <w:div w:id="205916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7.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6" Type="http://schemas.openxmlformats.org/officeDocument/2006/relationships/image" Target="media/image4.png"/><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8.png"/><Relationship Id="rId27" Type="http://schemas.openxmlformats.org/officeDocument/2006/relationships/hyperlink" Target="https://support.ricoh.com/html_gen/util/PDP/PDP.html"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hyperlink" Target="https://titouan.manach.formation-esiac.fr/" TargetMode="Externa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hyperlink" Target="https://learn.microsoft.com/en-us/windows-hardware/drivers/devtest/inf2cat"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chart" Target="charts/chart2.xml"/><Relationship Id="rId14" Type="http://schemas.openxmlformats.org/officeDocument/2006/relationships/image" Target="media/image2.png"/><Relationship Id="rId30" Type="http://schemas.openxmlformats.org/officeDocument/2006/relationships/hyperlink" Target="https://learn.microsoft.com/en-us/windows-hardware/drivers/devtest/inf2cat" TargetMode="Externa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hyperlink" Target="https://developer.microsoft.com/fr-fr/windows/downloads/windows-sdk/" TargetMode="External"/><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2.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itouanManac'h\Documents\4_Projet\weekly_tas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itouanManac'h\Documents\4_Projet\weekly_tas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Tâches Quotidiennes</a:t>
            </a:r>
          </a:p>
        </c:rich>
      </c:tx>
      <c:layout>
        <c:manualLayout>
          <c:xMode val="edge"/>
          <c:yMode val="edge"/>
          <c:x val="0.56603204350307101"/>
          <c:y val="0.26519441895782581"/>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7.414151562421134E-2"/>
          <c:y val="0.16212561988568247"/>
          <c:w val="0.45476545856737804"/>
          <c:h val="0.71738470486502992"/>
        </c:manualLayout>
      </c:layout>
      <c:doughnutChart>
        <c:varyColors val="1"/>
        <c:ser>
          <c:idx val="0"/>
          <c:order val="0"/>
          <c:spPr>
            <a:ln>
              <a:solidFill>
                <a:sysClr val="windowText" lastClr="000000"/>
              </a:solidFill>
            </a:ln>
          </c:spPr>
          <c:dPt>
            <c:idx val="0"/>
            <c:bubble3D val="0"/>
            <c:spPr>
              <a:solidFill>
                <a:srgbClr val="00B050"/>
              </a:solidFill>
              <a:ln>
                <a:solidFill>
                  <a:sysClr val="windowText" lastClr="000000"/>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9D5-4A0B-A850-D348271D584D}"/>
              </c:ext>
            </c:extLst>
          </c:dPt>
          <c:dPt>
            <c:idx val="1"/>
            <c:bubble3D val="0"/>
            <c:spPr>
              <a:solidFill>
                <a:schemeClr val="accent2"/>
              </a:solidFill>
              <a:ln>
                <a:solidFill>
                  <a:sysClr val="windowText" lastClr="000000"/>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9D5-4A0B-A850-D348271D584D}"/>
              </c:ext>
            </c:extLst>
          </c:dPt>
          <c:dPt>
            <c:idx val="2"/>
            <c:bubble3D val="0"/>
            <c:spPr>
              <a:solidFill>
                <a:srgbClr val="0073E6"/>
              </a:solidFill>
              <a:ln>
                <a:solidFill>
                  <a:sysClr val="windowText" lastClr="000000"/>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9D5-4A0B-A850-D348271D584D}"/>
              </c:ext>
            </c:extLst>
          </c:dPt>
          <c:dPt>
            <c:idx val="3"/>
            <c:bubble3D val="0"/>
            <c:spPr>
              <a:solidFill>
                <a:schemeClr val="accent5">
                  <a:lumMod val="60000"/>
                  <a:lumOff val="40000"/>
                </a:schemeClr>
              </a:solidFill>
              <a:ln>
                <a:solidFill>
                  <a:sysClr val="windowText" lastClr="000000"/>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9D5-4A0B-A850-D348271D58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Feuil1!$A$1:$A$4</c:f>
              <c:strCache>
                <c:ptCount val="4"/>
                <c:pt idx="0">
                  <c:v>Mise en œuvre de projets</c:v>
                </c:pt>
                <c:pt idx="1">
                  <c:v>Support aux utilisateurs</c:v>
                </c:pt>
                <c:pt idx="2">
                  <c:v>Gestion Comptes/Accès utilisateurs</c:v>
                </c:pt>
                <c:pt idx="3">
                  <c:v>Administration du parc informatique</c:v>
                </c:pt>
              </c:strCache>
            </c:strRef>
          </c:cat>
          <c:val>
            <c:numRef>
              <c:f>Feuil1!$B$1:$B$4</c:f>
              <c:numCache>
                <c:formatCode>0%</c:formatCode>
                <c:ptCount val="4"/>
                <c:pt idx="0">
                  <c:v>0.45</c:v>
                </c:pt>
                <c:pt idx="1">
                  <c:v>0.25</c:v>
                </c:pt>
                <c:pt idx="2">
                  <c:v>0.15</c:v>
                </c:pt>
                <c:pt idx="3">
                  <c:v>0.15</c:v>
                </c:pt>
              </c:numCache>
            </c:numRef>
          </c:val>
          <c:extLst>
            <c:ext xmlns:c16="http://schemas.microsoft.com/office/drawing/2014/chart" uri="{C3380CC4-5D6E-409C-BE32-E72D297353CC}">
              <c16:uniqueId val="{00000008-D9D5-4A0B-A850-D348271D584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9372682581343994"/>
          <c:y val="0.44669883253709619"/>
          <c:w val="0.34294480551042233"/>
          <c:h val="0.2712234631568956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fr-FR" sz="1600" b="1">
                <a:solidFill>
                  <a:sysClr val="windowText" lastClr="000000"/>
                </a:solidFill>
              </a:rPr>
              <a:t>Outils QuoTidiens</a:t>
            </a:r>
          </a:p>
        </c:rich>
      </c:tx>
      <c:overlay val="0"/>
      <c:spPr>
        <a:noFill/>
        <a:ln>
          <a:noFill/>
        </a:ln>
        <a:effectLst/>
      </c:spPr>
      <c:txPr>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E2001A"/>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1EB-4C16-BF64-AD57EBD2DAB7}"/>
              </c:ext>
            </c:extLst>
          </c:dPt>
          <c:dPt>
            <c:idx val="1"/>
            <c:bubble3D val="0"/>
            <c:spPr>
              <a:solidFill>
                <a:srgbClr val="E96707"/>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1EB-4C16-BF64-AD57EBD2DAB7}"/>
              </c:ext>
            </c:extLst>
          </c:dPt>
          <c:dPt>
            <c:idx val="2"/>
            <c:bubble3D val="0"/>
            <c:spPr>
              <a:solidFill>
                <a:srgbClr val="9ACD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1EB-4C16-BF64-AD57EBD2DAB7}"/>
              </c:ext>
            </c:extLst>
          </c:dPt>
          <c:dPt>
            <c:idx val="3"/>
            <c:bubble3D val="0"/>
            <c:spPr>
              <a:solidFill>
                <a:srgbClr val="61B0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1EB-4C16-BF64-AD57EBD2DAB7}"/>
              </c:ext>
            </c:extLst>
          </c:dPt>
          <c:dPt>
            <c:idx val="4"/>
            <c:bubble3D val="0"/>
            <c:spPr>
              <a:solidFill>
                <a:srgbClr val="3399FF"/>
              </a:solidFill>
              <a:ln>
                <a:solidFill>
                  <a:sysClr val="windowText" lastClr="00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ysClr val="windowText" lastClr="000000"/>
                </a:contourClr>
              </a:sp3d>
            </c:spPr>
            <c:extLst>
              <c:ext xmlns:c16="http://schemas.microsoft.com/office/drawing/2014/chart" uri="{C3380CC4-5D6E-409C-BE32-E72D297353CC}">
                <c16:uniqueId val="{00000009-C1EB-4C16-BF64-AD57EBD2DAB7}"/>
              </c:ext>
            </c:extLst>
          </c:dPt>
          <c:dPt>
            <c:idx val="5"/>
            <c:bubble3D val="0"/>
            <c:spPr>
              <a:solidFill>
                <a:srgbClr val="0066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1EB-4C16-BF64-AD57EBD2DAB7}"/>
              </c:ext>
            </c:extLst>
          </c:dPt>
          <c:dPt>
            <c:idx val="6"/>
            <c:bubble3D val="0"/>
            <c:spPr>
              <a:solidFill>
                <a:srgbClr val="1E36AE"/>
              </a:solidFill>
              <a:ln>
                <a:solidFill>
                  <a:sysClr val="windowText" lastClr="00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ysClr val="windowText" lastClr="000000"/>
                </a:contourClr>
              </a:sp3d>
            </c:spPr>
            <c:extLst>
              <c:ext xmlns:c16="http://schemas.microsoft.com/office/drawing/2014/chart" uri="{C3380CC4-5D6E-409C-BE32-E72D297353CC}">
                <c16:uniqueId val="{0000000D-C1EB-4C16-BF64-AD57EBD2DAB7}"/>
              </c:ext>
            </c:extLst>
          </c:dPt>
          <c:dPt>
            <c:idx val="7"/>
            <c:bubble3D val="0"/>
            <c:spPr>
              <a:solidFill>
                <a:srgbClr val="2F3F6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1EB-4C16-BF64-AD57EBD2DAB7}"/>
              </c:ext>
            </c:extLst>
          </c:dPt>
          <c:dPt>
            <c:idx val="8"/>
            <c:bubble3D val="0"/>
            <c:spPr>
              <a:solidFill>
                <a:srgbClr val="42424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1EB-4C16-BF64-AD57EBD2DAB7}"/>
              </c:ext>
            </c:extLst>
          </c:dPt>
          <c:dPt>
            <c:idx val="9"/>
            <c:bubble3D val="0"/>
            <c:spPr>
              <a:solidFill>
                <a:srgbClr val="961B7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C1EB-4C16-BF64-AD57EBD2DAB7}"/>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4A700D5-334E-43B4-8980-A653D960595B}" type="CATEGORYNAME">
                      <a:rPr lang="en-US">
                        <a:solidFill>
                          <a:srgbClr val="E2001A"/>
                        </a:solidFill>
                      </a:rPr>
                      <a:pPr>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1EB-4C16-BF64-AD57EBD2DAB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8969F4C-6596-4321-B56B-97F1CB1F652A}" type="CATEGORYNAME">
                      <a:rPr lang="en-US">
                        <a:solidFill>
                          <a:srgbClr val="E96707"/>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1EB-4C16-BF64-AD57EBD2DAB7}"/>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91575FB-2ADA-4B0F-B737-0CFC2680AF1D}" type="CATEGORYNAME">
                      <a:rPr lang="en-US">
                        <a:solidFill>
                          <a:srgbClr val="9ACD00"/>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1EB-4C16-BF64-AD57EBD2DAB7}"/>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FB83840-7151-4130-954F-C2B36F1177DD}" type="CATEGORYNAME">
                      <a:rPr lang="en-US">
                        <a:solidFill>
                          <a:srgbClr val="61B0FF"/>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1EB-4C16-BF64-AD57EBD2DAB7}"/>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CA7EB52-3503-4A5B-8CDB-DD4076CAB550}" type="CATEGORYNAME">
                      <a:rPr lang="en-US">
                        <a:solidFill>
                          <a:srgbClr val="3399FF"/>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1EB-4C16-BF64-AD57EBD2DAB7}"/>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21A6D8B-EE18-4164-B27B-162013719B55}" type="CATEGORYNAME">
                      <a:rPr lang="en-US">
                        <a:solidFill>
                          <a:srgbClr val="0073E6"/>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1EB-4C16-BF64-AD57EBD2DAB7}"/>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0DBE31C-76CC-4C41-8251-C75C499A066F}" type="CATEGORYNAME">
                      <a:rPr lang="en-US">
                        <a:solidFill>
                          <a:srgbClr val="0066FF"/>
                        </a:solidFill>
                      </a:rPr>
                      <a:pPr>
                        <a:defRPr>
                          <a:solidFill>
                            <a:schemeClr val="accent1"/>
                          </a:solidFill>
                        </a:defRPr>
                      </a:pPr>
                      <a:t>[NOM DE CATÉGORIE]</a:t>
                    </a:fld>
                    <a:endParaRPr lang="fr-FR"/>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1EB-4C16-BF64-AD57EBD2DAB7}"/>
                </c:ext>
              </c:extLst>
            </c:dLbl>
            <c:dLbl>
              <c:idx val="7"/>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714B99D-7B9C-4899-B91E-A65C581CB689}" type="CATEGORYNAME">
                      <a:rPr lang="en-US">
                        <a:solidFill>
                          <a:srgbClr val="2F3F64"/>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1EB-4C16-BF64-AD57EBD2DAB7}"/>
                </c:ext>
              </c:extLst>
            </c:dLbl>
            <c:dLbl>
              <c:idx val="8"/>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F9264DD-33A6-4EEE-8D7F-B3E309EFBB09}" type="CATEGORYNAME">
                      <a:rPr lang="en-US">
                        <a:solidFill>
                          <a:srgbClr val="424242"/>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1EB-4C16-BF64-AD57EBD2DAB7}"/>
                </c:ext>
              </c:extLst>
            </c:dLbl>
            <c:dLbl>
              <c:idx val="9"/>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A43D74D-412A-442C-9BC3-A27A8B0D9C61}" type="CATEGORYNAME">
                      <a:rPr lang="en-US">
                        <a:solidFill>
                          <a:srgbClr val="961B7E"/>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C1EB-4C16-BF64-AD57EBD2DAB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Feuil1!$A$7:$A$16</c:f>
              <c:strCache>
                <c:ptCount val="10"/>
                <c:pt idx="0">
                  <c:v>SFR Buisness</c:v>
                </c:pt>
                <c:pt idx="1">
                  <c:v>Oceanet</c:v>
                </c:pt>
                <c:pt idx="2">
                  <c:v>DaloRadius</c:v>
                </c:pt>
                <c:pt idx="3">
                  <c:v>Microsoft Azure</c:v>
                </c:pt>
                <c:pt idx="4">
                  <c:v>Microsoft Entra</c:v>
                </c:pt>
                <c:pt idx="5">
                  <c:v>Microsoft Intune</c:v>
                </c:pt>
                <c:pt idx="6">
                  <c:v>Microsoft Purview</c:v>
                </c:pt>
                <c:pt idx="7">
                  <c:v>GLPI</c:v>
                </c:pt>
                <c:pt idx="8">
                  <c:v>CUPS</c:v>
                </c:pt>
                <c:pt idx="9">
                  <c:v>OCS Inventory</c:v>
                </c:pt>
              </c:strCache>
            </c:strRef>
          </c:cat>
          <c:val>
            <c:numRef>
              <c:f>Feuil1!$B$7:$B$16</c:f>
              <c:numCache>
                <c:formatCode>General</c:formatCode>
                <c:ptCount val="10"/>
                <c:pt idx="0" formatCode="0%">
                  <c:v>10</c:v>
                </c:pt>
                <c:pt idx="1">
                  <c:v>10</c:v>
                </c:pt>
                <c:pt idx="2">
                  <c:v>10</c:v>
                </c:pt>
                <c:pt idx="3">
                  <c:v>10</c:v>
                </c:pt>
                <c:pt idx="4">
                  <c:v>10</c:v>
                </c:pt>
                <c:pt idx="5">
                  <c:v>10</c:v>
                </c:pt>
                <c:pt idx="6">
                  <c:v>10</c:v>
                </c:pt>
                <c:pt idx="7">
                  <c:v>10</c:v>
                </c:pt>
                <c:pt idx="8">
                  <c:v>10</c:v>
                </c:pt>
                <c:pt idx="9">
                  <c:v>10</c:v>
                </c:pt>
              </c:numCache>
            </c:numRef>
          </c:val>
          <c:extLst>
            <c:ext xmlns:c16="http://schemas.microsoft.com/office/drawing/2014/chart" uri="{C3380CC4-5D6E-409C-BE32-E72D297353CC}">
              <c16:uniqueId val="{00000014-C1EB-4C16-BF64-AD57EBD2DAB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E3CD7-9A2D-44BF-BB29-144BD642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3833</TotalTime>
  <Pages>1</Pages>
  <Words>10275</Words>
  <Characters>56514</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Titouan Manac'h</dc:creator>
  <cp:keywords/>
  <dc:description/>
  <cp:lastModifiedBy>Titouan Manac'h</cp:lastModifiedBy>
  <cp:revision>145</cp:revision>
  <cp:lastPrinted>2026-01-14T19:08:00Z</cp:lastPrinted>
  <dcterms:created xsi:type="dcterms:W3CDTF">2025-10-12T13:38:00Z</dcterms:created>
  <dcterms:modified xsi:type="dcterms:W3CDTF">2026-01-14T19:09:00Z</dcterms:modified>
</cp:coreProperties>
</file>